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2B17E" w14:textId="0B9A749E" w:rsidR="008D4099" w:rsidRPr="00385769" w:rsidRDefault="00CE45E3" w:rsidP="00385769">
      <w:pPr>
        <w:jc w:val="center"/>
        <w:rPr>
          <w:rFonts w:ascii="Arial" w:hAnsi="Arial" w:cs="Arial"/>
          <w:bCs/>
          <w:sz w:val="28"/>
          <w:szCs w:val="28"/>
          <w:lang w:val="es-ES"/>
        </w:rPr>
      </w:pPr>
      <w:bookmarkStart w:id="0" w:name="_GoBack"/>
      <w:bookmarkEnd w:id="0"/>
      <w:r w:rsidRPr="00385769">
        <w:rPr>
          <w:rFonts w:ascii="Arial" w:hAnsi="Arial" w:cs="Arial"/>
          <w:bCs/>
          <w:sz w:val="40"/>
          <w:szCs w:val="28"/>
          <w:lang w:val="es-ES"/>
        </w:rPr>
        <w:t>RUTA MAYA</w:t>
      </w:r>
      <w:r w:rsidR="008D4099" w:rsidRPr="00385769">
        <w:rPr>
          <w:rFonts w:ascii="Arial" w:hAnsi="Arial" w:cs="Arial"/>
          <w:bCs/>
          <w:sz w:val="28"/>
          <w:szCs w:val="28"/>
          <w:lang w:val="es-ES"/>
        </w:rPr>
        <w:br/>
      </w:r>
      <w:r w:rsidRPr="00385769">
        <w:rPr>
          <w:rFonts w:ascii="Arial" w:hAnsi="Arial" w:cs="Arial"/>
          <w:bCs/>
          <w:sz w:val="28"/>
          <w:szCs w:val="28"/>
          <w:lang w:val="es-ES"/>
        </w:rPr>
        <w:t>7</w:t>
      </w:r>
      <w:r w:rsidR="008D4099" w:rsidRPr="00385769">
        <w:rPr>
          <w:rFonts w:ascii="Arial" w:hAnsi="Arial" w:cs="Arial"/>
          <w:bCs/>
          <w:sz w:val="28"/>
          <w:szCs w:val="28"/>
          <w:lang w:val="es-ES"/>
        </w:rPr>
        <w:t xml:space="preserve"> Noches / </w:t>
      </w:r>
      <w:r w:rsidRPr="00385769">
        <w:rPr>
          <w:rFonts w:ascii="Arial" w:hAnsi="Arial" w:cs="Arial"/>
          <w:bCs/>
          <w:sz w:val="28"/>
          <w:szCs w:val="28"/>
          <w:lang w:val="es-ES"/>
        </w:rPr>
        <w:t>8</w:t>
      </w:r>
      <w:r w:rsidR="008D4099" w:rsidRPr="00385769">
        <w:rPr>
          <w:rFonts w:ascii="Arial" w:hAnsi="Arial" w:cs="Arial"/>
          <w:bCs/>
          <w:sz w:val="28"/>
          <w:szCs w:val="28"/>
          <w:lang w:val="es-ES"/>
        </w:rPr>
        <w:t xml:space="preserve"> Días</w:t>
      </w:r>
    </w:p>
    <w:p w14:paraId="7F2B3A15" w14:textId="125D3427" w:rsidR="00F90A0C" w:rsidRDefault="00F90A0C" w:rsidP="002133F3">
      <w:pPr>
        <w:tabs>
          <w:tab w:val="left" w:pos="8055"/>
        </w:tabs>
        <w:rPr>
          <w:lang w:val="es-ES"/>
        </w:rPr>
      </w:pPr>
    </w:p>
    <w:p w14:paraId="056A9510" w14:textId="77777777" w:rsidR="00385769" w:rsidRDefault="00385769" w:rsidP="002133F3">
      <w:pPr>
        <w:tabs>
          <w:tab w:val="left" w:pos="8055"/>
        </w:tabs>
        <w:rPr>
          <w:lang w:val="es-ES"/>
        </w:rPr>
      </w:pPr>
    </w:p>
    <w:p w14:paraId="64E54573" w14:textId="7BBE30C1" w:rsidR="00385769" w:rsidRDefault="00385769" w:rsidP="00385769">
      <w:pPr>
        <w:tabs>
          <w:tab w:val="left" w:pos="8055"/>
        </w:tabs>
        <w:jc w:val="center"/>
        <w:rPr>
          <w:lang w:val="es-ES"/>
        </w:rPr>
      </w:pPr>
      <w:r>
        <w:rPr>
          <w:noProof/>
          <w:lang w:eastAsia="es-ES_tradnl"/>
        </w:rPr>
        <w:drawing>
          <wp:inline distT="0" distB="0" distL="0" distR="0" wp14:anchorId="1D1AF53A" wp14:editId="24D60540">
            <wp:extent cx="2209800" cy="16611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247645" cy="1689565"/>
                    </a:xfrm>
                    <a:prstGeom prst="rect">
                      <a:avLst/>
                    </a:prstGeom>
                  </pic:spPr>
                </pic:pic>
              </a:graphicData>
            </a:graphic>
          </wp:inline>
        </w:drawing>
      </w:r>
      <w:r>
        <w:rPr>
          <w:noProof/>
          <w:lang w:eastAsia="es-ES_tradnl"/>
        </w:rPr>
        <w:drawing>
          <wp:inline distT="0" distB="0" distL="0" distR="0" wp14:anchorId="4A614862" wp14:editId="08B2C2DB">
            <wp:extent cx="2224587" cy="1666152"/>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flipH="1">
                      <a:off x="0" y="0"/>
                      <a:ext cx="2249331" cy="1684684"/>
                    </a:xfrm>
                    <a:prstGeom prst="rect">
                      <a:avLst/>
                    </a:prstGeom>
                  </pic:spPr>
                </pic:pic>
              </a:graphicData>
            </a:graphic>
          </wp:inline>
        </w:drawing>
      </w:r>
    </w:p>
    <w:p w14:paraId="4AA64749" w14:textId="77777777" w:rsidR="00385769" w:rsidRDefault="00385769" w:rsidP="002133F3">
      <w:pPr>
        <w:tabs>
          <w:tab w:val="left" w:pos="8055"/>
        </w:tabs>
        <w:rPr>
          <w:lang w:val="es-ES"/>
        </w:rPr>
      </w:pPr>
    </w:p>
    <w:p w14:paraId="680994AF" w14:textId="77777777" w:rsidR="00385769" w:rsidRDefault="00385769" w:rsidP="002133F3">
      <w:pPr>
        <w:tabs>
          <w:tab w:val="left" w:pos="8055"/>
        </w:tabs>
        <w:rPr>
          <w:lang w:val="es-ES"/>
        </w:rPr>
      </w:pPr>
    </w:p>
    <w:p w14:paraId="7B5E75EF" w14:textId="77777777" w:rsidR="008015FC" w:rsidRDefault="008015FC" w:rsidP="002133F3">
      <w:pPr>
        <w:tabs>
          <w:tab w:val="left" w:pos="8055"/>
        </w:tabs>
        <w:rPr>
          <w:lang w:val="es-ES"/>
        </w:rPr>
      </w:pPr>
    </w:p>
    <w:p w14:paraId="214BF1D8" w14:textId="77777777" w:rsidR="008015FC" w:rsidRPr="00C434AF" w:rsidRDefault="008015FC" w:rsidP="002133F3">
      <w:pPr>
        <w:tabs>
          <w:tab w:val="left" w:pos="8055"/>
        </w:tabs>
        <w:rPr>
          <w:lang w:val="es-ES"/>
        </w:rPr>
      </w:pPr>
    </w:p>
    <w:tbl>
      <w:tblPr>
        <w:tblStyle w:val="Tablaconcuadrcula"/>
        <w:tblpPr w:leftFromText="141" w:rightFromText="141" w:vertAnchor="text" w:horzAnchor="margin" w:tblpXSpec="center" w:tblpY="93"/>
        <w:tblW w:w="0" w:type="auto"/>
        <w:tblLayout w:type="fixed"/>
        <w:tblLook w:val="04A0" w:firstRow="1" w:lastRow="0" w:firstColumn="1" w:lastColumn="0" w:noHBand="0" w:noVBand="1"/>
      </w:tblPr>
      <w:tblGrid>
        <w:gridCol w:w="1610"/>
        <w:gridCol w:w="795"/>
        <w:gridCol w:w="709"/>
        <w:gridCol w:w="778"/>
        <w:gridCol w:w="825"/>
      </w:tblGrid>
      <w:tr w:rsidR="00F20FE9" w:rsidRPr="002F73FA" w14:paraId="56A48399" w14:textId="2B29B822" w:rsidTr="00C73158">
        <w:trPr>
          <w:trHeight w:val="336"/>
        </w:trPr>
        <w:tc>
          <w:tcPr>
            <w:tcW w:w="4717" w:type="dxa"/>
            <w:gridSpan w:val="5"/>
            <w:vAlign w:val="center"/>
          </w:tcPr>
          <w:p w14:paraId="7A89C22C" w14:textId="620A34EC" w:rsidR="00F20FE9" w:rsidRPr="002F73FA" w:rsidRDefault="00F20FE9" w:rsidP="00F20FE9">
            <w:pPr>
              <w:ind w:left="197"/>
              <w:jc w:val="center"/>
              <w:rPr>
                <w:rFonts w:ascii="Arial" w:eastAsia="Calibri" w:hAnsi="Arial" w:cs="Arial"/>
                <w:b/>
                <w:sz w:val="20"/>
                <w:szCs w:val="20"/>
                <w:lang w:val="es-ES"/>
              </w:rPr>
            </w:pPr>
            <w:r w:rsidRPr="002F73FA">
              <w:rPr>
                <w:rFonts w:ascii="Arial" w:eastAsia="Calibri" w:hAnsi="Arial" w:cs="Arial"/>
                <w:b/>
                <w:sz w:val="20"/>
                <w:szCs w:val="20"/>
                <w:lang w:val="es-ES"/>
              </w:rPr>
              <w:t>S</w:t>
            </w:r>
            <w:r w:rsidRPr="002F73FA">
              <w:rPr>
                <w:rFonts w:ascii="Arial" w:eastAsia="Calibri" w:hAnsi="Arial" w:cs="Arial"/>
                <w:b/>
                <w:spacing w:val="-1"/>
                <w:sz w:val="20"/>
                <w:szCs w:val="20"/>
                <w:lang w:val="es-ES"/>
              </w:rPr>
              <w:t>al</w:t>
            </w:r>
            <w:r w:rsidRPr="002F73FA">
              <w:rPr>
                <w:rFonts w:ascii="Arial" w:eastAsia="Calibri" w:hAnsi="Arial" w:cs="Arial"/>
                <w:b/>
                <w:spacing w:val="1"/>
                <w:sz w:val="20"/>
                <w:szCs w:val="20"/>
                <w:lang w:val="es-ES"/>
              </w:rPr>
              <w:t>i</w:t>
            </w:r>
            <w:r w:rsidRPr="002F73FA">
              <w:rPr>
                <w:rFonts w:ascii="Arial" w:eastAsia="Calibri" w:hAnsi="Arial" w:cs="Arial"/>
                <w:b/>
                <w:spacing w:val="-1"/>
                <w:sz w:val="20"/>
                <w:szCs w:val="20"/>
                <w:lang w:val="es-ES"/>
              </w:rPr>
              <w:t>d</w:t>
            </w:r>
            <w:r w:rsidRPr="002F73FA">
              <w:rPr>
                <w:rFonts w:ascii="Arial" w:eastAsia="Calibri" w:hAnsi="Arial" w:cs="Arial"/>
                <w:b/>
                <w:sz w:val="20"/>
                <w:szCs w:val="20"/>
                <w:lang w:val="es-ES"/>
              </w:rPr>
              <w:t>as</w:t>
            </w:r>
            <w:r w:rsidRPr="002F73FA">
              <w:rPr>
                <w:rFonts w:ascii="Arial" w:eastAsia="Calibri" w:hAnsi="Arial" w:cs="Arial"/>
                <w:b/>
                <w:spacing w:val="-1"/>
                <w:sz w:val="20"/>
                <w:szCs w:val="20"/>
                <w:lang w:val="es-ES"/>
              </w:rPr>
              <w:t xml:space="preserve"> </w:t>
            </w:r>
            <w:r w:rsidRPr="002F73FA">
              <w:rPr>
                <w:rFonts w:ascii="Arial" w:eastAsia="Calibri" w:hAnsi="Arial" w:cs="Arial"/>
                <w:b/>
                <w:spacing w:val="1"/>
                <w:sz w:val="20"/>
                <w:szCs w:val="20"/>
                <w:lang w:val="es-ES"/>
              </w:rPr>
              <w:t>t</w:t>
            </w:r>
            <w:r w:rsidRPr="002F73FA">
              <w:rPr>
                <w:rFonts w:ascii="Arial" w:eastAsia="Calibri" w:hAnsi="Arial" w:cs="Arial"/>
                <w:b/>
                <w:spacing w:val="-1"/>
                <w:sz w:val="20"/>
                <w:szCs w:val="20"/>
                <w:lang w:val="es-ES"/>
              </w:rPr>
              <w:t>e</w:t>
            </w:r>
            <w:r w:rsidRPr="002F73FA">
              <w:rPr>
                <w:rFonts w:ascii="Arial" w:eastAsia="Calibri" w:hAnsi="Arial" w:cs="Arial"/>
                <w:b/>
                <w:sz w:val="20"/>
                <w:szCs w:val="20"/>
                <w:lang w:val="es-ES"/>
              </w:rPr>
              <w:t>mp</w:t>
            </w:r>
            <w:r w:rsidRPr="002F73FA">
              <w:rPr>
                <w:rFonts w:ascii="Arial" w:eastAsia="Calibri" w:hAnsi="Arial" w:cs="Arial"/>
                <w:b/>
                <w:spacing w:val="-2"/>
                <w:sz w:val="20"/>
                <w:szCs w:val="20"/>
                <w:lang w:val="es-ES"/>
              </w:rPr>
              <w:t>o</w:t>
            </w:r>
            <w:r w:rsidRPr="002F73FA">
              <w:rPr>
                <w:rFonts w:ascii="Arial" w:eastAsia="Calibri" w:hAnsi="Arial" w:cs="Arial"/>
                <w:b/>
                <w:spacing w:val="1"/>
                <w:sz w:val="20"/>
                <w:szCs w:val="20"/>
                <w:lang w:val="es-ES"/>
              </w:rPr>
              <w:t>r</w:t>
            </w:r>
            <w:r w:rsidRPr="002F73FA">
              <w:rPr>
                <w:rFonts w:ascii="Arial" w:eastAsia="Calibri" w:hAnsi="Arial" w:cs="Arial"/>
                <w:b/>
                <w:spacing w:val="-1"/>
                <w:sz w:val="20"/>
                <w:szCs w:val="20"/>
                <w:lang w:val="es-ES"/>
              </w:rPr>
              <w:t>a</w:t>
            </w:r>
            <w:r w:rsidRPr="002F73FA">
              <w:rPr>
                <w:rFonts w:ascii="Arial" w:eastAsia="Calibri" w:hAnsi="Arial" w:cs="Arial"/>
                <w:b/>
                <w:spacing w:val="-3"/>
                <w:sz w:val="20"/>
                <w:szCs w:val="20"/>
                <w:lang w:val="es-ES"/>
              </w:rPr>
              <w:t>d</w:t>
            </w:r>
            <w:r w:rsidRPr="002F73FA">
              <w:rPr>
                <w:rFonts w:ascii="Arial" w:eastAsia="Calibri" w:hAnsi="Arial" w:cs="Arial"/>
                <w:b/>
                <w:sz w:val="20"/>
                <w:szCs w:val="20"/>
                <w:lang w:val="es-ES"/>
              </w:rPr>
              <w:t>a</w:t>
            </w:r>
            <w:r w:rsidRPr="002F73FA">
              <w:rPr>
                <w:rFonts w:ascii="Arial" w:eastAsia="Calibri" w:hAnsi="Arial" w:cs="Arial"/>
                <w:b/>
                <w:spacing w:val="-1"/>
                <w:sz w:val="20"/>
                <w:szCs w:val="20"/>
                <w:lang w:val="es-ES"/>
              </w:rPr>
              <w:t xml:space="preserve"> </w:t>
            </w:r>
            <w:r w:rsidRPr="002F73FA">
              <w:rPr>
                <w:rFonts w:ascii="Arial" w:eastAsia="Calibri" w:hAnsi="Arial" w:cs="Arial"/>
                <w:b/>
                <w:spacing w:val="-2"/>
                <w:sz w:val="20"/>
                <w:szCs w:val="20"/>
                <w:lang w:val="es-ES"/>
              </w:rPr>
              <w:t>2</w:t>
            </w:r>
            <w:r w:rsidRPr="002F73FA">
              <w:rPr>
                <w:rFonts w:ascii="Arial" w:eastAsia="Calibri" w:hAnsi="Arial" w:cs="Arial"/>
                <w:b/>
                <w:spacing w:val="1"/>
                <w:sz w:val="20"/>
                <w:szCs w:val="20"/>
                <w:lang w:val="es-ES"/>
              </w:rPr>
              <w:t>0</w:t>
            </w:r>
            <w:r w:rsidRPr="002F73FA">
              <w:rPr>
                <w:rFonts w:ascii="Arial" w:eastAsia="Calibri" w:hAnsi="Arial" w:cs="Arial"/>
                <w:b/>
                <w:spacing w:val="-2"/>
                <w:sz w:val="20"/>
                <w:szCs w:val="20"/>
                <w:lang w:val="es-ES"/>
              </w:rPr>
              <w:t>1</w:t>
            </w:r>
            <w:r w:rsidRPr="002F73FA">
              <w:rPr>
                <w:rFonts w:ascii="Arial" w:eastAsia="Calibri" w:hAnsi="Arial" w:cs="Arial"/>
                <w:b/>
                <w:sz w:val="20"/>
                <w:szCs w:val="20"/>
                <w:lang w:val="es-ES"/>
              </w:rPr>
              <w:t>8</w:t>
            </w:r>
          </w:p>
        </w:tc>
      </w:tr>
      <w:tr w:rsidR="00F20FE9" w:rsidRPr="002F73FA" w14:paraId="1F53781C" w14:textId="2949D206" w:rsidTr="00C73158">
        <w:trPr>
          <w:trHeight w:val="357"/>
        </w:trPr>
        <w:tc>
          <w:tcPr>
            <w:tcW w:w="1610" w:type="dxa"/>
            <w:shd w:val="clear" w:color="auto" w:fill="FFFFFF" w:themeFill="background1"/>
            <w:vAlign w:val="center"/>
          </w:tcPr>
          <w:p w14:paraId="2178FE95" w14:textId="60338E94" w:rsidR="00F20FE9" w:rsidRPr="002F73FA" w:rsidRDefault="00F20FE9" w:rsidP="00F20FE9">
            <w:pPr>
              <w:jc w:val="center"/>
              <w:rPr>
                <w:rFonts w:ascii="Arial" w:hAnsi="Arial" w:cs="Arial"/>
                <w:sz w:val="20"/>
                <w:szCs w:val="20"/>
              </w:rPr>
            </w:pPr>
            <w:r w:rsidRPr="002F73FA">
              <w:rPr>
                <w:rFonts w:ascii="Arial" w:hAnsi="Arial" w:cs="Arial"/>
                <w:sz w:val="20"/>
                <w:szCs w:val="20"/>
              </w:rPr>
              <w:t>AGOSTO</w:t>
            </w:r>
          </w:p>
        </w:tc>
        <w:tc>
          <w:tcPr>
            <w:tcW w:w="795" w:type="dxa"/>
            <w:shd w:val="clear" w:color="auto" w:fill="auto"/>
            <w:vAlign w:val="center"/>
          </w:tcPr>
          <w:p w14:paraId="39CB656F" w14:textId="34F1BDC0" w:rsidR="00F20FE9" w:rsidRPr="002F73FA" w:rsidRDefault="00F20FE9" w:rsidP="00F20FE9">
            <w:pPr>
              <w:jc w:val="center"/>
              <w:rPr>
                <w:rFonts w:ascii="Arial" w:hAnsi="Arial" w:cs="Arial"/>
                <w:sz w:val="20"/>
                <w:szCs w:val="20"/>
              </w:rPr>
            </w:pPr>
            <w:r w:rsidRPr="002F73FA">
              <w:rPr>
                <w:rFonts w:ascii="Arial" w:hAnsi="Arial" w:cs="Arial"/>
                <w:sz w:val="20"/>
                <w:szCs w:val="20"/>
              </w:rPr>
              <w:t>3</w:t>
            </w:r>
          </w:p>
        </w:tc>
        <w:tc>
          <w:tcPr>
            <w:tcW w:w="709" w:type="dxa"/>
            <w:shd w:val="clear" w:color="auto" w:fill="auto"/>
            <w:vAlign w:val="center"/>
          </w:tcPr>
          <w:p w14:paraId="4AFF1BDB" w14:textId="39093D80" w:rsidR="00F20FE9" w:rsidRPr="002F73FA" w:rsidRDefault="00F20FE9" w:rsidP="00F20FE9">
            <w:pPr>
              <w:jc w:val="center"/>
              <w:rPr>
                <w:rFonts w:ascii="Arial" w:hAnsi="Arial" w:cs="Arial"/>
                <w:sz w:val="20"/>
                <w:szCs w:val="20"/>
              </w:rPr>
            </w:pPr>
            <w:r w:rsidRPr="002F73FA">
              <w:rPr>
                <w:rFonts w:ascii="Arial" w:hAnsi="Arial" w:cs="Arial"/>
                <w:sz w:val="20"/>
                <w:szCs w:val="20"/>
              </w:rPr>
              <w:t>10</w:t>
            </w:r>
          </w:p>
        </w:tc>
        <w:tc>
          <w:tcPr>
            <w:tcW w:w="778" w:type="dxa"/>
            <w:shd w:val="clear" w:color="auto" w:fill="auto"/>
            <w:vAlign w:val="center"/>
          </w:tcPr>
          <w:p w14:paraId="37DC73CE" w14:textId="32892DAB" w:rsidR="00F20FE9" w:rsidRPr="002F73FA" w:rsidRDefault="00F20FE9" w:rsidP="00F20FE9">
            <w:pPr>
              <w:jc w:val="center"/>
              <w:rPr>
                <w:rFonts w:ascii="Arial" w:hAnsi="Arial" w:cs="Arial"/>
                <w:sz w:val="20"/>
                <w:szCs w:val="20"/>
              </w:rPr>
            </w:pPr>
            <w:r w:rsidRPr="002F73FA">
              <w:rPr>
                <w:rFonts w:ascii="Arial" w:hAnsi="Arial" w:cs="Arial"/>
                <w:sz w:val="20"/>
                <w:szCs w:val="20"/>
              </w:rPr>
              <w:t>24</w:t>
            </w:r>
          </w:p>
        </w:tc>
        <w:tc>
          <w:tcPr>
            <w:tcW w:w="825" w:type="dxa"/>
            <w:vAlign w:val="center"/>
          </w:tcPr>
          <w:p w14:paraId="100B066E" w14:textId="3CF28CC7" w:rsidR="00F20FE9" w:rsidRPr="002F73FA" w:rsidRDefault="00F20FE9" w:rsidP="00F20FE9">
            <w:pPr>
              <w:jc w:val="center"/>
              <w:rPr>
                <w:rFonts w:ascii="Arial" w:hAnsi="Arial" w:cs="Arial"/>
                <w:sz w:val="20"/>
                <w:szCs w:val="20"/>
              </w:rPr>
            </w:pPr>
            <w:r w:rsidRPr="002F73FA">
              <w:rPr>
                <w:rFonts w:ascii="Arial" w:hAnsi="Arial" w:cs="Arial"/>
                <w:sz w:val="20"/>
                <w:szCs w:val="20"/>
              </w:rPr>
              <w:t>31</w:t>
            </w:r>
          </w:p>
        </w:tc>
      </w:tr>
      <w:tr w:rsidR="00F20FE9" w:rsidRPr="002F73FA" w14:paraId="3A09E98B" w14:textId="77777777" w:rsidTr="00C73158">
        <w:trPr>
          <w:trHeight w:val="357"/>
        </w:trPr>
        <w:tc>
          <w:tcPr>
            <w:tcW w:w="1610" w:type="dxa"/>
            <w:shd w:val="clear" w:color="auto" w:fill="FFFFFF" w:themeFill="background1"/>
            <w:vAlign w:val="center"/>
          </w:tcPr>
          <w:p w14:paraId="12A8B17E" w14:textId="3C9D28D6" w:rsidR="00F20FE9" w:rsidRPr="002F73FA" w:rsidRDefault="00F20FE9" w:rsidP="00F20FE9">
            <w:pPr>
              <w:jc w:val="center"/>
              <w:rPr>
                <w:rFonts w:ascii="Arial" w:hAnsi="Arial" w:cs="Arial"/>
                <w:sz w:val="20"/>
                <w:szCs w:val="20"/>
              </w:rPr>
            </w:pPr>
            <w:r w:rsidRPr="002F73FA">
              <w:rPr>
                <w:rFonts w:ascii="Arial" w:hAnsi="Arial" w:cs="Arial"/>
                <w:sz w:val="20"/>
                <w:szCs w:val="20"/>
              </w:rPr>
              <w:t>SEPTIEMBRE</w:t>
            </w:r>
          </w:p>
        </w:tc>
        <w:tc>
          <w:tcPr>
            <w:tcW w:w="795" w:type="dxa"/>
            <w:shd w:val="clear" w:color="auto" w:fill="auto"/>
            <w:vAlign w:val="center"/>
          </w:tcPr>
          <w:p w14:paraId="6CADDE20" w14:textId="7434712E" w:rsidR="00F20FE9" w:rsidRPr="002F73FA" w:rsidRDefault="00F20FE9" w:rsidP="00F20FE9">
            <w:pPr>
              <w:jc w:val="center"/>
              <w:rPr>
                <w:rFonts w:ascii="Arial" w:hAnsi="Arial" w:cs="Arial"/>
                <w:sz w:val="20"/>
                <w:szCs w:val="20"/>
              </w:rPr>
            </w:pPr>
            <w:r w:rsidRPr="002F73FA">
              <w:rPr>
                <w:rFonts w:ascii="Arial" w:hAnsi="Arial" w:cs="Arial"/>
                <w:sz w:val="20"/>
                <w:szCs w:val="20"/>
              </w:rPr>
              <w:t>21</w:t>
            </w:r>
          </w:p>
        </w:tc>
        <w:tc>
          <w:tcPr>
            <w:tcW w:w="709" w:type="dxa"/>
            <w:shd w:val="clear" w:color="auto" w:fill="auto"/>
            <w:vAlign w:val="center"/>
          </w:tcPr>
          <w:p w14:paraId="652F6A08" w14:textId="6BCA9EC3" w:rsidR="00F20FE9" w:rsidRPr="00EF53A8" w:rsidRDefault="00F20FE9" w:rsidP="00F20FE9">
            <w:pPr>
              <w:jc w:val="center"/>
              <w:rPr>
                <w:rFonts w:ascii="Arial" w:hAnsi="Arial" w:cs="Arial"/>
                <w:szCs w:val="20"/>
              </w:rPr>
            </w:pPr>
            <w:r w:rsidRPr="00EF53A8">
              <w:rPr>
                <w:rFonts w:ascii="Arial" w:hAnsi="Arial" w:cs="Arial"/>
                <w:b/>
                <w:szCs w:val="20"/>
              </w:rPr>
              <w:t>-</w:t>
            </w:r>
          </w:p>
        </w:tc>
        <w:tc>
          <w:tcPr>
            <w:tcW w:w="778" w:type="dxa"/>
            <w:shd w:val="clear" w:color="auto" w:fill="auto"/>
            <w:vAlign w:val="center"/>
          </w:tcPr>
          <w:p w14:paraId="6703B136" w14:textId="57398651" w:rsidR="00F20FE9" w:rsidRPr="00EF53A8" w:rsidRDefault="00F20FE9" w:rsidP="00F20FE9">
            <w:pPr>
              <w:jc w:val="center"/>
              <w:rPr>
                <w:rFonts w:ascii="Arial" w:hAnsi="Arial" w:cs="Arial"/>
                <w:szCs w:val="20"/>
              </w:rPr>
            </w:pPr>
            <w:r w:rsidRPr="00EF53A8">
              <w:rPr>
                <w:rFonts w:ascii="Arial" w:hAnsi="Arial" w:cs="Arial"/>
                <w:b/>
                <w:szCs w:val="20"/>
              </w:rPr>
              <w:t>-</w:t>
            </w:r>
          </w:p>
        </w:tc>
        <w:tc>
          <w:tcPr>
            <w:tcW w:w="825" w:type="dxa"/>
            <w:vAlign w:val="center"/>
          </w:tcPr>
          <w:p w14:paraId="13B24B92" w14:textId="54E2A56B" w:rsidR="00F20FE9" w:rsidRPr="00EF53A8" w:rsidRDefault="00F20FE9" w:rsidP="00F20FE9">
            <w:pPr>
              <w:jc w:val="center"/>
              <w:rPr>
                <w:rFonts w:ascii="Arial" w:hAnsi="Arial" w:cs="Arial"/>
                <w:szCs w:val="20"/>
              </w:rPr>
            </w:pPr>
            <w:r w:rsidRPr="00EF53A8">
              <w:rPr>
                <w:rFonts w:ascii="Arial" w:hAnsi="Arial" w:cs="Arial"/>
                <w:b/>
                <w:szCs w:val="20"/>
              </w:rPr>
              <w:t>-</w:t>
            </w:r>
          </w:p>
        </w:tc>
      </w:tr>
      <w:tr w:rsidR="00C434AF" w:rsidRPr="002F73FA" w14:paraId="491CB975" w14:textId="77777777" w:rsidTr="00C73158">
        <w:trPr>
          <w:trHeight w:val="357"/>
        </w:trPr>
        <w:tc>
          <w:tcPr>
            <w:tcW w:w="1610" w:type="dxa"/>
            <w:shd w:val="clear" w:color="auto" w:fill="FFFFFF" w:themeFill="background1"/>
            <w:vAlign w:val="center"/>
          </w:tcPr>
          <w:p w14:paraId="4B2155B5" w14:textId="4887A425" w:rsidR="00C434AF" w:rsidRPr="002F73FA" w:rsidRDefault="00C434AF" w:rsidP="00C434AF">
            <w:pPr>
              <w:jc w:val="center"/>
              <w:rPr>
                <w:rFonts w:ascii="Arial" w:hAnsi="Arial" w:cs="Arial"/>
                <w:sz w:val="20"/>
                <w:szCs w:val="20"/>
              </w:rPr>
            </w:pPr>
            <w:r w:rsidRPr="002F73FA">
              <w:rPr>
                <w:rFonts w:ascii="Arial" w:hAnsi="Arial" w:cs="Arial"/>
                <w:sz w:val="20"/>
                <w:szCs w:val="20"/>
              </w:rPr>
              <w:t xml:space="preserve">OCTUBRE </w:t>
            </w:r>
          </w:p>
        </w:tc>
        <w:tc>
          <w:tcPr>
            <w:tcW w:w="795" w:type="dxa"/>
            <w:shd w:val="clear" w:color="auto" w:fill="auto"/>
            <w:vAlign w:val="center"/>
          </w:tcPr>
          <w:p w14:paraId="58E1EFDF" w14:textId="16B0FAB5" w:rsidR="00C434AF" w:rsidRPr="002F73FA" w:rsidRDefault="00C434AF" w:rsidP="00C434AF">
            <w:pPr>
              <w:jc w:val="center"/>
              <w:rPr>
                <w:rFonts w:ascii="Arial" w:hAnsi="Arial" w:cs="Arial"/>
                <w:sz w:val="20"/>
                <w:szCs w:val="20"/>
              </w:rPr>
            </w:pPr>
            <w:r w:rsidRPr="002F73FA">
              <w:rPr>
                <w:rFonts w:ascii="Arial" w:hAnsi="Arial" w:cs="Arial"/>
                <w:sz w:val="20"/>
                <w:szCs w:val="20"/>
              </w:rPr>
              <w:t>5</w:t>
            </w:r>
          </w:p>
        </w:tc>
        <w:tc>
          <w:tcPr>
            <w:tcW w:w="709" w:type="dxa"/>
            <w:shd w:val="clear" w:color="auto" w:fill="auto"/>
            <w:vAlign w:val="center"/>
          </w:tcPr>
          <w:p w14:paraId="6EBC2629" w14:textId="1E8EAE60" w:rsidR="00C434AF" w:rsidRPr="002F73FA" w:rsidRDefault="00C434AF" w:rsidP="00C434AF">
            <w:pPr>
              <w:jc w:val="center"/>
              <w:rPr>
                <w:rFonts w:ascii="Arial" w:hAnsi="Arial" w:cs="Arial"/>
                <w:sz w:val="20"/>
                <w:szCs w:val="20"/>
              </w:rPr>
            </w:pPr>
            <w:r w:rsidRPr="002F73FA">
              <w:rPr>
                <w:rFonts w:ascii="Arial" w:hAnsi="Arial" w:cs="Arial"/>
                <w:sz w:val="20"/>
                <w:szCs w:val="20"/>
              </w:rPr>
              <w:t>12</w:t>
            </w:r>
          </w:p>
        </w:tc>
        <w:tc>
          <w:tcPr>
            <w:tcW w:w="778" w:type="dxa"/>
            <w:shd w:val="clear" w:color="auto" w:fill="auto"/>
            <w:vAlign w:val="center"/>
          </w:tcPr>
          <w:p w14:paraId="4310DF2B" w14:textId="0B687C7D" w:rsidR="00C434AF" w:rsidRPr="00EF53A8" w:rsidRDefault="00C434AF" w:rsidP="00C434AF">
            <w:pPr>
              <w:jc w:val="center"/>
              <w:rPr>
                <w:rFonts w:ascii="Arial" w:hAnsi="Arial" w:cs="Arial"/>
                <w:b/>
                <w:szCs w:val="20"/>
              </w:rPr>
            </w:pPr>
            <w:r w:rsidRPr="00EF53A8">
              <w:rPr>
                <w:rFonts w:ascii="Arial" w:hAnsi="Arial" w:cs="Arial"/>
                <w:b/>
                <w:szCs w:val="20"/>
              </w:rPr>
              <w:t>-</w:t>
            </w:r>
          </w:p>
        </w:tc>
        <w:tc>
          <w:tcPr>
            <w:tcW w:w="825" w:type="dxa"/>
            <w:vAlign w:val="center"/>
          </w:tcPr>
          <w:p w14:paraId="794E3A3A" w14:textId="427C7BC9" w:rsidR="00C434AF" w:rsidRPr="00EF53A8" w:rsidRDefault="00C434AF" w:rsidP="00C434AF">
            <w:pPr>
              <w:jc w:val="center"/>
              <w:rPr>
                <w:rFonts w:ascii="Arial" w:hAnsi="Arial" w:cs="Arial"/>
                <w:b/>
                <w:szCs w:val="20"/>
              </w:rPr>
            </w:pPr>
            <w:r w:rsidRPr="00EF53A8">
              <w:rPr>
                <w:rFonts w:ascii="Arial" w:hAnsi="Arial" w:cs="Arial"/>
                <w:b/>
                <w:szCs w:val="20"/>
              </w:rPr>
              <w:t>-</w:t>
            </w:r>
          </w:p>
        </w:tc>
      </w:tr>
      <w:tr w:rsidR="00C434AF" w:rsidRPr="002F73FA" w14:paraId="137AC5C9" w14:textId="77777777" w:rsidTr="00C73158">
        <w:trPr>
          <w:trHeight w:val="357"/>
        </w:trPr>
        <w:tc>
          <w:tcPr>
            <w:tcW w:w="1610" w:type="dxa"/>
            <w:shd w:val="clear" w:color="auto" w:fill="FFFFFF" w:themeFill="background1"/>
            <w:vAlign w:val="center"/>
          </w:tcPr>
          <w:p w14:paraId="2B2A399A" w14:textId="68026E5C" w:rsidR="00C434AF" w:rsidRPr="002F73FA" w:rsidRDefault="00C434AF" w:rsidP="00C434AF">
            <w:pPr>
              <w:jc w:val="center"/>
              <w:rPr>
                <w:rFonts w:ascii="Arial" w:hAnsi="Arial" w:cs="Arial"/>
                <w:sz w:val="20"/>
                <w:szCs w:val="20"/>
              </w:rPr>
            </w:pPr>
            <w:r w:rsidRPr="002F73FA">
              <w:rPr>
                <w:rFonts w:ascii="Arial" w:hAnsi="Arial" w:cs="Arial"/>
                <w:sz w:val="20"/>
                <w:szCs w:val="20"/>
              </w:rPr>
              <w:t>NOVIEMBRE</w:t>
            </w:r>
          </w:p>
        </w:tc>
        <w:tc>
          <w:tcPr>
            <w:tcW w:w="795" w:type="dxa"/>
            <w:shd w:val="clear" w:color="auto" w:fill="auto"/>
            <w:vAlign w:val="center"/>
          </w:tcPr>
          <w:p w14:paraId="0DF0935A" w14:textId="40509E0E" w:rsidR="00C434AF" w:rsidRPr="002F73FA" w:rsidRDefault="00C434AF" w:rsidP="00C434AF">
            <w:pPr>
              <w:jc w:val="center"/>
              <w:rPr>
                <w:rFonts w:ascii="Arial" w:hAnsi="Arial" w:cs="Arial"/>
                <w:sz w:val="20"/>
                <w:szCs w:val="20"/>
              </w:rPr>
            </w:pPr>
            <w:r w:rsidRPr="002F73FA">
              <w:rPr>
                <w:rFonts w:ascii="Arial" w:hAnsi="Arial" w:cs="Arial"/>
                <w:sz w:val="20"/>
                <w:szCs w:val="20"/>
              </w:rPr>
              <w:t>2</w:t>
            </w:r>
          </w:p>
        </w:tc>
        <w:tc>
          <w:tcPr>
            <w:tcW w:w="709" w:type="dxa"/>
            <w:shd w:val="clear" w:color="auto" w:fill="auto"/>
            <w:vAlign w:val="center"/>
          </w:tcPr>
          <w:p w14:paraId="6151A555" w14:textId="6FCC68BB" w:rsidR="00C434AF" w:rsidRPr="002F73FA" w:rsidRDefault="00C434AF" w:rsidP="00C434AF">
            <w:pPr>
              <w:jc w:val="center"/>
              <w:rPr>
                <w:rFonts w:ascii="Arial" w:hAnsi="Arial" w:cs="Arial"/>
                <w:sz w:val="20"/>
                <w:szCs w:val="20"/>
              </w:rPr>
            </w:pPr>
            <w:r w:rsidRPr="002F73FA">
              <w:rPr>
                <w:rFonts w:ascii="Arial" w:hAnsi="Arial" w:cs="Arial"/>
                <w:sz w:val="20"/>
                <w:szCs w:val="20"/>
              </w:rPr>
              <w:t>23</w:t>
            </w:r>
          </w:p>
        </w:tc>
        <w:tc>
          <w:tcPr>
            <w:tcW w:w="778" w:type="dxa"/>
            <w:shd w:val="clear" w:color="auto" w:fill="auto"/>
            <w:vAlign w:val="center"/>
          </w:tcPr>
          <w:p w14:paraId="14408C37" w14:textId="3BDAADA2" w:rsidR="00C434AF" w:rsidRPr="00EF53A8" w:rsidRDefault="00C434AF" w:rsidP="00C434AF">
            <w:pPr>
              <w:jc w:val="center"/>
              <w:rPr>
                <w:rFonts w:ascii="Arial" w:hAnsi="Arial" w:cs="Arial"/>
                <w:b/>
                <w:szCs w:val="20"/>
              </w:rPr>
            </w:pPr>
            <w:r w:rsidRPr="00EF53A8">
              <w:rPr>
                <w:rFonts w:ascii="Arial" w:hAnsi="Arial" w:cs="Arial"/>
                <w:b/>
                <w:szCs w:val="20"/>
              </w:rPr>
              <w:t>-</w:t>
            </w:r>
          </w:p>
        </w:tc>
        <w:tc>
          <w:tcPr>
            <w:tcW w:w="825" w:type="dxa"/>
            <w:vAlign w:val="center"/>
          </w:tcPr>
          <w:p w14:paraId="0B4FE7C2" w14:textId="4F43FD23" w:rsidR="00C434AF" w:rsidRPr="00EF53A8" w:rsidRDefault="00C434AF" w:rsidP="00C434AF">
            <w:pPr>
              <w:jc w:val="center"/>
              <w:rPr>
                <w:rFonts w:ascii="Arial" w:hAnsi="Arial" w:cs="Arial"/>
                <w:b/>
                <w:szCs w:val="20"/>
              </w:rPr>
            </w:pPr>
            <w:r w:rsidRPr="00EF53A8">
              <w:rPr>
                <w:rFonts w:ascii="Arial" w:hAnsi="Arial" w:cs="Arial"/>
                <w:b/>
                <w:szCs w:val="20"/>
              </w:rPr>
              <w:t>-</w:t>
            </w:r>
          </w:p>
        </w:tc>
      </w:tr>
      <w:tr w:rsidR="00C434AF" w:rsidRPr="002F73FA" w14:paraId="2B79FF54" w14:textId="77777777" w:rsidTr="00C73158">
        <w:trPr>
          <w:trHeight w:val="357"/>
        </w:trPr>
        <w:tc>
          <w:tcPr>
            <w:tcW w:w="1610" w:type="dxa"/>
            <w:shd w:val="clear" w:color="auto" w:fill="FFFFFF" w:themeFill="background1"/>
            <w:vAlign w:val="center"/>
          </w:tcPr>
          <w:p w14:paraId="0A5211D8" w14:textId="0244F384" w:rsidR="00C434AF" w:rsidRPr="002F73FA" w:rsidRDefault="00C434AF" w:rsidP="00C434AF">
            <w:pPr>
              <w:jc w:val="center"/>
              <w:rPr>
                <w:rFonts w:ascii="Arial" w:hAnsi="Arial" w:cs="Arial"/>
                <w:sz w:val="20"/>
                <w:szCs w:val="20"/>
              </w:rPr>
            </w:pPr>
            <w:r w:rsidRPr="002F73FA">
              <w:rPr>
                <w:rFonts w:ascii="Arial" w:hAnsi="Arial" w:cs="Arial"/>
                <w:sz w:val="20"/>
                <w:szCs w:val="20"/>
              </w:rPr>
              <w:t>DICIEMBRE</w:t>
            </w:r>
          </w:p>
        </w:tc>
        <w:tc>
          <w:tcPr>
            <w:tcW w:w="795" w:type="dxa"/>
            <w:shd w:val="clear" w:color="auto" w:fill="auto"/>
            <w:vAlign w:val="center"/>
          </w:tcPr>
          <w:p w14:paraId="098331C3" w14:textId="2A3EB2B2" w:rsidR="00C434AF" w:rsidRPr="002F73FA" w:rsidRDefault="00C434AF" w:rsidP="00C434AF">
            <w:pPr>
              <w:jc w:val="center"/>
              <w:rPr>
                <w:rFonts w:ascii="Arial" w:hAnsi="Arial" w:cs="Arial"/>
                <w:sz w:val="20"/>
                <w:szCs w:val="20"/>
              </w:rPr>
            </w:pPr>
            <w:r w:rsidRPr="002F73FA">
              <w:rPr>
                <w:rFonts w:ascii="Arial" w:hAnsi="Arial" w:cs="Arial"/>
                <w:sz w:val="20"/>
                <w:szCs w:val="20"/>
              </w:rPr>
              <w:t>7</w:t>
            </w:r>
          </w:p>
        </w:tc>
        <w:tc>
          <w:tcPr>
            <w:tcW w:w="709" w:type="dxa"/>
            <w:shd w:val="clear" w:color="auto" w:fill="auto"/>
            <w:vAlign w:val="center"/>
          </w:tcPr>
          <w:p w14:paraId="0918B25A" w14:textId="425A22CB" w:rsidR="00C434AF" w:rsidRPr="002F73FA" w:rsidRDefault="00C434AF" w:rsidP="00C434AF">
            <w:pPr>
              <w:jc w:val="center"/>
              <w:rPr>
                <w:rFonts w:ascii="Arial" w:hAnsi="Arial" w:cs="Arial"/>
                <w:sz w:val="20"/>
                <w:szCs w:val="20"/>
              </w:rPr>
            </w:pPr>
            <w:r w:rsidRPr="002F73FA">
              <w:rPr>
                <w:rFonts w:ascii="Arial" w:hAnsi="Arial" w:cs="Arial"/>
                <w:sz w:val="20"/>
                <w:szCs w:val="20"/>
              </w:rPr>
              <w:t>14</w:t>
            </w:r>
          </w:p>
        </w:tc>
        <w:tc>
          <w:tcPr>
            <w:tcW w:w="778" w:type="dxa"/>
            <w:shd w:val="clear" w:color="auto" w:fill="auto"/>
            <w:vAlign w:val="center"/>
          </w:tcPr>
          <w:p w14:paraId="137ED621" w14:textId="3AB0C78D" w:rsidR="00C434AF" w:rsidRPr="00EF53A8" w:rsidRDefault="00C434AF" w:rsidP="00C434AF">
            <w:pPr>
              <w:jc w:val="center"/>
              <w:rPr>
                <w:rFonts w:ascii="Arial" w:hAnsi="Arial" w:cs="Arial"/>
                <w:b/>
                <w:szCs w:val="20"/>
              </w:rPr>
            </w:pPr>
            <w:r w:rsidRPr="00EF53A8">
              <w:rPr>
                <w:rFonts w:ascii="Arial" w:hAnsi="Arial" w:cs="Arial"/>
                <w:b/>
                <w:szCs w:val="20"/>
              </w:rPr>
              <w:t>-</w:t>
            </w:r>
          </w:p>
        </w:tc>
        <w:tc>
          <w:tcPr>
            <w:tcW w:w="825" w:type="dxa"/>
            <w:vAlign w:val="center"/>
          </w:tcPr>
          <w:p w14:paraId="03E962A5" w14:textId="2AE4502E" w:rsidR="00C434AF" w:rsidRPr="00EF53A8" w:rsidRDefault="00C434AF" w:rsidP="00C434AF">
            <w:pPr>
              <w:jc w:val="center"/>
              <w:rPr>
                <w:rFonts w:ascii="Arial" w:hAnsi="Arial" w:cs="Arial"/>
                <w:b/>
                <w:szCs w:val="20"/>
              </w:rPr>
            </w:pPr>
            <w:r w:rsidRPr="00EF53A8">
              <w:rPr>
                <w:rFonts w:ascii="Arial" w:hAnsi="Arial" w:cs="Arial"/>
                <w:b/>
                <w:szCs w:val="20"/>
              </w:rPr>
              <w:t>-</w:t>
            </w:r>
          </w:p>
        </w:tc>
      </w:tr>
    </w:tbl>
    <w:p w14:paraId="734849C4" w14:textId="261E9A83" w:rsidR="00F90A0C" w:rsidRDefault="00F90A0C" w:rsidP="00F90A0C">
      <w:pPr>
        <w:tabs>
          <w:tab w:val="left" w:pos="8055"/>
        </w:tabs>
      </w:pPr>
    </w:p>
    <w:p w14:paraId="3742DF03" w14:textId="30EEF028" w:rsidR="00F90A0C" w:rsidRDefault="00F90A0C" w:rsidP="002133F3">
      <w:pPr>
        <w:tabs>
          <w:tab w:val="left" w:pos="8055"/>
        </w:tabs>
      </w:pPr>
    </w:p>
    <w:p w14:paraId="1B7244D8" w14:textId="77777777" w:rsidR="00F90A0C" w:rsidRDefault="00F90A0C" w:rsidP="002133F3">
      <w:pPr>
        <w:tabs>
          <w:tab w:val="left" w:pos="8055"/>
        </w:tabs>
      </w:pPr>
    </w:p>
    <w:p w14:paraId="09C7C247" w14:textId="77777777" w:rsidR="00F90A0C" w:rsidRDefault="00F90A0C" w:rsidP="002133F3">
      <w:pPr>
        <w:tabs>
          <w:tab w:val="left" w:pos="8055"/>
        </w:tabs>
      </w:pPr>
    </w:p>
    <w:p w14:paraId="6F1950DB" w14:textId="77777777" w:rsidR="00E974A3" w:rsidRDefault="00E974A3" w:rsidP="002133F3">
      <w:pPr>
        <w:tabs>
          <w:tab w:val="left" w:pos="8055"/>
        </w:tabs>
      </w:pPr>
    </w:p>
    <w:p w14:paraId="55A39B90" w14:textId="77777777" w:rsidR="007A5052" w:rsidRDefault="007A5052" w:rsidP="002133F3">
      <w:pPr>
        <w:tabs>
          <w:tab w:val="left" w:pos="8055"/>
        </w:tabs>
      </w:pPr>
    </w:p>
    <w:p w14:paraId="37FA7670" w14:textId="77777777" w:rsidR="00F20FE9" w:rsidRDefault="00F20FE9" w:rsidP="002133F3">
      <w:pPr>
        <w:tabs>
          <w:tab w:val="left" w:pos="8055"/>
        </w:tabs>
      </w:pPr>
    </w:p>
    <w:p w14:paraId="1E9E871F" w14:textId="77777777" w:rsidR="00F20FE9" w:rsidRDefault="00F20FE9" w:rsidP="002133F3">
      <w:pPr>
        <w:tabs>
          <w:tab w:val="left" w:pos="8055"/>
        </w:tabs>
      </w:pPr>
    </w:p>
    <w:p w14:paraId="42B28156" w14:textId="77777777" w:rsidR="00F20FE9" w:rsidRDefault="00F20FE9" w:rsidP="002133F3">
      <w:pPr>
        <w:tabs>
          <w:tab w:val="left" w:pos="8055"/>
        </w:tabs>
      </w:pPr>
    </w:p>
    <w:p w14:paraId="5518883F" w14:textId="77777777" w:rsidR="00F20FE9" w:rsidRDefault="00F20FE9" w:rsidP="002133F3">
      <w:pPr>
        <w:tabs>
          <w:tab w:val="left" w:pos="8055"/>
        </w:tabs>
      </w:pPr>
    </w:p>
    <w:p w14:paraId="292FC815" w14:textId="77777777" w:rsidR="00F20FE9" w:rsidRDefault="00F20FE9" w:rsidP="002133F3">
      <w:pPr>
        <w:tabs>
          <w:tab w:val="left" w:pos="8055"/>
        </w:tabs>
      </w:pPr>
    </w:p>
    <w:p w14:paraId="40AFF971" w14:textId="77777777" w:rsidR="00E974A3" w:rsidRDefault="00E974A3" w:rsidP="002133F3">
      <w:pPr>
        <w:tabs>
          <w:tab w:val="left" w:pos="8055"/>
        </w:tabs>
      </w:pPr>
    </w:p>
    <w:p w14:paraId="3A014E13" w14:textId="77777777" w:rsidR="00E974A3" w:rsidRDefault="00E974A3" w:rsidP="002133F3">
      <w:pPr>
        <w:tabs>
          <w:tab w:val="left" w:pos="8055"/>
        </w:tabs>
      </w:pPr>
    </w:p>
    <w:p w14:paraId="12938F70" w14:textId="5D44C1ED" w:rsidR="008B5EAA" w:rsidRDefault="008B5EAA" w:rsidP="002133F3">
      <w:pPr>
        <w:tabs>
          <w:tab w:val="left" w:pos="8055"/>
        </w:tabs>
      </w:pPr>
    </w:p>
    <w:p w14:paraId="6BF78FC5" w14:textId="50DAB24A" w:rsidR="00F90A0C" w:rsidRDefault="00F90A0C" w:rsidP="002133F3">
      <w:pPr>
        <w:tabs>
          <w:tab w:val="left" w:pos="8055"/>
        </w:tabs>
      </w:pPr>
      <w:r w:rsidRPr="00E41D5A">
        <w:rPr>
          <w:noProof/>
          <w:sz w:val="22"/>
          <w:szCs w:val="22"/>
          <w:lang w:eastAsia="es-ES_tradnl"/>
        </w:rPr>
        <w:lastRenderedPageBreak/>
        <mc:AlternateContent>
          <mc:Choice Requires="wps">
            <w:drawing>
              <wp:anchor distT="0" distB="0" distL="114300" distR="114300" simplePos="0" relativeHeight="251683840" behindDoc="0" locked="0" layoutInCell="1" allowOverlap="1" wp14:anchorId="70F6A8E1" wp14:editId="55B3DF68">
                <wp:simplePos x="0" y="0"/>
                <wp:positionH relativeFrom="column">
                  <wp:posOffset>0</wp:posOffset>
                </wp:positionH>
                <wp:positionV relativeFrom="paragraph">
                  <wp:posOffset>180975</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A8E1" id="Rectángulo 8" o:spid="_x0000_s1026" style="position:absolute;margin-left:0;margin-top:14.25pt;width:144.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" fillcolor="#0ad0f9" strokecolor="#404040 [2429]" strokeweight="1pt">
                <v:textbo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v:textbox>
                <w10:wrap type="through"/>
              </v:rect>
            </w:pict>
          </mc:Fallback>
        </mc:AlternateContent>
      </w:r>
    </w:p>
    <w:p w14:paraId="13537673" w14:textId="77777777" w:rsidR="00F90A0C" w:rsidRDefault="00F90A0C" w:rsidP="002133F3">
      <w:pPr>
        <w:tabs>
          <w:tab w:val="left" w:pos="8055"/>
        </w:tabs>
      </w:pPr>
    </w:p>
    <w:p w14:paraId="708E795C" w14:textId="77777777" w:rsidR="00F90A0C" w:rsidRDefault="00F90A0C" w:rsidP="002133F3">
      <w:pPr>
        <w:tabs>
          <w:tab w:val="left" w:pos="8055"/>
        </w:tabs>
      </w:pPr>
    </w:p>
    <w:p w14:paraId="24D2C3CC" w14:textId="77777777" w:rsidR="00F90A0C" w:rsidRDefault="00F90A0C" w:rsidP="002133F3">
      <w:pPr>
        <w:tabs>
          <w:tab w:val="left" w:pos="8055"/>
        </w:tabs>
      </w:pPr>
    </w:p>
    <w:p w14:paraId="43A0543F" w14:textId="719B185C" w:rsidR="00C434AF" w:rsidRP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b/>
          <w:bCs/>
          <w:sz w:val="20"/>
          <w:szCs w:val="20"/>
          <w:lang w:val="es-ES" w:eastAsia="es-ES"/>
        </w:rPr>
        <w:t>Día 01. (VIE) CIUDAD DE MEXICO</w:t>
      </w:r>
    </w:p>
    <w:p w14:paraId="78CCC4FB" w14:textId="77777777" w:rsid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sz w:val="20"/>
          <w:szCs w:val="20"/>
          <w:lang w:val="es-ES" w:eastAsia="es-ES"/>
        </w:rPr>
        <w:t>Recepción en el aeropuerto internacional de la Ciudad de México “Benito Juárez” traslado al hotel de su elección y alojamiento.</w:t>
      </w:r>
    </w:p>
    <w:p w14:paraId="66027675" w14:textId="77777777" w:rsidR="00C434AF" w:rsidRPr="00C434AF" w:rsidRDefault="00C434AF" w:rsidP="00C434AF">
      <w:pPr>
        <w:shd w:val="clear" w:color="auto" w:fill="FFFFFF"/>
        <w:jc w:val="both"/>
        <w:rPr>
          <w:rFonts w:ascii="Arial" w:eastAsia="Times New Roman" w:hAnsi="Arial" w:cs="Arial"/>
          <w:sz w:val="20"/>
          <w:szCs w:val="20"/>
          <w:lang w:val="es-ES" w:eastAsia="es-ES"/>
        </w:rPr>
      </w:pPr>
    </w:p>
    <w:p w14:paraId="62ADD80D" w14:textId="1180E94C" w:rsidR="00C434AF" w:rsidRP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b/>
          <w:bCs/>
          <w:sz w:val="20"/>
          <w:szCs w:val="20"/>
          <w:lang w:val="es-ES" w:eastAsia="es-ES"/>
        </w:rPr>
        <w:t>Día 02. (SAB) CIUDAD DE MEXICO</w:t>
      </w:r>
    </w:p>
    <w:p w14:paraId="42466920" w14:textId="77777777" w:rsid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sz w:val="20"/>
          <w:szCs w:val="20"/>
          <w:lang w:val="es-ES" w:eastAsia="es-ES"/>
        </w:rPr>
        <w:t>Desayuno. Iniciaremos nuestro recorrido visitando la Plaza de las tres culturas, donde se mezclan el pasado y el presente, Así como la Basílica de Nuestra Señora de Guadalupe, Patrona de América; de allí continuaremos a la impresionante zona arqueológica de Teotihuacan, donde visitaremos las monumentales Pirámides del Sol y La Luna, el templo del Quetzalpapalotl, la ciudadela y la avenida de los muertos. También visitaremos un centro artesanal. Regreso al hotel y resto del día libre.</w:t>
      </w:r>
    </w:p>
    <w:p w14:paraId="033F8C0D" w14:textId="77777777" w:rsidR="00225BC5" w:rsidRDefault="00225BC5" w:rsidP="00C434AF">
      <w:pPr>
        <w:shd w:val="clear" w:color="auto" w:fill="FFFFFF"/>
        <w:jc w:val="both"/>
        <w:rPr>
          <w:rFonts w:ascii="Arial" w:eastAsia="Times New Roman" w:hAnsi="Arial" w:cs="Arial"/>
          <w:sz w:val="20"/>
          <w:szCs w:val="20"/>
          <w:lang w:val="es-ES" w:eastAsia="es-ES"/>
        </w:rPr>
      </w:pPr>
    </w:p>
    <w:p w14:paraId="223BDAE0" w14:textId="377B5A80" w:rsidR="00C434AF" w:rsidRP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b/>
          <w:bCs/>
          <w:sz w:val="20"/>
          <w:szCs w:val="20"/>
          <w:lang w:val="es-ES" w:eastAsia="es-ES"/>
        </w:rPr>
        <w:t>Día 03. (DOM) CIUDAD DE MEXICO – VILLAHERMOSA - PALENQUE</w:t>
      </w:r>
    </w:p>
    <w:p w14:paraId="6D488C94" w14:textId="77777777" w:rsid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sz w:val="20"/>
          <w:szCs w:val="20"/>
          <w:lang w:val="es-ES" w:eastAsia="es-ES"/>
        </w:rPr>
        <w:t>Desayuno. Traslado al aeropuerto para tomar el vuelo hacia Villahermosa. Recepción en el aeropuerto de Villahermosa y traslado terrestre hacia Palenque. Tarde libre. Cena y Alojamiento.</w:t>
      </w:r>
    </w:p>
    <w:p w14:paraId="1B2027F1" w14:textId="77777777" w:rsidR="00C24509" w:rsidRDefault="00C24509" w:rsidP="00C434AF">
      <w:pPr>
        <w:shd w:val="clear" w:color="auto" w:fill="FFFFFF"/>
        <w:jc w:val="both"/>
        <w:rPr>
          <w:rFonts w:ascii="Arial" w:eastAsia="Times New Roman" w:hAnsi="Arial" w:cs="Arial"/>
          <w:b/>
          <w:bCs/>
          <w:sz w:val="20"/>
          <w:szCs w:val="20"/>
          <w:lang w:val="es-ES" w:eastAsia="es-ES"/>
        </w:rPr>
      </w:pPr>
    </w:p>
    <w:p w14:paraId="1345F55E" w14:textId="77777777" w:rsidR="00C434AF" w:rsidRP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b/>
          <w:bCs/>
          <w:sz w:val="20"/>
          <w:szCs w:val="20"/>
          <w:lang w:val="es-ES" w:eastAsia="es-ES"/>
        </w:rPr>
        <w:t>Día 4. (LUN) PALENQUE - CAMPECHE</w:t>
      </w:r>
    </w:p>
    <w:p w14:paraId="7DE2C454" w14:textId="77777777" w:rsid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sz w:val="20"/>
          <w:szCs w:val="20"/>
          <w:lang w:val="es-ES" w:eastAsia="es-ES"/>
        </w:rPr>
        <w:t>Desayuno. Visita a la zona arqueológica de Palenque, enclavada en la selva. Una de las más importantes del Mundo Maya, tanto por los hallazgos históricos como por su belleza. Dentro de la Pirámide de las Inscripciones se encontró el sarcófago del Rey Pakal con una lápida grabada en relieve. Templo de la Cruz Foliada, Templo del Sol y el Palacio. Continuación para encontrarnos con una bella panorámica del Golfo de México hasta llegar a la hermosa ciudad amurallada de Campeche. Comida. Recorrido panorámico. Aloja-miento.</w:t>
      </w:r>
    </w:p>
    <w:p w14:paraId="124BBB64" w14:textId="77777777" w:rsidR="00C434AF" w:rsidRPr="00C434AF" w:rsidRDefault="00C434AF" w:rsidP="00C434AF">
      <w:pPr>
        <w:shd w:val="clear" w:color="auto" w:fill="FFFFFF"/>
        <w:jc w:val="both"/>
        <w:rPr>
          <w:rFonts w:ascii="Arial" w:eastAsia="Times New Roman" w:hAnsi="Arial" w:cs="Arial"/>
          <w:sz w:val="20"/>
          <w:szCs w:val="20"/>
          <w:lang w:val="es-ES" w:eastAsia="es-ES"/>
        </w:rPr>
      </w:pPr>
    </w:p>
    <w:p w14:paraId="7F92B8A8" w14:textId="77777777" w:rsidR="00C434AF" w:rsidRP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b/>
          <w:bCs/>
          <w:sz w:val="20"/>
          <w:szCs w:val="20"/>
          <w:lang w:val="es-ES" w:eastAsia="es-ES"/>
        </w:rPr>
        <w:t>Día 5. (MAR) CAMPECHE - UXMAL - MERIDA</w:t>
      </w:r>
    </w:p>
    <w:p w14:paraId="3AC305D5" w14:textId="77777777" w:rsid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sz w:val="20"/>
          <w:szCs w:val="20"/>
          <w:lang w:val="es-ES" w:eastAsia="es-ES"/>
        </w:rPr>
        <w:t>Desayuno. Salida hacia Uxmal, sitio declarado Patrimonio Cultural de la Humanidad. Visita de esta zona arqueológica de gran belleza arquitectónica: la Pirámide del Adivino, El Cuadrángulo de las Monjas, el Palacio del Gobernador, el Juego de Pelota. Comida y continuación a Mérida "La Ciudad Blanca" en donde haremos un recorrido panorámico: el Paseo de Montejo, Monumento a la Patria, Plaza Principal con la Catedral y los Palacios de Gobierno. Alojamiento.</w:t>
      </w:r>
    </w:p>
    <w:p w14:paraId="7E60AB77" w14:textId="77777777" w:rsidR="00C434AF" w:rsidRPr="00C434AF" w:rsidRDefault="00C434AF" w:rsidP="00C434AF">
      <w:pPr>
        <w:shd w:val="clear" w:color="auto" w:fill="FFFFFF"/>
        <w:jc w:val="both"/>
        <w:rPr>
          <w:rFonts w:ascii="Arial" w:eastAsia="Times New Roman" w:hAnsi="Arial" w:cs="Arial"/>
          <w:sz w:val="20"/>
          <w:szCs w:val="20"/>
          <w:lang w:val="es-ES" w:eastAsia="es-ES"/>
        </w:rPr>
      </w:pPr>
    </w:p>
    <w:p w14:paraId="66C39F82" w14:textId="77777777" w:rsidR="00C434AF" w:rsidRP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b/>
          <w:bCs/>
          <w:sz w:val="20"/>
          <w:szCs w:val="20"/>
          <w:lang w:val="es-ES" w:eastAsia="es-ES"/>
        </w:rPr>
        <w:t>Día 6. (MIE) MERIDA - CHICHEN ITZA - CANCÚN</w:t>
      </w:r>
    </w:p>
    <w:p w14:paraId="79CB23FA" w14:textId="77777777" w:rsid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sz w:val="20"/>
          <w:szCs w:val="20"/>
          <w:lang w:val="es-ES" w:eastAsia="es-ES"/>
        </w:rPr>
        <w:t>Desayuno. Salida hacia Chichén Itzá, la ciudad Maya de mayor renombre en México. Declarado patrimonio mundial de la humanidad por la UNESCO y una de las “Siete nuevas maravillas del mundo”. Sitio arqueológico donde se revelan avanzados conocimientos arqueo-astronómicos. Cuenta con la pirámide escalonada llamada el Castillo o Templo de Kukulcán, el Juego de Pelo-ta, la plataforma de las Calaveras, el Templo de los Jaguares, el Observatorio, la Plaza de las Mil Columnas, el Cenote Sagrado. Llegada al majestuoso Cenote IK-IL donde podremos nadar. Comida. Continuación hacia Cancún o Riviera Maya. Alojamiento.</w:t>
      </w:r>
    </w:p>
    <w:p w14:paraId="5D9EE0A6" w14:textId="77777777" w:rsidR="00C434AF" w:rsidRPr="00C434AF" w:rsidRDefault="00C434AF" w:rsidP="00C434AF">
      <w:pPr>
        <w:shd w:val="clear" w:color="auto" w:fill="FFFFFF"/>
        <w:jc w:val="both"/>
        <w:rPr>
          <w:rFonts w:ascii="Arial" w:eastAsia="Times New Roman" w:hAnsi="Arial" w:cs="Arial"/>
          <w:sz w:val="20"/>
          <w:szCs w:val="20"/>
          <w:lang w:val="es-ES" w:eastAsia="es-ES"/>
        </w:rPr>
      </w:pPr>
    </w:p>
    <w:p w14:paraId="0130214A" w14:textId="0C4F6E22" w:rsidR="00C434AF" w:rsidRPr="00C434AF" w:rsidRDefault="00C434AF" w:rsidP="00C434AF">
      <w:pPr>
        <w:shd w:val="clear" w:color="auto" w:fill="FFFFFF"/>
        <w:jc w:val="both"/>
        <w:rPr>
          <w:rFonts w:ascii="Arial" w:eastAsia="Times New Roman" w:hAnsi="Arial" w:cs="Arial"/>
          <w:sz w:val="20"/>
          <w:szCs w:val="20"/>
          <w:lang w:val="es-ES" w:eastAsia="es-ES"/>
        </w:rPr>
      </w:pPr>
      <w:r>
        <w:rPr>
          <w:rFonts w:ascii="Arial" w:eastAsia="Times New Roman" w:hAnsi="Arial" w:cs="Arial"/>
          <w:b/>
          <w:bCs/>
          <w:sz w:val="20"/>
          <w:szCs w:val="20"/>
          <w:lang w:val="es-ES" w:eastAsia="es-ES"/>
        </w:rPr>
        <w:t>Día 07 (JUE) CANCÚ</w:t>
      </w:r>
      <w:r w:rsidRPr="00C434AF">
        <w:rPr>
          <w:rFonts w:ascii="Arial" w:eastAsia="Times New Roman" w:hAnsi="Arial" w:cs="Arial"/>
          <w:b/>
          <w:bCs/>
          <w:sz w:val="20"/>
          <w:szCs w:val="20"/>
          <w:lang w:val="es-ES" w:eastAsia="es-ES"/>
        </w:rPr>
        <w:t>N O RIVIERA MAYA</w:t>
      </w:r>
    </w:p>
    <w:p w14:paraId="2E79C3EA" w14:textId="77777777" w:rsid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sz w:val="20"/>
          <w:szCs w:val="20"/>
          <w:lang w:val="es-ES" w:eastAsia="es-ES"/>
        </w:rPr>
        <w:t>Desayuno. Día libre para disfrutar de las playas de estos maravillosos des-tinos turísticos o realizar alguna visita opcional como Isla Mujeres, Xcaret, Tulum/Xel-Há o Cozumel, para lo cual puede orientarlo el personal de nuestra oficina en el sitio. Alojamiento</w:t>
      </w:r>
    </w:p>
    <w:p w14:paraId="5E40BD1C" w14:textId="77777777" w:rsidR="00C434AF" w:rsidRPr="00C434AF" w:rsidRDefault="00C434AF" w:rsidP="00C434AF">
      <w:pPr>
        <w:shd w:val="clear" w:color="auto" w:fill="FFFFFF"/>
        <w:jc w:val="both"/>
        <w:rPr>
          <w:rFonts w:ascii="Arial" w:eastAsia="Times New Roman" w:hAnsi="Arial" w:cs="Arial"/>
          <w:sz w:val="20"/>
          <w:szCs w:val="20"/>
          <w:lang w:val="es-ES" w:eastAsia="es-ES"/>
        </w:rPr>
      </w:pPr>
    </w:p>
    <w:p w14:paraId="105DAC0C" w14:textId="7EDCF4E9" w:rsidR="00C434AF" w:rsidRP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b/>
          <w:bCs/>
          <w:sz w:val="20"/>
          <w:szCs w:val="20"/>
          <w:lang w:val="es-ES" w:eastAsia="es-ES"/>
        </w:rPr>
        <w:t xml:space="preserve">Día 08 (VIE) </w:t>
      </w:r>
      <w:r>
        <w:rPr>
          <w:rFonts w:ascii="Arial" w:eastAsia="Times New Roman" w:hAnsi="Arial" w:cs="Arial"/>
          <w:b/>
          <w:bCs/>
          <w:sz w:val="20"/>
          <w:szCs w:val="20"/>
          <w:lang w:val="es-ES" w:eastAsia="es-ES"/>
        </w:rPr>
        <w:t>CANCÚ</w:t>
      </w:r>
      <w:r w:rsidRPr="00C434AF">
        <w:rPr>
          <w:rFonts w:ascii="Arial" w:eastAsia="Times New Roman" w:hAnsi="Arial" w:cs="Arial"/>
          <w:b/>
          <w:bCs/>
          <w:sz w:val="20"/>
          <w:szCs w:val="20"/>
          <w:lang w:val="es-ES" w:eastAsia="es-ES"/>
        </w:rPr>
        <w:t>N O RIVIERA MAYA</w:t>
      </w:r>
    </w:p>
    <w:p w14:paraId="749E04A3" w14:textId="4946D315" w:rsidR="00C434AF" w:rsidRPr="00C434AF" w:rsidRDefault="00C434AF" w:rsidP="00C434AF">
      <w:pPr>
        <w:shd w:val="clear" w:color="auto" w:fill="FFFFFF"/>
        <w:jc w:val="both"/>
        <w:rPr>
          <w:rFonts w:ascii="Arial" w:eastAsia="Times New Roman" w:hAnsi="Arial" w:cs="Arial"/>
          <w:sz w:val="20"/>
          <w:szCs w:val="20"/>
          <w:lang w:val="es-ES" w:eastAsia="es-ES"/>
        </w:rPr>
      </w:pPr>
      <w:r w:rsidRPr="00C434AF">
        <w:rPr>
          <w:rFonts w:ascii="Arial" w:eastAsia="Times New Roman" w:hAnsi="Arial" w:cs="Arial"/>
          <w:sz w:val="20"/>
          <w:szCs w:val="20"/>
          <w:lang w:val="es-ES" w:eastAsia="es-ES"/>
        </w:rPr>
        <w:t>Desayuno. A la hora prevista, traslado al aeropuerto para tomar el vuelo de regreso a casa.</w:t>
      </w:r>
      <w:r w:rsidR="00314722">
        <w:rPr>
          <w:rFonts w:ascii="Arial" w:eastAsia="Times New Roman" w:hAnsi="Arial" w:cs="Arial"/>
          <w:sz w:val="20"/>
          <w:szCs w:val="20"/>
          <w:lang w:val="es-ES" w:eastAsia="es-ES"/>
        </w:rPr>
        <w:t xml:space="preserve"> </w:t>
      </w:r>
      <w:r w:rsidR="00314722" w:rsidRPr="001E3FBF">
        <w:rPr>
          <w:rFonts w:ascii="Arial" w:hAnsi="Arial" w:cs="Arial"/>
          <w:b/>
          <w:sz w:val="20"/>
          <w:szCs w:val="20"/>
        </w:rPr>
        <w:t>FIN DE LOS SERVICIOS</w:t>
      </w:r>
    </w:p>
    <w:p w14:paraId="3D611FA8" w14:textId="77777777" w:rsidR="00506717" w:rsidRPr="00C434AF" w:rsidRDefault="00506717" w:rsidP="00506717">
      <w:pPr>
        <w:jc w:val="both"/>
        <w:rPr>
          <w:rFonts w:ascii="Arial" w:hAnsi="Arial" w:cs="Arial"/>
          <w:bCs/>
          <w:sz w:val="20"/>
          <w:szCs w:val="16"/>
          <w:lang w:val="es-ES"/>
        </w:rPr>
      </w:pPr>
    </w:p>
    <w:tbl>
      <w:tblPr>
        <w:tblW w:w="12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1"/>
        <w:gridCol w:w="1807"/>
        <w:gridCol w:w="3194"/>
        <w:gridCol w:w="1148"/>
        <w:gridCol w:w="1148"/>
        <w:gridCol w:w="1148"/>
        <w:gridCol w:w="1150"/>
      </w:tblGrid>
      <w:tr w:rsidR="00C73158" w:rsidRPr="002F73FA" w14:paraId="287B513E" w14:textId="77777777" w:rsidTr="00C24509">
        <w:trPr>
          <w:trHeight w:val="337"/>
          <w:jc w:val="center"/>
        </w:trPr>
        <w:tc>
          <w:tcPr>
            <w:tcW w:w="12226" w:type="dxa"/>
            <w:gridSpan w:val="7"/>
            <w:shd w:val="clear" w:color="auto" w:fill="F2F2F2" w:themeFill="background1" w:themeFillShade="F2"/>
            <w:noWrap/>
            <w:vAlign w:val="center"/>
            <w:hideMark/>
          </w:tcPr>
          <w:p w14:paraId="721EF3C9" w14:textId="3359F3D7" w:rsidR="00C73158" w:rsidRPr="00CE45E3" w:rsidRDefault="00C73158" w:rsidP="00C73158">
            <w:pPr>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 xml:space="preserve">TARIFA </w:t>
            </w:r>
            <w:r w:rsidRPr="002F73FA">
              <w:rPr>
                <w:rFonts w:ascii="Arial" w:eastAsia="Times New Roman" w:hAnsi="Arial" w:cs="Arial"/>
                <w:b/>
                <w:bCs/>
                <w:color w:val="000000"/>
                <w:sz w:val="20"/>
                <w:szCs w:val="20"/>
                <w:lang w:val="es-ES" w:eastAsia="es-ES"/>
              </w:rPr>
              <w:t>POR PERSONA EN DÓLARES AMERICANOS</w:t>
            </w:r>
          </w:p>
        </w:tc>
      </w:tr>
      <w:tr w:rsidR="000915C8" w:rsidRPr="002F73FA" w14:paraId="6E3CAEBE" w14:textId="77777777" w:rsidTr="00C24509">
        <w:trPr>
          <w:trHeight w:val="337"/>
          <w:jc w:val="center"/>
        </w:trPr>
        <w:tc>
          <w:tcPr>
            <w:tcW w:w="12226" w:type="dxa"/>
            <w:gridSpan w:val="7"/>
            <w:shd w:val="clear" w:color="auto" w:fill="F2F2F2" w:themeFill="background1" w:themeFillShade="F2"/>
            <w:noWrap/>
            <w:vAlign w:val="center"/>
          </w:tcPr>
          <w:p w14:paraId="0758A19D" w14:textId="4A8AF499" w:rsidR="000915C8" w:rsidRPr="002F73FA" w:rsidRDefault="000915C8" w:rsidP="00C73158">
            <w:pPr>
              <w:jc w:val="center"/>
              <w:rPr>
                <w:rFonts w:ascii="Arial" w:eastAsia="Times New Roman" w:hAnsi="Arial" w:cs="Arial"/>
                <w:b/>
                <w:bCs/>
                <w:color w:val="000000"/>
                <w:sz w:val="20"/>
                <w:szCs w:val="20"/>
                <w:lang w:val="es-ES" w:eastAsia="es-ES"/>
              </w:rPr>
            </w:pPr>
            <w:r w:rsidRPr="002F73FA">
              <w:rPr>
                <w:rFonts w:ascii="Arial" w:eastAsia="Times New Roman" w:hAnsi="Arial" w:cs="Arial"/>
                <w:b/>
                <w:bCs/>
                <w:color w:val="000000"/>
                <w:sz w:val="20"/>
                <w:szCs w:val="20"/>
                <w:lang w:val="es-ES" w:eastAsia="es-ES"/>
              </w:rPr>
              <w:t>OPCIÓN 1</w:t>
            </w:r>
          </w:p>
        </w:tc>
      </w:tr>
      <w:tr w:rsidR="00C73158" w:rsidRPr="002F73FA" w14:paraId="1ECC532D" w14:textId="77777777" w:rsidTr="00C24509">
        <w:trPr>
          <w:trHeight w:val="321"/>
          <w:jc w:val="center"/>
        </w:trPr>
        <w:tc>
          <w:tcPr>
            <w:tcW w:w="2631" w:type="dxa"/>
            <w:shd w:val="clear" w:color="auto" w:fill="F2F2F2" w:themeFill="background1" w:themeFillShade="F2"/>
            <w:noWrap/>
            <w:vAlign w:val="center"/>
            <w:hideMark/>
          </w:tcPr>
          <w:p w14:paraId="1DE88EAB" w14:textId="77777777" w:rsidR="00CE45E3" w:rsidRPr="00CE45E3" w:rsidRDefault="00CE45E3" w:rsidP="00C73158">
            <w:pPr>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CATEGORIA</w:t>
            </w:r>
          </w:p>
        </w:tc>
        <w:tc>
          <w:tcPr>
            <w:tcW w:w="1807" w:type="dxa"/>
            <w:shd w:val="clear" w:color="auto" w:fill="F2F2F2" w:themeFill="background1" w:themeFillShade="F2"/>
            <w:noWrap/>
            <w:vAlign w:val="center"/>
            <w:hideMark/>
          </w:tcPr>
          <w:p w14:paraId="7DB5F31C" w14:textId="77777777" w:rsidR="00CE45E3" w:rsidRPr="00CE45E3" w:rsidRDefault="00CE45E3" w:rsidP="00C73158">
            <w:pPr>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CIUDAD</w:t>
            </w:r>
          </w:p>
        </w:tc>
        <w:tc>
          <w:tcPr>
            <w:tcW w:w="3194" w:type="dxa"/>
            <w:shd w:val="clear" w:color="auto" w:fill="F2F2F2" w:themeFill="background1" w:themeFillShade="F2"/>
            <w:noWrap/>
            <w:vAlign w:val="center"/>
            <w:hideMark/>
          </w:tcPr>
          <w:p w14:paraId="483C73D4" w14:textId="77777777" w:rsidR="00CE45E3" w:rsidRPr="00CE45E3" w:rsidRDefault="00CE45E3" w:rsidP="00C73158">
            <w:pPr>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HOTEL PREVISTO O SIMILAR</w:t>
            </w:r>
          </w:p>
        </w:tc>
        <w:tc>
          <w:tcPr>
            <w:tcW w:w="1148" w:type="dxa"/>
            <w:shd w:val="clear" w:color="auto" w:fill="F2F2F2" w:themeFill="background1" w:themeFillShade="F2"/>
            <w:noWrap/>
            <w:vAlign w:val="center"/>
            <w:hideMark/>
          </w:tcPr>
          <w:p w14:paraId="52347331" w14:textId="77777777" w:rsidR="00CE45E3" w:rsidRPr="00CE45E3" w:rsidRDefault="00CE45E3" w:rsidP="00C73158">
            <w:pPr>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DBL</w:t>
            </w:r>
          </w:p>
        </w:tc>
        <w:tc>
          <w:tcPr>
            <w:tcW w:w="1148" w:type="dxa"/>
            <w:shd w:val="clear" w:color="auto" w:fill="F2F2F2" w:themeFill="background1" w:themeFillShade="F2"/>
            <w:noWrap/>
            <w:vAlign w:val="center"/>
            <w:hideMark/>
          </w:tcPr>
          <w:p w14:paraId="4133FD36" w14:textId="77777777" w:rsidR="00CE45E3" w:rsidRPr="00CE45E3" w:rsidRDefault="00CE45E3" w:rsidP="00C73158">
            <w:pPr>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TPL</w:t>
            </w:r>
          </w:p>
        </w:tc>
        <w:tc>
          <w:tcPr>
            <w:tcW w:w="1148" w:type="dxa"/>
            <w:shd w:val="clear" w:color="auto" w:fill="F2F2F2" w:themeFill="background1" w:themeFillShade="F2"/>
            <w:noWrap/>
            <w:vAlign w:val="center"/>
            <w:hideMark/>
          </w:tcPr>
          <w:p w14:paraId="0285D55D" w14:textId="7F5F64B1" w:rsidR="00CE45E3" w:rsidRPr="00CE45E3" w:rsidRDefault="00CE45E3" w:rsidP="00C73158">
            <w:pPr>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SGL</w:t>
            </w:r>
            <w:r w:rsidR="000E71E7">
              <w:rPr>
                <w:rFonts w:ascii="Arial" w:eastAsia="Times New Roman" w:hAnsi="Arial" w:cs="Arial"/>
                <w:b/>
                <w:bCs/>
                <w:color w:val="000000"/>
                <w:sz w:val="20"/>
                <w:szCs w:val="20"/>
                <w:lang w:val="es-ES" w:eastAsia="es-ES"/>
              </w:rPr>
              <w:t>*</w:t>
            </w:r>
          </w:p>
        </w:tc>
        <w:tc>
          <w:tcPr>
            <w:tcW w:w="1150" w:type="dxa"/>
            <w:shd w:val="clear" w:color="auto" w:fill="F2F2F2" w:themeFill="background1" w:themeFillShade="F2"/>
            <w:noWrap/>
            <w:vAlign w:val="center"/>
            <w:hideMark/>
          </w:tcPr>
          <w:p w14:paraId="635714F8" w14:textId="77777777" w:rsidR="00CE45E3" w:rsidRPr="00CE45E3" w:rsidRDefault="00CE45E3" w:rsidP="00C73158">
            <w:pPr>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CHD</w:t>
            </w:r>
          </w:p>
        </w:tc>
      </w:tr>
      <w:tr w:rsidR="00C73158" w:rsidRPr="002F73FA" w14:paraId="6687AEDF" w14:textId="77777777" w:rsidTr="004B73CE">
        <w:trPr>
          <w:trHeight w:val="321"/>
          <w:jc w:val="center"/>
        </w:trPr>
        <w:tc>
          <w:tcPr>
            <w:tcW w:w="2631" w:type="dxa"/>
            <w:shd w:val="clear" w:color="auto" w:fill="auto"/>
            <w:noWrap/>
            <w:vAlign w:val="center"/>
            <w:hideMark/>
          </w:tcPr>
          <w:p w14:paraId="1F9FB11A"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Turista Superior</w:t>
            </w:r>
          </w:p>
        </w:tc>
        <w:tc>
          <w:tcPr>
            <w:tcW w:w="1807" w:type="dxa"/>
            <w:shd w:val="clear" w:color="auto" w:fill="auto"/>
            <w:noWrap/>
            <w:vAlign w:val="center"/>
            <w:hideMark/>
          </w:tcPr>
          <w:p w14:paraId="4C59FE6C"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México</w:t>
            </w:r>
          </w:p>
        </w:tc>
        <w:tc>
          <w:tcPr>
            <w:tcW w:w="3194" w:type="dxa"/>
            <w:shd w:val="clear" w:color="auto" w:fill="auto"/>
            <w:noWrap/>
            <w:vAlign w:val="center"/>
            <w:hideMark/>
          </w:tcPr>
          <w:p w14:paraId="3382561E" w14:textId="763A486D"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Royal Reforma / BW Majestic</w:t>
            </w:r>
          </w:p>
        </w:tc>
        <w:tc>
          <w:tcPr>
            <w:tcW w:w="1148" w:type="dxa"/>
            <w:vMerge w:val="restart"/>
            <w:shd w:val="clear" w:color="auto" w:fill="auto"/>
            <w:noWrap/>
            <w:vAlign w:val="bottom"/>
            <w:hideMark/>
          </w:tcPr>
          <w:p w14:paraId="2A2E916B" w14:textId="77777777" w:rsidR="00CE45E3" w:rsidRPr="00CE45E3" w:rsidRDefault="00CE45E3" w:rsidP="004B73CE">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1.382</w:t>
            </w:r>
          </w:p>
        </w:tc>
        <w:tc>
          <w:tcPr>
            <w:tcW w:w="1148" w:type="dxa"/>
            <w:vMerge w:val="restart"/>
            <w:shd w:val="clear" w:color="auto" w:fill="auto"/>
            <w:noWrap/>
            <w:vAlign w:val="bottom"/>
            <w:hideMark/>
          </w:tcPr>
          <w:p w14:paraId="578D8B83" w14:textId="77777777" w:rsidR="00CE45E3" w:rsidRPr="00CE45E3" w:rsidRDefault="00CE45E3" w:rsidP="004B73CE">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1.317</w:t>
            </w:r>
          </w:p>
        </w:tc>
        <w:tc>
          <w:tcPr>
            <w:tcW w:w="1148" w:type="dxa"/>
            <w:vMerge w:val="restart"/>
            <w:shd w:val="clear" w:color="auto" w:fill="auto"/>
            <w:noWrap/>
            <w:vAlign w:val="bottom"/>
            <w:hideMark/>
          </w:tcPr>
          <w:p w14:paraId="6C2E1207" w14:textId="77777777" w:rsidR="00CE45E3" w:rsidRPr="00CE45E3" w:rsidRDefault="00CE45E3" w:rsidP="004B73CE">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1.792</w:t>
            </w:r>
          </w:p>
        </w:tc>
        <w:tc>
          <w:tcPr>
            <w:tcW w:w="1150" w:type="dxa"/>
            <w:vMerge w:val="restart"/>
            <w:shd w:val="clear" w:color="auto" w:fill="auto"/>
            <w:noWrap/>
            <w:vAlign w:val="bottom"/>
            <w:hideMark/>
          </w:tcPr>
          <w:p w14:paraId="3E7696E5" w14:textId="77777777" w:rsidR="00CE45E3" w:rsidRPr="00CE45E3" w:rsidRDefault="00CE45E3" w:rsidP="004B73CE">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1.011</w:t>
            </w:r>
          </w:p>
        </w:tc>
      </w:tr>
      <w:tr w:rsidR="00C73158" w:rsidRPr="002F73FA" w14:paraId="50771998" w14:textId="77777777" w:rsidTr="00C24509">
        <w:trPr>
          <w:trHeight w:val="321"/>
          <w:jc w:val="center"/>
        </w:trPr>
        <w:tc>
          <w:tcPr>
            <w:tcW w:w="2631" w:type="dxa"/>
            <w:vMerge w:val="restart"/>
            <w:shd w:val="clear" w:color="auto" w:fill="auto"/>
            <w:noWrap/>
            <w:vAlign w:val="center"/>
            <w:hideMark/>
          </w:tcPr>
          <w:p w14:paraId="7E4C9F7D"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Primera</w:t>
            </w:r>
          </w:p>
        </w:tc>
        <w:tc>
          <w:tcPr>
            <w:tcW w:w="1807" w:type="dxa"/>
            <w:shd w:val="clear" w:color="auto" w:fill="auto"/>
            <w:noWrap/>
            <w:vAlign w:val="center"/>
            <w:hideMark/>
          </w:tcPr>
          <w:p w14:paraId="5C8F6FA0"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Palenque</w:t>
            </w:r>
          </w:p>
        </w:tc>
        <w:tc>
          <w:tcPr>
            <w:tcW w:w="3194" w:type="dxa"/>
            <w:shd w:val="clear" w:color="auto" w:fill="auto"/>
            <w:noWrap/>
            <w:vAlign w:val="center"/>
            <w:hideMark/>
          </w:tcPr>
          <w:p w14:paraId="05BA38A7"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Misión Palenque</w:t>
            </w:r>
          </w:p>
        </w:tc>
        <w:tc>
          <w:tcPr>
            <w:tcW w:w="1148" w:type="dxa"/>
            <w:vMerge/>
            <w:vAlign w:val="center"/>
            <w:hideMark/>
          </w:tcPr>
          <w:p w14:paraId="541C04E1"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51F41E01"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1D2FE648"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51A20A6F"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73158" w:rsidRPr="002F73FA" w14:paraId="31A92844" w14:textId="77777777" w:rsidTr="00C24509">
        <w:trPr>
          <w:trHeight w:val="321"/>
          <w:jc w:val="center"/>
        </w:trPr>
        <w:tc>
          <w:tcPr>
            <w:tcW w:w="2631" w:type="dxa"/>
            <w:vMerge/>
            <w:vAlign w:val="center"/>
            <w:hideMark/>
          </w:tcPr>
          <w:p w14:paraId="041DAAD3"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807" w:type="dxa"/>
            <w:shd w:val="clear" w:color="auto" w:fill="auto"/>
            <w:noWrap/>
            <w:vAlign w:val="center"/>
            <w:hideMark/>
          </w:tcPr>
          <w:p w14:paraId="012F0286"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Campeche</w:t>
            </w:r>
          </w:p>
        </w:tc>
        <w:tc>
          <w:tcPr>
            <w:tcW w:w="3194" w:type="dxa"/>
            <w:shd w:val="clear" w:color="auto" w:fill="auto"/>
            <w:noWrap/>
            <w:vAlign w:val="center"/>
            <w:hideMark/>
          </w:tcPr>
          <w:p w14:paraId="0380860E"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Plaza Campeche</w:t>
            </w:r>
          </w:p>
        </w:tc>
        <w:tc>
          <w:tcPr>
            <w:tcW w:w="1148" w:type="dxa"/>
            <w:vMerge/>
            <w:vAlign w:val="center"/>
            <w:hideMark/>
          </w:tcPr>
          <w:p w14:paraId="74A3837A"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3FF7D417"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21905F2F"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3AA045F9"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73158" w:rsidRPr="002F73FA" w14:paraId="18C12E93" w14:textId="77777777" w:rsidTr="00C24509">
        <w:trPr>
          <w:trHeight w:val="321"/>
          <w:jc w:val="center"/>
        </w:trPr>
        <w:tc>
          <w:tcPr>
            <w:tcW w:w="2631" w:type="dxa"/>
            <w:vMerge/>
            <w:vAlign w:val="center"/>
            <w:hideMark/>
          </w:tcPr>
          <w:p w14:paraId="417A8521"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807" w:type="dxa"/>
            <w:shd w:val="clear" w:color="auto" w:fill="auto"/>
            <w:noWrap/>
            <w:vAlign w:val="center"/>
            <w:hideMark/>
          </w:tcPr>
          <w:p w14:paraId="14522752"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Mérida</w:t>
            </w:r>
          </w:p>
        </w:tc>
        <w:tc>
          <w:tcPr>
            <w:tcW w:w="3194" w:type="dxa"/>
            <w:shd w:val="clear" w:color="auto" w:fill="auto"/>
            <w:noWrap/>
            <w:vAlign w:val="center"/>
            <w:hideMark/>
          </w:tcPr>
          <w:p w14:paraId="2EBB3095"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Misión Mérida Panamericana</w:t>
            </w:r>
          </w:p>
        </w:tc>
        <w:tc>
          <w:tcPr>
            <w:tcW w:w="1148" w:type="dxa"/>
            <w:vMerge/>
            <w:vAlign w:val="center"/>
            <w:hideMark/>
          </w:tcPr>
          <w:p w14:paraId="5E439C05"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62C54820"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456CEB6F"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7E90EC2B"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73158" w:rsidRPr="002F73FA" w14:paraId="300EC37A" w14:textId="77777777" w:rsidTr="00C24509">
        <w:trPr>
          <w:trHeight w:val="321"/>
          <w:jc w:val="center"/>
        </w:trPr>
        <w:tc>
          <w:tcPr>
            <w:tcW w:w="2631" w:type="dxa"/>
            <w:shd w:val="clear" w:color="auto" w:fill="auto"/>
            <w:noWrap/>
            <w:vAlign w:val="center"/>
            <w:hideMark/>
          </w:tcPr>
          <w:p w14:paraId="4624881B"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Turista</w:t>
            </w:r>
          </w:p>
        </w:tc>
        <w:tc>
          <w:tcPr>
            <w:tcW w:w="1807" w:type="dxa"/>
            <w:shd w:val="clear" w:color="auto" w:fill="auto"/>
            <w:noWrap/>
            <w:vAlign w:val="center"/>
            <w:hideMark/>
          </w:tcPr>
          <w:p w14:paraId="02865153"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Cancún</w:t>
            </w:r>
          </w:p>
        </w:tc>
        <w:tc>
          <w:tcPr>
            <w:tcW w:w="3194" w:type="dxa"/>
            <w:shd w:val="clear" w:color="auto" w:fill="auto"/>
            <w:noWrap/>
            <w:vAlign w:val="center"/>
            <w:hideMark/>
          </w:tcPr>
          <w:p w14:paraId="75EA84A3"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Holiday Inn Cancún Arenas</w:t>
            </w:r>
          </w:p>
        </w:tc>
        <w:tc>
          <w:tcPr>
            <w:tcW w:w="1148" w:type="dxa"/>
            <w:vMerge/>
            <w:vAlign w:val="center"/>
            <w:hideMark/>
          </w:tcPr>
          <w:p w14:paraId="40EF56DB"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38E3E0DB"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19360E79"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49D5F46D"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24509" w:rsidRPr="002F73FA" w14:paraId="19FCCD5C" w14:textId="77777777" w:rsidTr="002C7778">
        <w:trPr>
          <w:trHeight w:val="642"/>
          <w:jc w:val="center"/>
        </w:trPr>
        <w:tc>
          <w:tcPr>
            <w:tcW w:w="7632" w:type="dxa"/>
            <w:gridSpan w:val="3"/>
            <w:shd w:val="clear" w:color="auto" w:fill="auto"/>
            <w:noWrap/>
            <w:vAlign w:val="center"/>
            <w:hideMark/>
          </w:tcPr>
          <w:p w14:paraId="416DFCE8" w14:textId="007D2CBE" w:rsidR="00CE45E3" w:rsidRPr="00CE45E3" w:rsidRDefault="000915C8" w:rsidP="004B73CE">
            <w:pPr>
              <w:jc w:val="center"/>
              <w:rPr>
                <w:rFonts w:ascii="Arial" w:eastAsia="Times New Roman" w:hAnsi="Arial" w:cs="Arial"/>
                <w:color w:val="000000"/>
                <w:sz w:val="20"/>
                <w:szCs w:val="20"/>
                <w:lang w:val="es-ES" w:eastAsia="es-ES"/>
              </w:rPr>
            </w:pPr>
            <w:r w:rsidRPr="002F73FA">
              <w:rPr>
                <w:rFonts w:ascii="Arial" w:eastAsia="Times New Roman" w:hAnsi="Arial" w:cs="Arial"/>
                <w:b/>
                <w:bCs/>
                <w:color w:val="000000"/>
                <w:sz w:val="20"/>
                <w:szCs w:val="20"/>
                <w:lang w:val="es-ES" w:eastAsia="es-ES"/>
              </w:rPr>
              <w:t>Salidas</w:t>
            </w:r>
            <w:r w:rsidR="00CE45E3" w:rsidRPr="00CE45E3">
              <w:rPr>
                <w:rFonts w:ascii="Arial" w:eastAsia="Times New Roman" w:hAnsi="Arial" w:cs="Arial"/>
                <w:b/>
                <w:bCs/>
                <w:color w:val="000000"/>
                <w:sz w:val="20"/>
                <w:szCs w:val="20"/>
                <w:lang w:val="es-ES" w:eastAsia="es-ES"/>
              </w:rPr>
              <w:t xml:space="preserve">: </w:t>
            </w:r>
            <w:r w:rsidR="00CE45E3" w:rsidRPr="00CE45E3">
              <w:rPr>
                <w:rFonts w:ascii="Arial" w:eastAsia="Times New Roman" w:hAnsi="Arial" w:cs="Arial"/>
                <w:color w:val="000000"/>
                <w:sz w:val="20"/>
                <w:szCs w:val="20"/>
                <w:lang w:val="es-ES" w:eastAsia="es-ES"/>
              </w:rPr>
              <w:t>Ene</w:t>
            </w:r>
            <w:r w:rsidRPr="002F73FA">
              <w:rPr>
                <w:rFonts w:ascii="Arial" w:eastAsia="Times New Roman" w:hAnsi="Arial" w:cs="Arial"/>
                <w:color w:val="000000"/>
                <w:sz w:val="20"/>
                <w:szCs w:val="20"/>
                <w:lang w:val="es-ES" w:eastAsia="es-ES"/>
              </w:rPr>
              <w:t xml:space="preserve"> 19, Feb 16 y 23, Mar 9, </w:t>
            </w:r>
            <w:r w:rsidR="00CE45E3" w:rsidRPr="00CE45E3">
              <w:rPr>
                <w:rFonts w:ascii="Arial" w:eastAsia="Times New Roman" w:hAnsi="Arial" w:cs="Arial"/>
                <w:color w:val="000000"/>
                <w:sz w:val="20"/>
                <w:szCs w:val="20"/>
                <w:lang w:val="es-ES" w:eastAsia="es-ES"/>
              </w:rPr>
              <w:t>Abr</w:t>
            </w:r>
            <w:r w:rsidRPr="002F73FA">
              <w:rPr>
                <w:rFonts w:ascii="Arial" w:eastAsia="Times New Roman" w:hAnsi="Arial" w:cs="Arial"/>
                <w:color w:val="000000"/>
                <w:sz w:val="20"/>
                <w:szCs w:val="20"/>
                <w:lang w:val="es-ES" w:eastAsia="es-ES"/>
              </w:rPr>
              <w:t xml:space="preserve"> 20, May 11 y 18, Jun 1</w:t>
            </w:r>
            <w:r w:rsidR="00357C84" w:rsidRPr="002F73FA">
              <w:rPr>
                <w:rFonts w:ascii="Arial" w:eastAsia="Times New Roman" w:hAnsi="Arial" w:cs="Arial"/>
                <w:color w:val="000000"/>
                <w:sz w:val="20"/>
                <w:szCs w:val="20"/>
                <w:lang w:val="es-ES" w:eastAsia="es-ES"/>
              </w:rPr>
              <w:t xml:space="preserve">, </w:t>
            </w:r>
            <w:r w:rsidRPr="002F73FA">
              <w:rPr>
                <w:rFonts w:ascii="Arial" w:eastAsia="Times New Roman" w:hAnsi="Arial" w:cs="Arial"/>
                <w:color w:val="000000"/>
                <w:sz w:val="20"/>
                <w:szCs w:val="20"/>
                <w:lang w:val="es-ES" w:eastAsia="es-ES"/>
              </w:rPr>
              <w:t xml:space="preserve">8 y 29, Jul 13 y 20, </w:t>
            </w:r>
            <w:r w:rsidR="004B73CE" w:rsidRPr="002F73FA">
              <w:rPr>
                <w:rFonts w:ascii="Arial" w:eastAsia="Times New Roman" w:hAnsi="Arial" w:cs="Arial"/>
                <w:color w:val="000000"/>
                <w:sz w:val="20"/>
                <w:szCs w:val="20"/>
                <w:lang w:val="es-ES" w:eastAsia="es-ES"/>
              </w:rPr>
              <w:t>Ago 3, 10, 24 y 31, Sep 21, Oct 5 y 12, Nov 2 y 23, Dic 7 y 14.</w:t>
            </w:r>
          </w:p>
        </w:tc>
        <w:tc>
          <w:tcPr>
            <w:tcW w:w="1148" w:type="dxa"/>
            <w:vMerge/>
            <w:vAlign w:val="center"/>
            <w:hideMark/>
          </w:tcPr>
          <w:p w14:paraId="338C251A"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2278219A"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75ADCB89"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2766489F"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73158" w:rsidRPr="002F73FA" w14:paraId="0AE64CAB" w14:textId="77777777" w:rsidTr="000915C8">
        <w:trPr>
          <w:trHeight w:val="349"/>
          <w:jc w:val="center"/>
        </w:trPr>
        <w:tc>
          <w:tcPr>
            <w:tcW w:w="12226" w:type="dxa"/>
            <w:gridSpan w:val="7"/>
            <w:shd w:val="clear" w:color="auto" w:fill="F2F2F2" w:themeFill="background1" w:themeFillShade="F2"/>
            <w:noWrap/>
            <w:vAlign w:val="center"/>
            <w:hideMark/>
          </w:tcPr>
          <w:p w14:paraId="37DBEB80" w14:textId="3C42F66B" w:rsidR="00C73158" w:rsidRPr="00CE45E3" w:rsidRDefault="000915C8" w:rsidP="00C73158">
            <w:pPr>
              <w:jc w:val="center"/>
              <w:rPr>
                <w:rFonts w:ascii="Arial" w:eastAsia="Times New Roman" w:hAnsi="Arial" w:cs="Arial"/>
                <w:sz w:val="20"/>
                <w:szCs w:val="20"/>
                <w:lang w:val="es-ES" w:eastAsia="es-ES"/>
              </w:rPr>
            </w:pPr>
            <w:r w:rsidRPr="002F73FA">
              <w:rPr>
                <w:rFonts w:ascii="Arial" w:eastAsia="Times New Roman" w:hAnsi="Arial" w:cs="Arial"/>
                <w:b/>
                <w:bCs/>
                <w:color w:val="000000"/>
                <w:sz w:val="20"/>
                <w:szCs w:val="20"/>
                <w:lang w:val="es-ES" w:eastAsia="es-ES"/>
              </w:rPr>
              <w:t>OPCIÓN 2</w:t>
            </w:r>
          </w:p>
        </w:tc>
      </w:tr>
      <w:tr w:rsidR="00C73158" w:rsidRPr="002F73FA" w14:paraId="45329A1D" w14:textId="77777777" w:rsidTr="007C4E92">
        <w:trPr>
          <w:trHeight w:val="321"/>
          <w:jc w:val="center"/>
        </w:trPr>
        <w:tc>
          <w:tcPr>
            <w:tcW w:w="2631" w:type="dxa"/>
            <w:vMerge w:val="restart"/>
            <w:shd w:val="clear" w:color="auto" w:fill="auto"/>
            <w:noWrap/>
            <w:vAlign w:val="center"/>
            <w:hideMark/>
          </w:tcPr>
          <w:p w14:paraId="4017F451"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Primera</w:t>
            </w:r>
          </w:p>
        </w:tc>
        <w:tc>
          <w:tcPr>
            <w:tcW w:w="1807" w:type="dxa"/>
            <w:shd w:val="clear" w:color="auto" w:fill="auto"/>
            <w:noWrap/>
            <w:vAlign w:val="center"/>
            <w:hideMark/>
          </w:tcPr>
          <w:p w14:paraId="7204AA1B"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México</w:t>
            </w:r>
          </w:p>
        </w:tc>
        <w:tc>
          <w:tcPr>
            <w:tcW w:w="3194" w:type="dxa"/>
            <w:shd w:val="clear" w:color="auto" w:fill="auto"/>
            <w:noWrap/>
            <w:vAlign w:val="center"/>
            <w:hideMark/>
          </w:tcPr>
          <w:p w14:paraId="37FEB01E"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Galería Plaza / Hampton Inn</w:t>
            </w:r>
          </w:p>
        </w:tc>
        <w:tc>
          <w:tcPr>
            <w:tcW w:w="1148" w:type="dxa"/>
            <w:vMerge w:val="restart"/>
            <w:shd w:val="clear" w:color="auto" w:fill="auto"/>
            <w:noWrap/>
            <w:vAlign w:val="bottom"/>
            <w:hideMark/>
          </w:tcPr>
          <w:p w14:paraId="40B72E5D" w14:textId="77777777" w:rsidR="00CE45E3" w:rsidRPr="00CE45E3" w:rsidRDefault="00CE45E3" w:rsidP="007C4E92">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1.481</w:t>
            </w:r>
          </w:p>
        </w:tc>
        <w:tc>
          <w:tcPr>
            <w:tcW w:w="1148" w:type="dxa"/>
            <w:vMerge w:val="restart"/>
            <w:shd w:val="clear" w:color="auto" w:fill="auto"/>
            <w:noWrap/>
            <w:vAlign w:val="bottom"/>
            <w:hideMark/>
          </w:tcPr>
          <w:p w14:paraId="4E7A79DB" w14:textId="77777777" w:rsidR="00CE45E3" w:rsidRPr="00CE45E3" w:rsidRDefault="00CE45E3" w:rsidP="007C4E92">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1.392</w:t>
            </w:r>
          </w:p>
        </w:tc>
        <w:tc>
          <w:tcPr>
            <w:tcW w:w="1148" w:type="dxa"/>
            <w:vMerge w:val="restart"/>
            <w:shd w:val="clear" w:color="auto" w:fill="auto"/>
            <w:noWrap/>
            <w:vAlign w:val="bottom"/>
            <w:hideMark/>
          </w:tcPr>
          <w:p w14:paraId="4BA198C1" w14:textId="77777777" w:rsidR="00CE45E3" w:rsidRPr="00CE45E3" w:rsidRDefault="00CE45E3" w:rsidP="007C4E92">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1.974</w:t>
            </w:r>
          </w:p>
        </w:tc>
        <w:tc>
          <w:tcPr>
            <w:tcW w:w="1150" w:type="dxa"/>
            <w:vMerge w:val="restart"/>
            <w:shd w:val="clear" w:color="auto" w:fill="auto"/>
            <w:noWrap/>
            <w:vAlign w:val="bottom"/>
            <w:hideMark/>
          </w:tcPr>
          <w:p w14:paraId="116E07EC" w14:textId="77777777" w:rsidR="00CE45E3" w:rsidRPr="00CE45E3" w:rsidRDefault="00CE45E3" w:rsidP="007C4E92">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1.011</w:t>
            </w:r>
          </w:p>
        </w:tc>
      </w:tr>
      <w:tr w:rsidR="00C73158" w:rsidRPr="002F73FA" w14:paraId="31D643D4" w14:textId="77777777" w:rsidTr="00C24509">
        <w:trPr>
          <w:trHeight w:val="321"/>
          <w:jc w:val="center"/>
        </w:trPr>
        <w:tc>
          <w:tcPr>
            <w:tcW w:w="2631" w:type="dxa"/>
            <w:vMerge/>
            <w:vAlign w:val="center"/>
            <w:hideMark/>
          </w:tcPr>
          <w:p w14:paraId="414F18E9"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807" w:type="dxa"/>
            <w:shd w:val="clear" w:color="auto" w:fill="auto"/>
            <w:noWrap/>
            <w:vAlign w:val="center"/>
            <w:hideMark/>
          </w:tcPr>
          <w:p w14:paraId="127B7C56"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Palenque</w:t>
            </w:r>
          </w:p>
        </w:tc>
        <w:tc>
          <w:tcPr>
            <w:tcW w:w="3194" w:type="dxa"/>
            <w:shd w:val="clear" w:color="auto" w:fill="auto"/>
            <w:noWrap/>
            <w:vAlign w:val="center"/>
            <w:hideMark/>
          </w:tcPr>
          <w:p w14:paraId="265DB2FB"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Misión Palenque</w:t>
            </w:r>
          </w:p>
        </w:tc>
        <w:tc>
          <w:tcPr>
            <w:tcW w:w="1148" w:type="dxa"/>
            <w:vMerge/>
            <w:vAlign w:val="center"/>
            <w:hideMark/>
          </w:tcPr>
          <w:p w14:paraId="73A80273"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0F72E99F"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46792558"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309A7DBB"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73158" w:rsidRPr="002F73FA" w14:paraId="121B3A2B" w14:textId="77777777" w:rsidTr="00C24509">
        <w:trPr>
          <w:trHeight w:val="321"/>
          <w:jc w:val="center"/>
        </w:trPr>
        <w:tc>
          <w:tcPr>
            <w:tcW w:w="2631" w:type="dxa"/>
            <w:vMerge/>
            <w:vAlign w:val="center"/>
            <w:hideMark/>
          </w:tcPr>
          <w:p w14:paraId="03F4EE24"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807" w:type="dxa"/>
            <w:shd w:val="clear" w:color="auto" w:fill="auto"/>
            <w:noWrap/>
            <w:vAlign w:val="center"/>
            <w:hideMark/>
          </w:tcPr>
          <w:p w14:paraId="6660918D"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Campeche</w:t>
            </w:r>
          </w:p>
        </w:tc>
        <w:tc>
          <w:tcPr>
            <w:tcW w:w="3194" w:type="dxa"/>
            <w:shd w:val="clear" w:color="auto" w:fill="auto"/>
            <w:noWrap/>
            <w:vAlign w:val="center"/>
            <w:hideMark/>
          </w:tcPr>
          <w:p w14:paraId="21BCAA16"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Plaza Campeche</w:t>
            </w:r>
          </w:p>
        </w:tc>
        <w:tc>
          <w:tcPr>
            <w:tcW w:w="1148" w:type="dxa"/>
            <w:vMerge/>
            <w:vAlign w:val="center"/>
            <w:hideMark/>
          </w:tcPr>
          <w:p w14:paraId="5DD5DBFE"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70657C7B"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00657964"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4FEEAACC"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73158" w:rsidRPr="002F73FA" w14:paraId="7BE354EF" w14:textId="77777777" w:rsidTr="00C24509">
        <w:trPr>
          <w:trHeight w:val="321"/>
          <w:jc w:val="center"/>
        </w:trPr>
        <w:tc>
          <w:tcPr>
            <w:tcW w:w="2631" w:type="dxa"/>
            <w:vMerge/>
            <w:vAlign w:val="center"/>
            <w:hideMark/>
          </w:tcPr>
          <w:p w14:paraId="39932E42"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807" w:type="dxa"/>
            <w:shd w:val="clear" w:color="auto" w:fill="auto"/>
            <w:noWrap/>
            <w:vAlign w:val="center"/>
            <w:hideMark/>
          </w:tcPr>
          <w:p w14:paraId="5E625B03"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Mérida</w:t>
            </w:r>
          </w:p>
        </w:tc>
        <w:tc>
          <w:tcPr>
            <w:tcW w:w="3194" w:type="dxa"/>
            <w:shd w:val="clear" w:color="auto" w:fill="auto"/>
            <w:noWrap/>
            <w:vAlign w:val="center"/>
            <w:hideMark/>
          </w:tcPr>
          <w:p w14:paraId="7E4A7567"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Misión Mérida Panamericana</w:t>
            </w:r>
          </w:p>
        </w:tc>
        <w:tc>
          <w:tcPr>
            <w:tcW w:w="1148" w:type="dxa"/>
            <w:vMerge/>
            <w:vAlign w:val="center"/>
            <w:hideMark/>
          </w:tcPr>
          <w:p w14:paraId="0986DF2A"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162C13B8"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33FD3BEE"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14F0FB3F"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73158" w:rsidRPr="002F73FA" w14:paraId="6CA2F28F" w14:textId="77777777" w:rsidTr="00C24509">
        <w:trPr>
          <w:trHeight w:val="321"/>
          <w:jc w:val="center"/>
        </w:trPr>
        <w:tc>
          <w:tcPr>
            <w:tcW w:w="2631" w:type="dxa"/>
            <w:shd w:val="clear" w:color="auto" w:fill="auto"/>
            <w:noWrap/>
            <w:vAlign w:val="center"/>
            <w:hideMark/>
          </w:tcPr>
          <w:p w14:paraId="5B3E45BD"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Turista Superior</w:t>
            </w:r>
          </w:p>
        </w:tc>
        <w:tc>
          <w:tcPr>
            <w:tcW w:w="1807" w:type="dxa"/>
            <w:shd w:val="clear" w:color="auto" w:fill="auto"/>
            <w:noWrap/>
            <w:vAlign w:val="center"/>
            <w:hideMark/>
          </w:tcPr>
          <w:p w14:paraId="7F0659AB"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Cancún</w:t>
            </w:r>
          </w:p>
        </w:tc>
        <w:tc>
          <w:tcPr>
            <w:tcW w:w="3194" w:type="dxa"/>
            <w:shd w:val="clear" w:color="auto" w:fill="auto"/>
            <w:noWrap/>
            <w:vAlign w:val="center"/>
            <w:hideMark/>
          </w:tcPr>
          <w:p w14:paraId="31AAF88C"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Aqua Marina Beach</w:t>
            </w:r>
          </w:p>
        </w:tc>
        <w:tc>
          <w:tcPr>
            <w:tcW w:w="1148" w:type="dxa"/>
            <w:vMerge/>
            <w:vAlign w:val="center"/>
            <w:hideMark/>
          </w:tcPr>
          <w:p w14:paraId="070DDD6B"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39F3FB15"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5FF42AB8"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3517C9BC"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24509" w:rsidRPr="002F73FA" w14:paraId="48A8EA9C" w14:textId="77777777" w:rsidTr="00C24509">
        <w:trPr>
          <w:trHeight w:val="321"/>
          <w:jc w:val="center"/>
        </w:trPr>
        <w:tc>
          <w:tcPr>
            <w:tcW w:w="7632" w:type="dxa"/>
            <w:gridSpan w:val="3"/>
            <w:shd w:val="clear" w:color="auto" w:fill="auto"/>
            <w:noWrap/>
            <w:vAlign w:val="center"/>
            <w:hideMark/>
          </w:tcPr>
          <w:p w14:paraId="424039CE" w14:textId="0702E528" w:rsidR="00CE45E3" w:rsidRPr="00CE45E3" w:rsidRDefault="004B73CE" w:rsidP="004B73CE">
            <w:pPr>
              <w:jc w:val="center"/>
              <w:rPr>
                <w:rFonts w:ascii="Arial" w:eastAsia="Times New Roman" w:hAnsi="Arial" w:cs="Arial"/>
                <w:color w:val="000000"/>
                <w:sz w:val="20"/>
                <w:szCs w:val="20"/>
                <w:lang w:val="es-ES" w:eastAsia="es-ES"/>
              </w:rPr>
            </w:pPr>
            <w:r w:rsidRPr="002F73FA">
              <w:rPr>
                <w:rFonts w:ascii="Arial" w:eastAsia="Times New Roman" w:hAnsi="Arial" w:cs="Arial"/>
                <w:b/>
                <w:bCs/>
                <w:color w:val="000000"/>
                <w:sz w:val="20"/>
                <w:szCs w:val="20"/>
                <w:lang w:val="es-ES" w:eastAsia="es-ES"/>
              </w:rPr>
              <w:t>Salidas</w:t>
            </w:r>
            <w:r w:rsidRPr="00CE45E3">
              <w:rPr>
                <w:rFonts w:ascii="Arial" w:eastAsia="Times New Roman" w:hAnsi="Arial" w:cs="Arial"/>
                <w:b/>
                <w:bCs/>
                <w:color w:val="000000"/>
                <w:sz w:val="20"/>
                <w:szCs w:val="20"/>
                <w:lang w:val="es-ES" w:eastAsia="es-ES"/>
              </w:rPr>
              <w:t xml:space="preserve">: </w:t>
            </w:r>
            <w:r w:rsidRPr="00CE45E3">
              <w:rPr>
                <w:rFonts w:ascii="Arial" w:eastAsia="Times New Roman" w:hAnsi="Arial" w:cs="Arial"/>
                <w:color w:val="000000"/>
                <w:sz w:val="20"/>
                <w:szCs w:val="20"/>
                <w:lang w:val="es-ES" w:eastAsia="es-ES"/>
              </w:rPr>
              <w:t>Ene</w:t>
            </w:r>
            <w:r w:rsidRPr="002F73FA">
              <w:rPr>
                <w:rFonts w:ascii="Arial" w:eastAsia="Times New Roman" w:hAnsi="Arial" w:cs="Arial"/>
                <w:color w:val="000000"/>
                <w:sz w:val="20"/>
                <w:szCs w:val="20"/>
                <w:lang w:val="es-ES" w:eastAsia="es-ES"/>
              </w:rPr>
              <w:t xml:space="preserve"> 19, Jul 13 y 20, Ago 3 y 10.</w:t>
            </w:r>
          </w:p>
        </w:tc>
        <w:tc>
          <w:tcPr>
            <w:tcW w:w="1148" w:type="dxa"/>
            <w:vMerge/>
            <w:vAlign w:val="center"/>
            <w:hideMark/>
          </w:tcPr>
          <w:p w14:paraId="34F6765E"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6E27C884"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07445E07"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64D7DF93"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24509" w:rsidRPr="002F73FA" w14:paraId="57DD7F6E" w14:textId="77777777" w:rsidTr="00C24509">
        <w:trPr>
          <w:trHeight w:val="321"/>
          <w:jc w:val="center"/>
        </w:trPr>
        <w:tc>
          <w:tcPr>
            <w:tcW w:w="7632" w:type="dxa"/>
            <w:gridSpan w:val="3"/>
            <w:shd w:val="clear" w:color="auto" w:fill="auto"/>
            <w:noWrap/>
            <w:vAlign w:val="center"/>
            <w:hideMark/>
          </w:tcPr>
          <w:p w14:paraId="133D4535" w14:textId="66AD99F4" w:rsidR="00CE45E3" w:rsidRPr="00CE45E3" w:rsidRDefault="004B73CE" w:rsidP="004B73CE">
            <w:pPr>
              <w:jc w:val="center"/>
              <w:rPr>
                <w:rFonts w:ascii="Arial" w:eastAsia="Times New Roman" w:hAnsi="Arial" w:cs="Arial"/>
                <w:color w:val="000000"/>
                <w:sz w:val="20"/>
                <w:szCs w:val="20"/>
                <w:lang w:val="es-ES" w:eastAsia="es-ES"/>
              </w:rPr>
            </w:pPr>
            <w:r w:rsidRPr="002F73FA">
              <w:rPr>
                <w:rFonts w:ascii="Arial" w:eastAsia="Times New Roman" w:hAnsi="Arial" w:cs="Arial"/>
                <w:b/>
                <w:bCs/>
                <w:color w:val="000000"/>
                <w:sz w:val="20"/>
                <w:szCs w:val="20"/>
                <w:lang w:val="es-ES" w:eastAsia="es-ES"/>
              </w:rPr>
              <w:t>Salidas</w:t>
            </w:r>
            <w:r w:rsidRPr="00CE45E3">
              <w:rPr>
                <w:rFonts w:ascii="Arial" w:eastAsia="Times New Roman" w:hAnsi="Arial" w:cs="Arial"/>
                <w:b/>
                <w:bCs/>
                <w:color w:val="000000"/>
                <w:sz w:val="20"/>
                <w:szCs w:val="20"/>
                <w:lang w:val="es-ES" w:eastAsia="es-ES"/>
              </w:rPr>
              <w:t xml:space="preserve">: </w:t>
            </w:r>
            <w:r w:rsidRPr="002F73FA">
              <w:rPr>
                <w:rFonts w:ascii="Arial" w:eastAsia="Times New Roman" w:hAnsi="Arial" w:cs="Arial"/>
                <w:color w:val="000000"/>
                <w:sz w:val="20"/>
                <w:szCs w:val="20"/>
                <w:lang w:val="es-ES" w:eastAsia="es-ES"/>
              </w:rPr>
              <w:t>Feb 16 y 23, Mar 9, Abr 6.</w:t>
            </w:r>
          </w:p>
        </w:tc>
        <w:tc>
          <w:tcPr>
            <w:tcW w:w="1148" w:type="dxa"/>
            <w:shd w:val="clear" w:color="auto" w:fill="auto"/>
            <w:noWrap/>
            <w:vAlign w:val="center"/>
            <w:hideMark/>
          </w:tcPr>
          <w:p w14:paraId="3094B043"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1.501</w:t>
            </w:r>
          </w:p>
        </w:tc>
        <w:tc>
          <w:tcPr>
            <w:tcW w:w="1148" w:type="dxa"/>
            <w:shd w:val="clear" w:color="auto" w:fill="auto"/>
            <w:noWrap/>
            <w:vAlign w:val="center"/>
            <w:hideMark/>
          </w:tcPr>
          <w:p w14:paraId="533AC20C"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1.406</w:t>
            </w:r>
          </w:p>
        </w:tc>
        <w:tc>
          <w:tcPr>
            <w:tcW w:w="1148" w:type="dxa"/>
            <w:shd w:val="clear" w:color="auto" w:fill="auto"/>
            <w:noWrap/>
            <w:vAlign w:val="center"/>
            <w:hideMark/>
          </w:tcPr>
          <w:p w14:paraId="103319AF"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2.015</w:t>
            </w:r>
          </w:p>
        </w:tc>
        <w:tc>
          <w:tcPr>
            <w:tcW w:w="1150" w:type="dxa"/>
            <w:shd w:val="clear" w:color="auto" w:fill="auto"/>
            <w:noWrap/>
            <w:vAlign w:val="center"/>
            <w:hideMark/>
          </w:tcPr>
          <w:p w14:paraId="136D0174"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1.011</w:t>
            </w:r>
          </w:p>
        </w:tc>
      </w:tr>
      <w:tr w:rsidR="00C24509" w:rsidRPr="002F73FA" w14:paraId="5885F416" w14:textId="77777777" w:rsidTr="002C7778">
        <w:trPr>
          <w:trHeight w:val="576"/>
          <w:jc w:val="center"/>
        </w:trPr>
        <w:tc>
          <w:tcPr>
            <w:tcW w:w="7632" w:type="dxa"/>
            <w:gridSpan w:val="3"/>
            <w:tcBorders>
              <w:bottom w:val="single" w:sz="4" w:space="0" w:color="auto"/>
            </w:tcBorders>
            <w:shd w:val="clear" w:color="auto" w:fill="auto"/>
            <w:noWrap/>
            <w:vAlign w:val="center"/>
            <w:hideMark/>
          </w:tcPr>
          <w:p w14:paraId="676E72F4" w14:textId="7B188DF2" w:rsidR="00CE45E3" w:rsidRPr="00CE45E3" w:rsidRDefault="004B73CE" w:rsidP="004B73CE">
            <w:pPr>
              <w:jc w:val="center"/>
              <w:rPr>
                <w:rFonts w:ascii="Arial" w:eastAsia="Times New Roman" w:hAnsi="Arial" w:cs="Arial"/>
                <w:color w:val="000000"/>
                <w:sz w:val="20"/>
                <w:szCs w:val="20"/>
                <w:lang w:val="es-ES" w:eastAsia="es-ES"/>
              </w:rPr>
            </w:pPr>
            <w:r w:rsidRPr="002F73FA">
              <w:rPr>
                <w:rFonts w:ascii="Arial" w:eastAsia="Times New Roman" w:hAnsi="Arial" w:cs="Arial"/>
                <w:b/>
                <w:bCs/>
                <w:color w:val="000000"/>
                <w:sz w:val="20"/>
                <w:szCs w:val="20"/>
                <w:lang w:val="es-ES" w:eastAsia="es-ES"/>
              </w:rPr>
              <w:t>Salidas</w:t>
            </w:r>
            <w:r w:rsidRPr="00CE45E3">
              <w:rPr>
                <w:rFonts w:ascii="Arial" w:eastAsia="Times New Roman" w:hAnsi="Arial" w:cs="Arial"/>
                <w:b/>
                <w:bCs/>
                <w:color w:val="000000"/>
                <w:sz w:val="20"/>
                <w:szCs w:val="20"/>
                <w:lang w:val="es-ES" w:eastAsia="es-ES"/>
              </w:rPr>
              <w:t>:</w:t>
            </w:r>
            <w:r w:rsidRPr="002F73FA">
              <w:rPr>
                <w:rFonts w:ascii="Arial" w:eastAsia="Times New Roman" w:hAnsi="Arial" w:cs="Arial"/>
                <w:color w:val="000000"/>
                <w:sz w:val="20"/>
                <w:szCs w:val="20"/>
                <w:lang w:val="es-ES" w:eastAsia="es-ES"/>
              </w:rPr>
              <w:t xml:space="preserve"> </w:t>
            </w:r>
            <w:r w:rsidRPr="00CE45E3">
              <w:rPr>
                <w:rFonts w:ascii="Arial" w:eastAsia="Times New Roman" w:hAnsi="Arial" w:cs="Arial"/>
                <w:color w:val="000000"/>
                <w:sz w:val="20"/>
                <w:szCs w:val="20"/>
                <w:lang w:val="es-ES" w:eastAsia="es-ES"/>
              </w:rPr>
              <w:t>Abr</w:t>
            </w:r>
            <w:r w:rsidRPr="002F73FA">
              <w:rPr>
                <w:rFonts w:ascii="Arial" w:eastAsia="Times New Roman" w:hAnsi="Arial" w:cs="Arial"/>
                <w:color w:val="000000"/>
                <w:sz w:val="20"/>
                <w:szCs w:val="20"/>
                <w:lang w:val="es-ES" w:eastAsia="es-ES"/>
              </w:rPr>
              <w:t xml:space="preserve"> 20, </w:t>
            </w:r>
            <w:proofErr w:type="spellStart"/>
            <w:r w:rsidRPr="002F73FA">
              <w:rPr>
                <w:rFonts w:ascii="Arial" w:eastAsia="Times New Roman" w:hAnsi="Arial" w:cs="Arial"/>
                <w:color w:val="000000"/>
                <w:sz w:val="20"/>
                <w:szCs w:val="20"/>
                <w:lang w:val="es-ES" w:eastAsia="es-ES"/>
              </w:rPr>
              <w:t>May</w:t>
            </w:r>
            <w:proofErr w:type="spellEnd"/>
            <w:r w:rsidRPr="002F73FA">
              <w:rPr>
                <w:rFonts w:ascii="Arial" w:eastAsia="Times New Roman" w:hAnsi="Arial" w:cs="Arial"/>
                <w:color w:val="000000"/>
                <w:sz w:val="20"/>
                <w:szCs w:val="20"/>
                <w:lang w:val="es-ES" w:eastAsia="es-ES"/>
              </w:rPr>
              <w:t xml:space="preserve"> 11 y 18, Jun 1</w:t>
            </w:r>
            <w:r w:rsidR="00357C84" w:rsidRPr="002F73FA">
              <w:rPr>
                <w:rFonts w:ascii="Arial" w:eastAsia="Times New Roman" w:hAnsi="Arial" w:cs="Arial"/>
                <w:color w:val="000000"/>
                <w:sz w:val="20"/>
                <w:szCs w:val="20"/>
                <w:lang w:val="es-ES" w:eastAsia="es-ES"/>
              </w:rPr>
              <w:t xml:space="preserve">, </w:t>
            </w:r>
            <w:r w:rsidRPr="002F73FA">
              <w:rPr>
                <w:rFonts w:ascii="Arial" w:eastAsia="Times New Roman" w:hAnsi="Arial" w:cs="Arial"/>
                <w:color w:val="000000"/>
                <w:sz w:val="20"/>
                <w:szCs w:val="20"/>
                <w:lang w:val="es-ES" w:eastAsia="es-ES"/>
              </w:rPr>
              <w:t>8 y 29, Ago 24 y 31, Sep 21, Oct 5 y 12, Nov 2 y 23, Dic 7 y 14.</w:t>
            </w:r>
          </w:p>
        </w:tc>
        <w:tc>
          <w:tcPr>
            <w:tcW w:w="1148" w:type="dxa"/>
            <w:tcBorders>
              <w:bottom w:val="single" w:sz="4" w:space="0" w:color="auto"/>
            </w:tcBorders>
            <w:shd w:val="clear" w:color="auto" w:fill="auto"/>
            <w:noWrap/>
            <w:vAlign w:val="center"/>
            <w:hideMark/>
          </w:tcPr>
          <w:p w14:paraId="133CEC3C"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1.447</w:t>
            </w:r>
          </w:p>
        </w:tc>
        <w:tc>
          <w:tcPr>
            <w:tcW w:w="1148" w:type="dxa"/>
            <w:tcBorders>
              <w:bottom w:val="single" w:sz="4" w:space="0" w:color="auto"/>
            </w:tcBorders>
            <w:shd w:val="clear" w:color="auto" w:fill="auto"/>
            <w:noWrap/>
            <w:vAlign w:val="center"/>
            <w:hideMark/>
          </w:tcPr>
          <w:p w14:paraId="233F7B5C"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1.370</w:t>
            </w:r>
          </w:p>
        </w:tc>
        <w:tc>
          <w:tcPr>
            <w:tcW w:w="1148" w:type="dxa"/>
            <w:tcBorders>
              <w:bottom w:val="single" w:sz="4" w:space="0" w:color="auto"/>
            </w:tcBorders>
            <w:shd w:val="clear" w:color="auto" w:fill="auto"/>
            <w:noWrap/>
            <w:vAlign w:val="center"/>
            <w:hideMark/>
          </w:tcPr>
          <w:p w14:paraId="556C4FCA"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1.906</w:t>
            </w:r>
          </w:p>
        </w:tc>
        <w:tc>
          <w:tcPr>
            <w:tcW w:w="1150" w:type="dxa"/>
            <w:tcBorders>
              <w:bottom w:val="single" w:sz="4" w:space="0" w:color="auto"/>
            </w:tcBorders>
            <w:shd w:val="clear" w:color="auto" w:fill="auto"/>
            <w:noWrap/>
            <w:vAlign w:val="center"/>
            <w:hideMark/>
          </w:tcPr>
          <w:p w14:paraId="373DCA48"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1.011</w:t>
            </w:r>
          </w:p>
        </w:tc>
      </w:tr>
      <w:tr w:rsidR="00C73158" w:rsidRPr="002F73FA" w14:paraId="6755E7DB" w14:textId="77777777" w:rsidTr="000915C8">
        <w:trPr>
          <w:trHeight w:val="411"/>
          <w:jc w:val="center"/>
        </w:trPr>
        <w:tc>
          <w:tcPr>
            <w:tcW w:w="122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BA5EBDA" w14:textId="6ED483BC" w:rsidR="00C73158" w:rsidRPr="00CE45E3" w:rsidRDefault="000915C8" w:rsidP="00C73158">
            <w:pPr>
              <w:jc w:val="center"/>
              <w:rPr>
                <w:rFonts w:ascii="Arial" w:eastAsia="Times New Roman" w:hAnsi="Arial" w:cs="Arial"/>
                <w:sz w:val="20"/>
                <w:szCs w:val="20"/>
                <w:lang w:val="es-ES" w:eastAsia="es-ES"/>
              </w:rPr>
            </w:pPr>
            <w:r w:rsidRPr="002F73FA">
              <w:rPr>
                <w:rFonts w:ascii="Arial" w:eastAsia="Times New Roman" w:hAnsi="Arial" w:cs="Arial"/>
                <w:b/>
                <w:bCs/>
                <w:color w:val="000000"/>
                <w:sz w:val="20"/>
                <w:szCs w:val="20"/>
                <w:lang w:val="es-ES" w:eastAsia="es-ES"/>
              </w:rPr>
              <w:t>OPCIÓN 3</w:t>
            </w:r>
          </w:p>
        </w:tc>
      </w:tr>
      <w:tr w:rsidR="00C73158" w:rsidRPr="002F73FA" w14:paraId="22B22E2E" w14:textId="77777777" w:rsidTr="000915C8">
        <w:trPr>
          <w:trHeight w:val="321"/>
          <w:jc w:val="center"/>
        </w:trPr>
        <w:tc>
          <w:tcPr>
            <w:tcW w:w="2631" w:type="dxa"/>
            <w:vMerge w:val="restart"/>
            <w:tcBorders>
              <w:top w:val="single" w:sz="4" w:space="0" w:color="auto"/>
            </w:tcBorders>
            <w:shd w:val="clear" w:color="auto" w:fill="auto"/>
            <w:noWrap/>
            <w:vAlign w:val="center"/>
            <w:hideMark/>
          </w:tcPr>
          <w:p w14:paraId="65AC9858"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Primera</w:t>
            </w:r>
          </w:p>
        </w:tc>
        <w:tc>
          <w:tcPr>
            <w:tcW w:w="1807" w:type="dxa"/>
            <w:tcBorders>
              <w:top w:val="single" w:sz="4" w:space="0" w:color="auto"/>
            </w:tcBorders>
            <w:shd w:val="clear" w:color="auto" w:fill="auto"/>
            <w:noWrap/>
            <w:vAlign w:val="center"/>
            <w:hideMark/>
          </w:tcPr>
          <w:p w14:paraId="295D555E"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México</w:t>
            </w:r>
          </w:p>
        </w:tc>
        <w:tc>
          <w:tcPr>
            <w:tcW w:w="3194" w:type="dxa"/>
            <w:tcBorders>
              <w:top w:val="single" w:sz="4" w:space="0" w:color="auto"/>
            </w:tcBorders>
            <w:shd w:val="clear" w:color="auto" w:fill="auto"/>
            <w:noWrap/>
            <w:vAlign w:val="center"/>
            <w:hideMark/>
          </w:tcPr>
          <w:p w14:paraId="7CA0B21D"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Zócalo Central / Histórico Central</w:t>
            </w:r>
          </w:p>
        </w:tc>
        <w:tc>
          <w:tcPr>
            <w:tcW w:w="1148" w:type="dxa"/>
            <w:vMerge w:val="restart"/>
            <w:tcBorders>
              <w:top w:val="single" w:sz="4" w:space="0" w:color="auto"/>
            </w:tcBorders>
            <w:shd w:val="clear" w:color="auto" w:fill="auto"/>
            <w:noWrap/>
            <w:vAlign w:val="bottom"/>
            <w:hideMark/>
          </w:tcPr>
          <w:p w14:paraId="3BDE00DD" w14:textId="77777777" w:rsidR="00CE45E3" w:rsidRPr="00CE45E3" w:rsidRDefault="00CE45E3" w:rsidP="000915C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1.470</w:t>
            </w:r>
          </w:p>
        </w:tc>
        <w:tc>
          <w:tcPr>
            <w:tcW w:w="1148" w:type="dxa"/>
            <w:vMerge w:val="restart"/>
            <w:tcBorders>
              <w:top w:val="single" w:sz="4" w:space="0" w:color="auto"/>
            </w:tcBorders>
            <w:shd w:val="clear" w:color="auto" w:fill="auto"/>
            <w:noWrap/>
            <w:vAlign w:val="bottom"/>
            <w:hideMark/>
          </w:tcPr>
          <w:p w14:paraId="4ED401B7" w14:textId="77777777" w:rsidR="00CE45E3" w:rsidRPr="00CE45E3" w:rsidRDefault="00CE45E3" w:rsidP="000915C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1.390</w:t>
            </w:r>
          </w:p>
        </w:tc>
        <w:tc>
          <w:tcPr>
            <w:tcW w:w="1148" w:type="dxa"/>
            <w:vMerge w:val="restart"/>
            <w:tcBorders>
              <w:top w:val="single" w:sz="4" w:space="0" w:color="auto"/>
            </w:tcBorders>
            <w:shd w:val="clear" w:color="auto" w:fill="auto"/>
            <w:noWrap/>
            <w:vAlign w:val="bottom"/>
            <w:hideMark/>
          </w:tcPr>
          <w:p w14:paraId="3652A4BE" w14:textId="77777777" w:rsidR="00CE45E3" w:rsidRPr="00CE45E3" w:rsidRDefault="00CE45E3" w:rsidP="000915C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1.922</w:t>
            </w:r>
          </w:p>
        </w:tc>
        <w:tc>
          <w:tcPr>
            <w:tcW w:w="1150" w:type="dxa"/>
            <w:vMerge w:val="restart"/>
            <w:tcBorders>
              <w:top w:val="single" w:sz="4" w:space="0" w:color="auto"/>
            </w:tcBorders>
            <w:shd w:val="clear" w:color="auto" w:fill="auto"/>
            <w:noWrap/>
            <w:vAlign w:val="bottom"/>
            <w:hideMark/>
          </w:tcPr>
          <w:p w14:paraId="1B86F002" w14:textId="77777777" w:rsidR="00CE45E3" w:rsidRPr="00CE45E3" w:rsidRDefault="00CE45E3" w:rsidP="000915C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1.037</w:t>
            </w:r>
          </w:p>
        </w:tc>
      </w:tr>
      <w:tr w:rsidR="00C73158" w:rsidRPr="002F73FA" w14:paraId="1BAF8FF5" w14:textId="77777777" w:rsidTr="00C24509">
        <w:trPr>
          <w:trHeight w:val="321"/>
          <w:jc w:val="center"/>
        </w:trPr>
        <w:tc>
          <w:tcPr>
            <w:tcW w:w="2631" w:type="dxa"/>
            <w:vMerge/>
            <w:vAlign w:val="center"/>
            <w:hideMark/>
          </w:tcPr>
          <w:p w14:paraId="28A2700E"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807" w:type="dxa"/>
            <w:shd w:val="clear" w:color="auto" w:fill="auto"/>
            <w:noWrap/>
            <w:vAlign w:val="center"/>
            <w:hideMark/>
          </w:tcPr>
          <w:p w14:paraId="7AB19EA7"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Palenque</w:t>
            </w:r>
          </w:p>
        </w:tc>
        <w:tc>
          <w:tcPr>
            <w:tcW w:w="3194" w:type="dxa"/>
            <w:shd w:val="clear" w:color="auto" w:fill="auto"/>
            <w:noWrap/>
            <w:vAlign w:val="center"/>
            <w:hideMark/>
          </w:tcPr>
          <w:p w14:paraId="0B205725"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Misión Palenque</w:t>
            </w:r>
          </w:p>
        </w:tc>
        <w:tc>
          <w:tcPr>
            <w:tcW w:w="1148" w:type="dxa"/>
            <w:vMerge/>
            <w:vAlign w:val="center"/>
            <w:hideMark/>
          </w:tcPr>
          <w:p w14:paraId="72BBDE43"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2C4A968B"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447E230B"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361340F4"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73158" w:rsidRPr="002F73FA" w14:paraId="08ACDF4C" w14:textId="77777777" w:rsidTr="00C24509">
        <w:trPr>
          <w:trHeight w:val="321"/>
          <w:jc w:val="center"/>
        </w:trPr>
        <w:tc>
          <w:tcPr>
            <w:tcW w:w="2631" w:type="dxa"/>
            <w:vMerge/>
            <w:vAlign w:val="center"/>
            <w:hideMark/>
          </w:tcPr>
          <w:p w14:paraId="39327023"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807" w:type="dxa"/>
            <w:shd w:val="clear" w:color="auto" w:fill="auto"/>
            <w:noWrap/>
            <w:vAlign w:val="center"/>
            <w:hideMark/>
          </w:tcPr>
          <w:p w14:paraId="5F04C927"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Campeche</w:t>
            </w:r>
          </w:p>
        </w:tc>
        <w:tc>
          <w:tcPr>
            <w:tcW w:w="3194" w:type="dxa"/>
            <w:shd w:val="clear" w:color="auto" w:fill="auto"/>
            <w:noWrap/>
            <w:vAlign w:val="center"/>
            <w:hideMark/>
          </w:tcPr>
          <w:p w14:paraId="55A5C039"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Plaza Campeche</w:t>
            </w:r>
          </w:p>
        </w:tc>
        <w:tc>
          <w:tcPr>
            <w:tcW w:w="1148" w:type="dxa"/>
            <w:vMerge/>
            <w:vAlign w:val="center"/>
            <w:hideMark/>
          </w:tcPr>
          <w:p w14:paraId="52CC297E"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7D6097FE"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7DB3E793"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79C7FFCA"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73158" w:rsidRPr="002F73FA" w14:paraId="5F7CF6DC" w14:textId="77777777" w:rsidTr="00C24509">
        <w:trPr>
          <w:trHeight w:val="321"/>
          <w:jc w:val="center"/>
        </w:trPr>
        <w:tc>
          <w:tcPr>
            <w:tcW w:w="2631" w:type="dxa"/>
            <w:vMerge/>
            <w:vAlign w:val="center"/>
            <w:hideMark/>
          </w:tcPr>
          <w:p w14:paraId="6AFF2446"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807" w:type="dxa"/>
            <w:shd w:val="clear" w:color="auto" w:fill="auto"/>
            <w:noWrap/>
            <w:vAlign w:val="center"/>
            <w:hideMark/>
          </w:tcPr>
          <w:p w14:paraId="591F7E13"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Mérida</w:t>
            </w:r>
          </w:p>
        </w:tc>
        <w:tc>
          <w:tcPr>
            <w:tcW w:w="3194" w:type="dxa"/>
            <w:shd w:val="clear" w:color="auto" w:fill="auto"/>
            <w:noWrap/>
            <w:vAlign w:val="center"/>
            <w:hideMark/>
          </w:tcPr>
          <w:p w14:paraId="2834876E"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Misión Mérida Panamericana</w:t>
            </w:r>
          </w:p>
        </w:tc>
        <w:tc>
          <w:tcPr>
            <w:tcW w:w="1148" w:type="dxa"/>
            <w:vMerge/>
            <w:vAlign w:val="center"/>
            <w:hideMark/>
          </w:tcPr>
          <w:p w14:paraId="023C495A"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5DD6B29F"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108F6F0F"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69A44F24"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73158" w:rsidRPr="002F73FA" w14:paraId="3F636FE0" w14:textId="77777777" w:rsidTr="00C24509">
        <w:trPr>
          <w:trHeight w:val="321"/>
          <w:jc w:val="center"/>
        </w:trPr>
        <w:tc>
          <w:tcPr>
            <w:tcW w:w="2631" w:type="dxa"/>
            <w:shd w:val="clear" w:color="auto" w:fill="auto"/>
            <w:noWrap/>
            <w:vAlign w:val="center"/>
            <w:hideMark/>
          </w:tcPr>
          <w:p w14:paraId="58174D82"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Turista Superior</w:t>
            </w:r>
          </w:p>
        </w:tc>
        <w:tc>
          <w:tcPr>
            <w:tcW w:w="1807" w:type="dxa"/>
            <w:shd w:val="clear" w:color="auto" w:fill="auto"/>
            <w:noWrap/>
            <w:vAlign w:val="center"/>
            <w:hideMark/>
          </w:tcPr>
          <w:p w14:paraId="11054A2C"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Cancún</w:t>
            </w:r>
          </w:p>
        </w:tc>
        <w:tc>
          <w:tcPr>
            <w:tcW w:w="3194" w:type="dxa"/>
            <w:shd w:val="clear" w:color="auto" w:fill="auto"/>
            <w:noWrap/>
            <w:vAlign w:val="center"/>
            <w:hideMark/>
          </w:tcPr>
          <w:p w14:paraId="12FB3A93" w14:textId="34F97962"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Krystal Cancún</w:t>
            </w:r>
          </w:p>
        </w:tc>
        <w:tc>
          <w:tcPr>
            <w:tcW w:w="1148" w:type="dxa"/>
            <w:vMerge/>
            <w:vAlign w:val="center"/>
            <w:hideMark/>
          </w:tcPr>
          <w:p w14:paraId="4B02E2E8"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48C7BF63"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32062264"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30621F9C"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24509" w:rsidRPr="002F73FA" w14:paraId="4AD31DED" w14:textId="77777777" w:rsidTr="002C7778">
        <w:trPr>
          <w:trHeight w:val="353"/>
          <w:jc w:val="center"/>
        </w:trPr>
        <w:tc>
          <w:tcPr>
            <w:tcW w:w="7632" w:type="dxa"/>
            <w:gridSpan w:val="3"/>
            <w:shd w:val="clear" w:color="auto" w:fill="auto"/>
            <w:noWrap/>
            <w:vAlign w:val="center"/>
            <w:hideMark/>
          </w:tcPr>
          <w:p w14:paraId="64C7B3CC" w14:textId="113D7990" w:rsidR="00CE45E3" w:rsidRPr="00CE45E3" w:rsidRDefault="004B73CE" w:rsidP="004B73CE">
            <w:pPr>
              <w:jc w:val="center"/>
              <w:rPr>
                <w:rFonts w:ascii="Arial" w:eastAsia="Times New Roman" w:hAnsi="Arial" w:cs="Arial"/>
                <w:color w:val="000000"/>
                <w:sz w:val="20"/>
                <w:szCs w:val="20"/>
                <w:lang w:val="es-ES" w:eastAsia="es-ES"/>
              </w:rPr>
            </w:pPr>
            <w:r w:rsidRPr="002F73FA">
              <w:rPr>
                <w:rFonts w:ascii="Arial" w:eastAsia="Times New Roman" w:hAnsi="Arial" w:cs="Arial"/>
                <w:b/>
                <w:bCs/>
                <w:color w:val="000000"/>
                <w:sz w:val="20"/>
                <w:szCs w:val="20"/>
                <w:lang w:val="es-ES" w:eastAsia="es-ES"/>
              </w:rPr>
              <w:t>Salidas</w:t>
            </w:r>
            <w:r w:rsidRPr="00CE45E3">
              <w:rPr>
                <w:rFonts w:ascii="Arial" w:eastAsia="Times New Roman" w:hAnsi="Arial" w:cs="Arial"/>
                <w:b/>
                <w:bCs/>
                <w:color w:val="000000"/>
                <w:sz w:val="20"/>
                <w:szCs w:val="20"/>
                <w:lang w:val="es-ES" w:eastAsia="es-ES"/>
              </w:rPr>
              <w:t xml:space="preserve">: </w:t>
            </w:r>
            <w:r w:rsidRPr="00CE45E3">
              <w:rPr>
                <w:rFonts w:ascii="Arial" w:eastAsia="Times New Roman" w:hAnsi="Arial" w:cs="Arial"/>
                <w:color w:val="000000"/>
                <w:sz w:val="20"/>
                <w:szCs w:val="20"/>
                <w:lang w:val="es-ES" w:eastAsia="es-ES"/>
              </w:rPr>
              <w:t>Ene</w:t>
            </w:r>
            <w:r w:rsidRPr="002F73FA">
              <w:rPr>
                <w:rFonts w:ascii="Arial" w:eastAsia="Times New Roman" w:hAnsi="Arial" w:cs="Arial"/>
                <w:color w:val="000000"/>
                <w:sz w:val="20"/>
                <w:szCs w:val="20"/>
                <w:lang w:val="es-ES" w:eastAsia="es-ES"/>
              </w:rPr>
              <w:t xml:space="preserve"> 19, Feb 16 y 23, Mar 9, Jul 13 y 20, Ago 3 y 10.</w:t>
            </w:r>
          </w:p>
        </w:tc>
        <w:tc>
          <w:tcPr>
            <w:tcW w:w="1148" w:type="dxa"/>
            <w:vMerge/>
            <w:vAlign w:val="center"/>
            <w:hideMark/>
          </w:tcPr>
          <w:p w14:paraId="5C4987A1"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0BE50242"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6B945E7D"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35F9CA50"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24509" w:rsidRPr="002F73FA" w14:paraId="27840F34" w14:textId="77777777" w:rsidTr="002C7778">
        <w:trPr>
          <w:trHeight w:val="584"/>
          <w:jc w:val="center"/>
        </w:trPr>
        <w:tc>
          <w:tcPr>
            <w:tcW w:w="7632" w:type="dxa"/>
            <w:gridSpan w:val="3"/>
            <w:tcBorders>
              <w:bottom w:val="single" w:sz="4" w:space="0" w:color="auto"/>
            </w:tcBorders>
            <w:shd w:val="clear" w:color="auto" w:fill="auto"/>
            <w:noWrap/>
            <w:vAlign w:val="center"/>
            <w:hideMark/>
          </w:tcPr>
          <w:p w14:paraId="202FF626" w14:textId="36495DB3" w:rsidR="00CE45E3" w:rsidRPr="00CE45E3" w:rsidRDefault="00225BC5" w:rsidP="00225BC5">
            <w:pPr>
              <w:jc w:val="center"/>
              <w:rPr>
                <w:rFonts w:ascii="Arial" w:eastAsia="Times New Roman" w:hAnsi="Arial" w:cs="Arial"/>
                <w:color w:val="000000"/>
                <w:sz w:val="20"/>
                <w:szCs w:val="20"/>
                <w:lang w:val="es-ES" w:eastAsia="es-ES"/>
              </w:rPr>
            </w:pPr>
            <w:r w:rsidRPr="002F73FA">
              <w:rPr>
                <w:rFonts w:ascii="Arial" w:eastAsia="Times New Roman" w:hAnsi="Arial" w:cs="Arial"/>
                <w:b/>
                <w:bCs/>
                <w:color w:val="000000"/>
                <w:sz w:val="20"/>
                <w:szCs w:val="20"/>
                <w:lang w:val="es-ES" w:eastAsia="es-ES"/>
              </w:rPr>
              <w:t>Salidas</w:t>
            </w:r>
            <w:r w:rsidRPr="00CE45E3">
              <w:rPr>
                <w:rFonts w:ascii="Arial" w:eastAsia="Times New Roman" w:hAnsi="Arial" w:cs="Arial"/>
                <w:b/>
                <w:bCs/>
                <w:color w:val="000000"/>
                <w:sz w:val="20"/>
                <w:szCs w:val="20"/>
                <w:lang w:val="es-ES" w:eastAsia="es-ES"/>
              </w:rPr>
              <w:t>:</w:t>
            </w:r>
            <w:r w:rsidRPr="002F73FA">
              <w:rPr>
                <w:rFonts w:ascii="Arial" w:eastAsia="Times New Roman" w:hAnsi="Arial" w:cs="Arial"/>
                <w:color w:val="000000"/>
                <w:sz w:val="20"/>
                <w:szCs w:val="20"/>
                <w:lang w:val="es-ES" w:eastAsia="es-ES"/>
              </w:rPr>
              <w:t xml:space="preserve"> </w:t>
            </w:r>
            <w:r w:rsidRPr="00CE45E3">
              <w:rPr>
                <w:rFonts w:ascii="Arial" w:eastAsia="Times New Roman" w:hAnsi="Arial" w:cs="Arial"/>
                <w:color w:val="000000"/>
                <w:sz w:val="20"/>
                <w:szCs w:val="20"/>
                <w:lang w:val="es-ES" w:eastAsia="es-ES"/>
              </w:rPr>
              <w:t>Abr</w:t>
            </w:r>
            <w:r w:rsidRPr="002F73FA">
              <w:rPr>
                <w:rFonts w:ascii="Arial" w:eastAsia="Times New Roman" w:hAnsi="Arial" w:cs="Arial"/>
                <w:color w:val="000000"/>
                <w:sz w:val="20"/>
                <w:szCs w:val="20"/>
                <w:lang w:val="es-ES" w:eastAsia="es-ES"/>
              </w:rPr>
              <w:t xml:space="preserve"> 20, </w:t>
            </w:r>
            <w:proofErr w:type="spellStart"/>
            <w:r w:rsidRPr="002F73FA">
              <w:rPr>
                <w:rFonts w:ascii="Arial" w:eastAsia="Times New Roman" w:hAnsi="Arial" w:cs="Arial"/>
                <w:color w:val="000000"/>
                <w:sz w:val="20"/>
                <w:szCs w:val="20"/>
                <w:lang w:val="es-ES" w:eastAsia="es-ES"/>
              </w:rPr>
              <w:t>May</w:t>
            </w:r>
            <w:proofErr w:type="spellEnd"/>
            <w:r w:rsidRPr="002F73FA">
              <w:rPr>
                <w:rFonts w:ascii="Arial" w:eastAsia="Times New Roman" w:hAnsi="Arial" w:cs="Arial"/>
                <w:color w:val="000000"/>
                <w:sz w:val="20"/>
                <w:szCs w:val="20"/>
                <w:lang w:val="es-ES" w:eastAsia="es-ES"/>
              </w:rPr>
              <w:t xml:space="preserve"> 11 y 18, Jun 1</w:t>
            </w:r>
            <w:r w:rsidR="00357C84" w:rsidRPr="002F73FA">
              <w:rPr>
                <w:rFonts w:ascii="Arial" w:eastAsia="Times New Roman" w:hAnsi="Arial" w:cs="Arial"/>
                <w:color w:val="000000"/>
                <w:sz w:val="20"/>
                <w:szCs w:val="20"/>
                <w:lang w:val="es-ES" w:eastAsia="es-ES"/>
              </w:rPr>
              <w:t xml:space="preserve">, </w:t>
            </w:r>
            <w:r w:rsidRPr="002F73FA">
              <w:rPr>
                <w:rFonts w:ascii="Arial" w:eastAsia="Times New Roman" w:hAnsi="Arial" w:cs="Arial"/>
                <w:color w:val="000000"/>
                <w:sz w:val="20"/>
                <w:szCs w:val="20"/>
                <w:lang w:val="es-ES" w:eastAsia="es-ES"/>
              </w:rPr>
              <w:t>8 y 29, Ago 24 y 31, Sep 21, Oct 5 y 12, Nov 2 y 23, Dic 7 y 14.</w:t>
            </w:r>
          </w:p>
        </w:tc>
        <w:tc>
          <w:tcPr>
            <w:tcW w:w="1148" w:type="dxa"/>
            <w:tcBorders>
              <w:bottom w:val="single" w:sz="4" w:space="0" w:color="auto"/>
            </w:tcBorders>
            <w:shd w:val="clear" w:color="auto" w:fill="auto"/>
            <w:noWrap/>
            <w:vAlign w:val="center"/>
            <w:hideMark/>
          </w:tcPr>
          <w:p w14:paraId="6B02DC9B"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1.454</w:t>
            </w:r>
          </w:p>
        </w:tc>
        <w:tc>
          <w:tcPr>
            <w:tcW w:w="1148" w:type="dxa"/>
            <w:tcBorders>
              <w:bottom w:val="single" w:sz="4" w:space="0" w:color="auto"/>
            </w:tcBorders>
            <w:shd w:val="clear" w:color="auto" w:fill="auto"/>
            <w:noWrap/>
            <w:vAlign w:val="center"/>
            <w:hideMark/>
          </w:tcPr>
          <w:p w14:paraId="67D6071D"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1.380</w:t>
            </w:r>
          </w:p>
        </w:tc>
        <w:tc>
          <w:tcPr>
            <w:tcW w:w="1148" w:type="dxa"/>
            <w:tcBorders>
              <w:bottom w:val="single" w:sz="4" w:space="0" w:color="auto"/>
            </w:tcBorders>
            <w:shd w:val="clear" w:color="auto" w:fill="auto"/>
            <w:noWrap/>
            <w:vAlign w:val="center"/>
            <w:hideMark/>
          </w:tcPr>
          <w:p w14:paraId="18DBD774"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1.891</w:t>
            </w:r>
          </w:p>
        </w:tc>
        <w:tc>
          <w:tcPr>
            <w:tcW w:w="1150" w:type="dxa"/>
            <w:tcBorders>
              <w:bottom w:val="single" w:sz="4" w:space="0" w:color="auto"/>
            </w:tcBorders>
            <w:shd w:val="clear" w:color="auto" w:fill="auto"/>
            <w:noWrap/>
            <w:vAlign w:val="center"/>
            <w:hideMark/>
          </w:tcPr>
          <w:p w14:paraId="44E5308B"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1.037</w:t>
            </w:r>
          </w:p>
        </w:tc>
      </w:tr>
      <w:tr w:rsidR="00357C84" w:rsidRPr="002F73FA" w14:paraId="784EDE61" w14:textId="77777777" w:rsidTr="00C853CE">
        <w:trPr>
          <w:trHeight w:val="321"/>
          <w:jc w:val="center"/>
        </w:trPr>
        <w:tc>
          <w:tcPr>
            <w:tcW w:w="12226" w:type="dxa"/>
            <w:gridSpan w:val="7"/>
            <w:tcBorders>
              <w:top w:val="single" w:sz="4" w:space="0" w:color="auto"/>
              <w:bottom w:val="nil"/>
            </w:tcBorders>
            <w:shd w:val="clear" w:color="auto" w:fill="auto"/>
            <w:noWrap/>
            <w:vAlign w:val="center"/>
          </w:tcPr>
          <w:p w14:paraId="0F4229EB" w14:textId="77777777" w:rsidR="00385769" w:rsidRPr="002F73FA" w:rsidRDefault="00385769" w:rsidP="00385769">
            <w:pPr>
              <w:rPr>
                <w:rFonts w:ascii="Arial" w:eastAsia="Times New Roman" w:hAnsi="Arial" w:cs="Arial"/>
                <w:color w:val="000000"/>
                <w:sz w:val="20"/>
                <w:szCs w:val="20"/>
                <w:lang w:val="es-ES" w:eastAsia="es-ES"/>
              </w:rPr>
            </w:pPr>
          </w:p>
        </w:tc>
      </w:tr>
      <w:tr w:rsidR="00C73158" w:rsidRPr="002F73FA" w14:paraId="7E531558" w14:textId="77777777" w:rsidTr="00357C84">
        <w:trPr>
          <w:trHeight w:val="364"/>
          <w:jc w:val="center"/>
        </w:trPr>
        <w:tc>
          <w:tcPr>
            <w:tcW w:w="122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3C4C1FF" w14:textId="2CD231E0" w:rsidR="00C73158" w:rsidRPr="00CE45E3" w:rsidRDefault="000915C8" w:rsidP="00C73158">
            <w:pPr>
              <w:jc w:val="center"/>
              <w:rPr>
                <w:rFonts w:ascii="Arial" w:eastAsia="Times New Roman" w:hAnsi="Arial" w:cs="Arial"/>
                <w:sz w:val="20"/>
                <w:szCs w:val="20"/>
                <w:lang w:val="es-ES" w:eastAsia="es-ES"/>
              </w:rPr>
            </w:pPr>
            <w:r w:rsidRPr="002F73FA">
              <w:rPr>
                <w:rFonts w:ascii="Arial" w:eastAsia="Times New Roman" w:hAnsi="Arial" w:cs="Arial"/>
                <w:b/>
                <w:bCs/>
                <w:color w:val="000000"/>
                <w:sz w:val="20"/>
                <w:szCs w:val="20"/>
                <w:lang w:val="es-ES" w:eastAsia="es-ES"/>
              </w:rPr>
              <w:t>OPCIÓN 4</w:t>
            </w:r>
          </w:p>
        </w:tc>
      </w:tr>
      <w:tr w:rsidR="00C73158" w:rsidRPr="002F73FA" w14:paraId="7F4A433F" w14:textId="77777777" w:rsidTr="00C24509">
        <w:trPr>
          <w:trHeight w:val="321"/>
          <w:jc w:val="center"/>
        </w:trPr>
        <w:tc>
          <w:tcPr>
            <w:tcW w:w="2631" w:type="dxa"/>
            <w:vMerge w:val="restart"/>
            <w:tcBorders>
              <w:top w:val="single" w:sz="4" w:space="0" w:color="auto"/>
            </w:tcBorders>
            <w:shd w:val="clear" w:color="auto" w:fill="auto"/>
            <w:noWrap/>
            <w:vAlign w:val="center"/>
            <w:hideMark/>
          </w:tcPr>
          <w:p w14:paraId="5466DCA2"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Primera</w:t>
            </w:r>
          </w:p>
        </w:tc>
        <w:tc>
          <w:tcPr>
            <w:tcW w:w="1807" w:type="dxa"/>
            <w:tcBorders>
              <w:top w:val="single" w:sz="4" w:space="0" w:color="auto"/>
            </w:tcBorders>
            <w:shd w:val="clear" w:color="auto" w:fill="auto"/>
            <w:noWrap/>
            <w:vAlign w:val="center"/>
            <w:hideMark/>
          </w:tcPr>
          <w:p w14:paraId="092B22DF"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México</w:t>
            </w:r>
          </w:p>
        </w:tc>
        <w:tc>
          <w:tcPr>
            <w:tcW w:w="3194" w:type="dxa"/>
            <w:tcBorders>
              <w:top w:val="single" w:sz="4" w:space="0" w:color="auto"/>
            </w:tcBorders>
            <w:shd w:val="clear" w:color="auto" w:fill="auto"/>
            <w:noWrap/>
            <w:vAlign w:val="center"/>
            <w:hideMark/>
          </w:tcPr>
          <w:p w14:paraId="56E58DB1"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FA Reforma / NH México City</w:t>
            </w:r>
          </w:p>
        </w:tc>
        <w:tc>
          <w:tcPr>
            <w:tcW w:w="1148" w:type="dxa"/>
            <w:vMerge w:val="restart"/>
            <w:tcBorders>
              <w:top w:val="single" w:sz="4" w:space="0" w:color="auto"/>
            </w:tcBorders>
            <w:shd w:val="clear" w:color="auto" w:fill="auto"/>
            <w:noWrap/>
            <w:vAlign w:val="center"/>
            <w:hideMark/>
          </w:tcPr>
          <w:p w14:paraId="3F79A07C"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1.611</w:t>
            </w:r>
          </w:p>
        </w:tc>
        <w:tc>
          <w:tcPr>
            <w:tcW w:w="1148" w:type="dxa"/>
            <w:vMerge w:val="restart"/>
            <w:tcBorders>
              <w:top w:val="single" w:sz="4" w:space="0" w:color="auto"/>
            </w:tcBorders>
            <w:shd w:val="clear" w:color="auto" w:fill="auto"/>
            <w:noWrap/>
            <w:vAlign w:val="center"/>
            <w:hideMark/>
          </w:tcPr>
          <w:p w14:paraId="380E7F14"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1.514</w:t>
            </w:r>
          </w:p>
        </w:tc>
        <w:tc>
          <w:tcPr>
            <w:tcW w:w="1148" w:type="dxa"/>
            <w:vMerge w:val="restart"/>
            <w:tcBorders>
              <w:top w:val="single" w:sz="4" w:space="0" w:color="auto"/>
            </w:tcBorders>
            <w:shd w:val="clear" w:color="auto" w:fill="auto"/>
            <w:noWrap/>
            <w:vAlign w:val="center"/>
            <w:hideMark/>
          </w:tcPr>
          <w:p w14:paraId="1F2DE76D"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2.184</w:t>
            </w:r>
          </w:p>
        </w:tc>
        <w:tc>
          <w:tcPr>
            <w:tcW w:w="1150" w:type="dxa"/>
            <w:vMerge w:val="restart"/>
            <w:tcBorders>
              <w:top w:val="single" w:sz="4" w:space="0" w:color="auto"/>
            </w:tcBorders>
            <w:shd w:val="clear" w:color="auto" w:fill="auto"/>
            <w:noWrap/>
            <w:vAlign w:val="center"/>
            <w:hideMark/>
          </w:tcPr>
          <w:p w14:paraId="3F140D2D"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1.027</w:t>
            </w:r>
          </w:p>
        </w:tc>
      </w:tr>
      <w:tr w:rsidR="00C73158" w:rsidRPr="002F73FA" w14:paraId="06795D5F" w14:textId="77777777" w:rsidTr="00C24509">
        <w:trPr>
          <w:trHeight w:val="321"/>
          <w:jc w:val="center"/>
        </w:trPr>
        <w:tc>
          <w:tcPr>
            <w:tcW w:w="2631" w:type="dxa"/>
            <w:vMerge/>
            <w:vAlign w:val="center"/>
            <w:hideMark/>
          </w:tcPr>
          <w:p w14:paraId="5F02C82A"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807" w:type="dxa"/>
            <w:shd w:val="clear" w:color="auto" w:fill="auto"/>
            <w:noWrap/>
            <w:vAlign w:val="center"/>
            <w:hideMark/>
          </w:tcPr>
          <w:p w14:paraId="08C5CBE7"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Palenque</w:t>
            </w:r>
          </w:p>
        </w:tc>
        <w:tc>
          <w:tcPr>
            <w:tcW w:w="3194" w:type="dxa"/>
            <w:shd w:val="clear" w:color="auto" w:fill="auto"/>
            <w:noWrap/>
            <w:vAlign w:val="center"/>
            <w:hideMark/>
          </w:tcPr>
          <w:p w14:paraId="272C0BD3"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Misión Palenque</w:t>
            </w:r>
          </w:p>
        </w:tc>
        <w:tc>
          <w:tcPr>
            <w:tcW w:w="1148" w:type="dxa"/>
            <w:vMerge/>
            <w:vAlign w:val="center"/>
            <w:hideMark/>
          </w:tcPr>
          <w:p w14:paraId="5FCE6C40"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0D1BC1D9"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7CE85933"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78B302A5"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73158" w:rsidRPr="002F73FA" w14:paraId="3858864A" w14:textId="77777777" w:rsidTr="00C24509">
        <w:trPr>
          <w:trHeight w:val="321"/>
          <w:jc w:val="center"/>
        </w:trPr>
        <w:tc>
          <w:tcPr>
            <w:tcW w:w="2631" w:type="dxa"/>
            <w:vMerge/>
            <w:vAlign w:val="center"/>
            <w:hideMark/>
          </w:tcPr>
          <w:p w14:paraId="78FFA880"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807" w:type="dxa"/>
            <w:shd w:val="clear" w:color="auto" w:fill="auto"/>
            <w:noWrap/>
            <w:vAlign w:val="center"/>
            <w:hideMark/>
          </w:tcPr>
          <w:p w14:paraId="02F0300A"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Campeche</w:t>
            </w:r>
          </w:p>
        </w:tc>
        <w:tc>
          <w:tcPr>
            <w:tcW w:w="3194" w:type="dxa"/>
            <w:shd w:val="clear" w:color="auto" w:fill="auto"/>
            <w:noWrap/>
            <w:vAlign w:val="center"/>
            <w:hideMark/>
          </w:tcPr>
          <w:p w14:paraId="536F94B9"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Plaza Campeche</w:t>
            </w:r>
          </w:p>
        </w:tc>
        <w:tc>
          <w:tcPr>
            <w:tcW w:w="1148" w:type="dxa"/>
            <w:vMerge/>
            <w:vAlign w:val="center"/>
            <w:hideMark/>
          </w:tcPr>
          <w:p w14:paraId="7AA953AC"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4CFBF5DA"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79139C82"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00683226"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73158" w:rsidRPr="002F73FA" w14:paraId="02AE06A0" w14:textId="77777777" w:rsidTr="00C24509">
        <w:trPr>
          <w:trHeight w:val="321"/>
          <w:jc w:val="center"/>
        </w:trPr>
        <w:tc>
          <w:tcPr>
            <w:tcW w:w="2631" w:type="dxa"/>
            <w:vMerge/>
            <w:vAlign w:val="center"/>
            <w:hideMark/>
          </w:tcPr>
          <w:p w14:paraId="37249E59"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807" w:type="dxa"/>
            <w:shd w:val="clear" w:color="auto" w:fill="auto"/>
            <w:noWrap/>
            <w:vAlign w:val="center"/>
            <w:hideMark/>
          </w:tcPr>
          <w:p w14:paraId="12DB9FEA"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Mérida</w:t>
            </w:r>
          </w:p>
        </w:tc>
        <w:tc>
          <w:tcPr>
            <w:tcW w:w="3194" w:type="dxa"/>
            <w:shd w:val="clear" w:color="auto" w:fill="auto"/>
            <w:noWrap/>
            <w:vAlign w:val="center"/>
            <w:hideMark/>
          </w:tcPr>
          <w:p w14:paraId="0E9296D9"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Misión Mérida Panamericana</w:t>
            </w:r>
          </w:p>
        </w:tc>
        <w:tc>
          <w:tcPr>
            <w:tcW w:w="1148" w:type="dxa"/>
            <w:vMerge/>
            <w:vAlign w:val="center"/>
            <w:hideMark/>
          </w:tcPr>
          <w:p w14:paraId="28B1B735"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44CE44D2"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3832FA97"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16C44594"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73158" w:rsidRPr="002F73FA" w14:paraId="5759AA12" w14:textId="77777777" w:rsidTr="00C24509">
        <w:trPr>
          <w:trHeight w:val="321"/>
          <w:jc w:val="center"/>
        </w:trPr>
        <w:tc>
          <w:tcPr>
            <w:tcW w:w="2631" w:type="dxa"/>
            <w:vMerge/>
            <w:vAlign w:val="center"/>
            <w:hideMark/>
          </w:tcPr>
          <w:p w14:paraId="6940E304"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807" w:type="dxa"/>
            <w:shd w:val="clear" w:color="auto" w:fill="auto"/>
            <w:noWrap/>
            <w:vAlign w:val="center"/>
            <w:hideMark/>
          </w:tcPr>
          <w:p w14:paraId="795207D0"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Cancún</w:t>
            </w:r>
          </w:p>
        </w:tc>
        <w:tc>
          <w:tcPr>
            <w:tcW w:w="3194" w:type="dxa"/>
            <w:shd w:val="clear" w:color="auto" w:fill="auto"/>
            <w:noWrap/>
            <w:vAlign w:val="center"/>
            <w:hideMark/>
          </w:tcPr>
          <w:p w14:paraId="5B02B4F7"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Emporio Hotels &amp; Suites Cancún</w:t>
            </w:r>
          </w:p>
        </w:tc>
        <w:tc>
          <w:tcPr>
            <w:tcW w:w="1148" w:type="dxa"/>
            <w:vMerge/>
            <w:vAlign w:val="center"/>
            <w:hideMark/>
          </w:tcPr>
          <w:p w14:paraId="11E5520F"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2589B343"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2EAED274"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03CC8010"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24509" w:rsidRPr="002F73FA" w14:paraId="4DB94312" w14:textId="77777777" w:rsidTr="002C7778">
        <w:trPr>
          <w:trHeight w:val="388"/>
          <w:jc w:val="center"/>
        </w:trPr>
        <w:tc>
          <w:tcPr>
            <w:tcW w:w="7632" w:type="dxa"/>
            <w:gridSpan w:val="3"/>
            <w:shd w:val="clear" w:color="auto" w:fill="auto"/>
            <w:noWrap/>
            <w:vAlign w:val="center"/>
            <w:hideMark/>
          </w:tcPr>
          <w:p w14:paraId="25DE6096" w14:textId="17316C29" w:rsidR="00225BC5" w:rsidRPr="00CE45E3" w:rsidRDefault="00225BC5" w:rsidP="00225BC5">
            <w:pPr>
              <w:jc w:val="center"/>
              <w:rPr>
                <w:rFonts w:ascii="Arial" w:eastAsia="Times New Roman" w:hAnsi="Arial" w:cs="Arial"/>
                <w:color w:val="000000"/>
                <w:sz w:val="20"/>
                <w:szCs w:val="20"/>
                <w:lang w:val="es-ES" w:eastAsia="es-ES"/>
              </w:rPr>
            </w:pPr>
            <w:r w:rsidRPr="002F73FA">
              <w:rPr>
                <w:rFonts w:ascii="Arial" w:eastAsia="Times New Roman" w:hAnsi="Arial" w:cs="Arial"/>
                <w:b/>
                <w:bCs/>
                <w:color w:val="000000"/>
                <w:sz w:val="20"/>
                <w:szCs w:val="20"/>
                <w:lang w:val="es-ES" w:eastAsia="es-ES"/>
              </w:rPr>
              <w:t>Salidas</w:t>
            </w:r>
            <w:r w:rsidRPr="00CE45E3">
              <w:rPr>
                <w:rFonts w:ascii="Arial" w:eastAsia="Times New Roman" w:hAnsi="Arial" w:cs="Arial"/>
                <w:b/>
                <w:bCs/>
                <w:color w:val="000000"/>
                <w:sz w:val="20"/>
                <w:szCs w:val="20"/>
                <w:lang w:val="es-ES" w:eastAsia="es-ES"/>
              </w:rPr>
              <w:t xml:space="preserve">: </w:t>
            </w:r>
            <w:r w:rsidRPr="00CE45E3">
              <w:rPr>
                <w:rFonts w:ascii="Arial" w:eastAsia="Times New Roman" w:hAnsi="Arial" w:cs="Arial"/>
                <w:color w:val="000000"/>
                <w:sz w:val="20"/>
                <w:szCs w:val="20"/>
                <w:lang w:val="es-ES" w:eastAsia="es-ES"/>
              </w:rPr>
              <w:t>Ene</w:t>
            </w:r>
            <w:r w:rsidRPr="002F73FA">
              <w:rPr>
                <w:rFonts w:ascii="Arial" w:eastAsia="Times New Roman" w:hAnsi="Arial" w:cs="Arial"/>
                <w:color w:val="000000"/>
                <w:sz w:val="20"/>
                <w:szCs w:val="20"/>
                <w:lang w:val="es-ES" w:eastAsia="es-ES"/>
              </w:rPr>
              <w:t xml:space="preserve"> 19, Feb 16 y 23, Mar 9</w:t>
            </w:r>
          </w:p>
        </w:tc>
        <w:tc>
          <w:tcPr>
            <w:tcW w:w="1148" w:type="dxa"/>
            <w:vMerge/>
            <w:vAlign w:val="center"/>
            <w:hideMark/>
          </w:tcPr>
          <w:p w14:paraId="5F2C317B"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3D733777"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48" w:type="dxa"/>
            <w:vMerge/>
            <w:vAlign w:val="center"/>
            <w:hideMark/>
          </w:tcPr>
          <w:p w14:paraId="0823ACC5" w14:textId="77777777" w:rsidR="00CE45E3" w:rsidRPr="00CE45E3" w:rsidRDefault="00CE45E3" w:rsidP="00C73158">
            <w:pPr>
              <w:jc w:val="center"/>
              <w:rPr>
                <w:rFonts w:ascii="Arial" w:eastAsia="Times New Roman" w:hAnsi="Arial" w:cs="Arial"/>
                <w:color w:val="000000"/>
                <w:sz w:val="20"/>
                <w:szCs w:val="20"/>
                <w:lang w:val="es-ES" w:eastAsia="es-ES"/>
              </w:rPr>
            </w:pPr>
          </w:p>
        </w:tc>
        <w:tc>
          <w:tcPr>
            <w:tcW w:w="1150" w:type="dxa"/>
            <w:vMerge/>
            <w:vAlign w:val="center"/>
            <w:hideMark/>
          </w:tcPr>
          <w:p w14:paraId="5BA7C18E" w14:textId="77777777" w:rsidR="00CE45E3" w:rsidRPr="00CE45E3" w:rsidRDefault="00CE45E3" w:rsidP="00C73158">
            <w:pPr>
              <w:jc w:val="center"/>
              <w:rPr>
                <w:rFonts w:ascii="Arial" w:eastAsia="Times New Roman" w:hAnsi="Arial" w:cs="Arial"/>
                <w:color w:val="000000"/>
                <w:sz w:val="20"/>
                <w:szCs w:val="20"/>
                <w:lang w:val="es-ES" w:eastAsia="es-ES"/>
              </w:rPr>
            </w:pPr>
          </w:p>
        </w:tc>
      </w:tr>
      <w:tr w:rsidR="00C24509" w:rsidRPr="002F73FA" w14:paraId="5F4D1A69" w14:textId="77777777" w:rsidTr="002C7778">
        <w:trPr>
          <w:trHeight w:val="634"/>
          <w:jc w:val="center"/>
        </w:trPr>
        <w:tc>
          <w:tcPr>
            <w:tcW w:w="7632" w:type="dxa"/>
            <w:gridSpan w:val="3"/>
            <w:shd w:val="clear" w:color="auto" w:fill="auto"/>
            <w:noWrap/>
            <w:vAlign w:val="center"/>
            <w:hideMark/>
          </w:tcPr>
          <w:p w14:paraId="574EE540" w14:textId="060132BE" w:rsidR="00CE45E3" w:rsidRPr="00CE45E3" w:rsidRDefault="00225BC5" w:rsidP="00225BC5">
            <w:pPr>
              <w:jc w:val="center"/>
              <w:rPr>
                <w:rFonts w:ascii="Arial" w:eastAsia="Times New Roman" w:hAnsi="Arial" w:cs="Arial"/>
                <w:color w:val="000000"/>
                <w:sz w:val="20"/>
                <w:szCs w:val="20"/>
                <w:lang w:val="es-ES" w:eastAsia="es-ES"/>
              </w:rPr>
            </w:pPr>
            <w:r w:rsidRPr="002F73FA">
              <w:rPr>
                <w:rFonts w:ascii="Arial" w:eastAsia="Times New Roman" w:hAnsi="Arial" w:cs="Arial"/>
                <w:b/>
                <w:bCs/>
                <w:color w:val="000000"/>
                <w:sz w:val="20"/>
                <w:szCs w:val="20"/>
                <w:lang w:val="es-ES" w:eastAsia="es-ES"/>
              </w:rPr>
              <w:t>Salidas</w:t>
            </w:r>
            <w:r w:rsidRPr="00CE45E3">
              <w:rPr>
                <w:rFonts w:ascii="Arial" w:eastAsia="Times New Roman" w:hAnsi="Arial" w:cs="Arial"/>
                <w:b/>
                <w:bCs/>
                <w:color w:val="000000"/>
                <w:sz w:val="20"/>
                <w:szCs w:val="20"/>
                <w:lang w:val="es-ES" w:eastAsia="es-ES"/>
              </w:rPr>
              <w:t>:</w:t>
            </w:r>
            <w:r w:rsidRPr="002F73FA">
              <w:rPr>
                <w:rFonts w:ascii="Arial" w:eastAsia="Times New Roman" w:hAnsi="Arial" w:cs="Arial"/>
                <w:color w:val="000000"/>
                <w:sz w:val="20"/>
                <w:szCs w:val="20"/>
                <w:lang w:val="es-ES" w:eastAsia="es-ES"/>
              </w:rPr>
              <w:t xml:space="preserve"> </w:t>
            </w:r>
            <w:r w:rsidRPr="00CE45E3">
              <w:rPr>
                <w:rFonts w:ascii="Arial" w:eastAsia="Times New Roman" w:hAnsi="Arial" w:cs="Arial"/>
                <w:color w:val="000000"/>
                <w:sz w:val="20"/>
                <w:szCs w:val="20"/>
                <w:lang w:val="es-ES" w:eastAsia="es-ES"/>
              </w:rPr>
              <w:t>Abr</w:t>
            </w:r>
            <w:r w:rsidRPr="002F73FA">
              <w:rPr>
                <w:rFonts w:ascii="Arial" w:eastAsia="Times New Roman" w:hAnsi="Arial" w:cs="Arial"/>
                <w:color w:val="000000"/>
                <w:sz w:val="20"/>
                <w:szCs w:val="20"/>
                <w:lang w:val="es-ES" w:eastAsia="es-ES"/>
              </w:rPr>
              <w:t xml:space="preserve"> 20, </w:t>
            </w:r>
            <w:proofErr w:type="spellStart"/>
            <w:r w:rsidRPr="002F73FA">
              <w:rPr>
                <w:rFonts w:ascii="Arial" w:eastAsia="Times New Roman" w:hAnsi="Arial" w:cs="Arial"/>
                <w:color w:val="000000"/>
                <w:sz w:val="20"/>
                <w:szCs w:val="20"/>
                <w:lang w:val="es-ES" w:eastAsia="es-ES"/>
              </w:rPr>
              <w:t>May</w:t>
            </w:r>
            <w:proofErr w:type="spellEnd"/>
            <w:r w:rsidRPr="002F73FA">
              <w:rPr>
                <w:rFonts w:ascii="Arial" w:eastAsia="Times New Roman" w:hAnsi="Arial" w:cs="Arial"/>
                <w:color w:val="000000"/>
                <w:sz w:val="20"/>
                <w:szCs w:val="20"/>
                <w:lang w:val="es-ES" w:eastAsia="es-ES"/>
              </w:rPr>
              <w:t xml:space="preserve"> 11 y 18, Jun 1</w:t>
            </w:r>
            <w:r w:rsidR="00357C84" w:rsidRPr="002F73FA">
              <w:rPr>
                <w:rFonts w:ascii="Arial" w:eastAsia="Times New Roman" w:hAnsi="Arial" w:cs="Arial"/>
                <w:color w:val="000000"/>
                <w:sz w:val="20"/>
                <w:szCs w:val="20"/>
                <w:lang w:val="es-ES" w:eastAsia="es-ES"/>
              </w:rPr>
              <w:t xml:space="preserve">, </w:t>
            </w:r>
            <w:r w:rsidRPr="002F73FA">
              <w:rPr>
                <w:rFonts w:ascii="Arial" w:eastAsia="Times New Roman" w:hAnsi="Arial" w:cs="Arial"/>
                <w:color w:val="000000"/>
                <w:sz w:val="20"/>
                <w:szCs w:val="20"/>
                <w:lang w:val="es-ES" w:eastAsia="es-ES"/>
              </w:rPr>
              <w:t>8 y 29, Ago 24 y 31, Sep 21, Oct 5 y 12, Nov 2 y 23, Dic 7 y 14.</w:t>
            </w:r>
          </w:p>
        </w:tc>
        <w:tc>
          <w:tcPr>
            <w:tcW w:w="1148" w:type="dxa"/>
            <w:shd w:val="clear" w:color="auto" w:fill="auto"/>
            <w:noWrap/>
            <w:vAlign w:val="center"/>
            <w:hideMark/>
          </w:tcPr>
          <w:p w14:paraId="08BDAEAE"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1.565</w:t>
            </w:r>
          </w:p>
        </w:tc>
        <w:tc>
          <w:tcPr>
            <w:tcW w:w="1148" w:type="dxa"/>
            <w:shd w:val="clear" w:color="auto" w:fill="auto"/>
            <w:noWrap/>
            <w:vAlign w:val="center"/>
            <w:hideMark/>
          </w:tcPr>
          <w:p w14:paraId="6FE3084C"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1.484</w:t>
            </w:r>
          </w:p>
        </w:tc>
        <w:tc>
          <w:tcPr>
            <w:tcW w:w="1148" w:type="dxa"/>
            <w:shd w:val="clear" w:color="auto" w:fill="auto"/>
            <w:noWrap/>
            <w:vAlign w:val="center"/>
            <w:hideMark/>
          </w:tcPr>
          <w:p w14:paraId="73C24990"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2.092</w:t>
            </w:r>
          </w:p>
        </w:tc>
        <w:tc>
          <w:tcPr>
            <w:tcW w:w="1150" w:type="dxa"/>
            <w:shd w:val="clear" w:color="auto" w:fill="auto"/>
            <w:noWrap/>
            <w:vAlign w:val="center"/>
            <w:hideMark/>
          </w:tcPr>
          <w:p w14:paraId="7F8D002F" w14:textId="77777777" w:rsidR="00CE45E3" w:rsidRPr="00CE45E3" w:rsidRDefault="00CE45E3" w:rsidP="00C73158">
            <w:pPr>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1.027</w:t>
            </w:r>
          </w:p>
        </w:tc>
      </w:tr>
    </w:tbl>
    <w:p w14:paraId="06F1A54E" w14:textId="77777777" w:rsidR="000E71E7" w:rsidRDefault="000E71E7" w:rsidP="00280951">
      <w:pPr>
        <w:shd w:val="clear" w:color="auto" w:fill="FFFFFF" w:themeFill="background1"/>
        <w:rPr>
          <w:rFonts w:ascii="Arial" w:hAnsi="Arial" w:cs="Arial"/>
          <w:color w:val="FF0000"/>
          <w:sz w:val="20"/>
          <w:szCs w:val="20"/>
        </w:rPr>
      </w:pPr>
    </w:p>
    <w:p w14:paraId="4C7C1DB8" w14:textId="44C22897" w:rsidR="00280951" w:rsidRPr="000E71E7" w:rsidRDefault="00280951" w:rsidP="00280951">
      <w:pPr>
        <w:shd w:val="clear" w:color="auto" w:fill="FFFFFF" w:themeFill="background1"/>
        <w:rPr>
          <w:rFonts w:ascii="Arial" w:hAnsi="Arial" w:cs="Arial"/>
          <w:b/>
          <w:sz w:val="20"/>
          <w:szCs w:val="20"/>
        </w:rPr>
      </w:pPr>
      <w:r w:rsidRPr="000E71E7">
        <w:rPr>
          <w:rFonts w:ascii="Arial" w:hAnsi="Arial" w:cs="Arial"/>
          <w:b/>
          <w:sz w:val="20"/>
          <w:szCs w:val="20"/>
        </w:rPr>
        <w:t>*Suplemento viajando un solo pasajero USD 665.</w:t>
      </w:r>
    </w:p>
    <w:p w14:paraId="64C916A4" w14:textId="0953DEE8" w:rsidR="00C434AF" w:rsidRPr="00C434AF" w:rsidRDefault="00C434AF" w:rsidP="0031111D">
      <w:pPr>
        <w:rPr>
          <w:rFonts w:ascii="Arial" w:hAnsi="Arial" w:cs="Arial"/>
          <w:b/>
          <w:sz w:val="20"/>
          <w:szCs w:val="20"/>
        </w:rPr>
      </w:pPr>
    </w:p>
    <w:p w14:paraId="067E33A2" w14:textId="77777777" w:rsidR="0031111D" w:rsidRPr="0031111D" w:rsidRDefault="0031111D" w:rsidP="0031111D">
      <w:pPr>
        <w:rPr>
          <w:rFonts w:ascii="Arial" w:hAnsi="Arial" w:cs="Arial"/>
          <w:sz w:val="20"/>
          <w:szCs w:val="20"/>
        </w:rPr>
      </w:pPr>
    </w:p>
    <w:p w14:paraId="19E88A4B" w14:textId="66ABAD13" w:rsidR="009530A3" w:rsidRPr="00E41D5A" w:rsidRDefault="00E41D5A" w:rsidP="00BF327F">
      <w:pPr>
        <w:rPr>
          <w:sz w:val="22"/>
          <w:szCs w:val="22"/>
        </w:rPr>
      </w:pPr>
      <w:r w:rsidRPr="00E41D5A">
        <w:rPr>
          <w:noProof/>
          <w:sz w:val="22"/>
          <w:szCs w:val="22"/>
          <w:lang w:eastAsia="es-ES_tradnl"/>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Default="009530A3" w:rsidP="00BF327F">
      <w:pPr>
        <w:rPr>
          <w:sz w:val="22"/>
          <w:szCs w:val="22"/>
        </w:rPr>
      </w:pPr>
    </w:p>
    <w:p w14:paraId="45815B8B" w14:textId="77777777" w:rsidR="0006425B" w:rsidRDefault="0006425B" w:rsidP="00BF327F">
      <w:pPr>
        <w:rPr>
          <w:sz w:val="22"/>
          <w:szCs w:val="22"/>
        </w:rPr>
      </w:pPr>
    </w:p>
    <w:p w14:paraId="272488DD" w14:textId="7FA13001" w:rsidR="00315A1C" w:rsidRPr="00315A1C" w:rsidRDefault="00315A1C" w:rsidP="00315A1C">
      <w:pPr>
        <w:pStyle w:val="Prrafodelista"/>
        <w:numPr>
          <w:ilvl w:val="0"/>
          <w:numId w:val="11"/>
        </w:numPr>
        <w:rPr>
          <w:rFonts w:ascii="Arial" w:hAnsi="Arial" w:cs="Arial"/>
          <w:sz w:val="20"/>
          <w:szCs w:val="20"/>
        </w:rPr>
      </w:pPr>
      <w:r w:rsidRPr="00315A1C">
        <w:rPr>
          <w:rFonts w:ascii="Arial" w:hAnsi="Arial" w:cs="Arial"/>
          <w:sz w:val="20"/>
          <w:szCs w:val="20"/>
        </w:rPr>
        <w:t>Traslado aeropuerto</w:t>
      </w:r>
      <w:r>
        <w:rPr>
          <w:rFonts w:ascii="Arial" w:hAnsi="Arial" w:cs="Arial"/>
          <w:sz w:val="20"/>
          <w:szCs w:val="20"/>
        </w:rPr>
        <w:t xml:space="preserve"> </w:t>
      </w:r>
      <w:r w:rsidRPr="00315A1C">
        <w:rPr>
          <w:rFonts w:ascii="Arial" w:hAnsi="Arial" w:cs="Arial"/>
          <w:sz w:val="20"/>
          <w:szCs w:val="20"/>
        </w:rPr>
        <w:t>/</w:t>
      </w:r>
      <w:r>
        <w:rPr>
          <w:rFonts w:ascii="Arial" w:hAnsi="Arial" w:cs="Arial"/>
          <w:sz w:val="20"/>
          <w:szCs w:val="20"/>
        </w:rPr>
        <w:t xml:space="preserve"> </w:t>
      </w:r>
      <w:r w:rsidRPr="00315A1C">
        <w:rPr>
          <w:rFonts w:ascii="Arial" w:hAnsi="Arial" w:cs="Arial"/>
          <w:sz w:val="20"/>
          <w:szCs w:val="20"/>
        </w:rPr>
        <w:t>hotel</w:t>
      </w:r>
      <w:r>
        <w:rPr>
          <w:rFonts w:ascii="Arial" w:hAnsi="Arial" w:cs="Arial"/>
          <w:sz w:val="20"/>
          <w:szCs w:val="20"/>
        </w:rPr>
        <w:t xml:space="preserve"> </w:t>
      </w:r>
      <w:r w:rsidRPr="00315A1C">
        <w:rPr>
          <w:rFonts w:ascii="Arial" w:hAnsi="Arial" w:cs="Arial"/>
          <w:sz w:val="20"/>
          <w:szCs w:val="20"/>
        </w:rPr>
        <w:t>/</w:t>
      </w:r>
      <w:r>
        <w:rPr>
          <w:rFonts w:ascii="Arial" w:hAnsi="Arial" w:cs="Arial"/>
          <w:sz w:val="20"/>
          <w:szCs w:val="20"/>
        </w:rPr>
        <w:t xml:space="preserve"> </w:t>
      </w:r>
      <w:r w:rsidRPr="00315A1C">
        <w:rPr>
          <w:rFonts w:ascii="Arial" w:hAnsi="Arial" w:cs="Arial"/>
          <w:sz w:val="20"/>
          <w:szCs w:val="20"/>
        </w:rPr>
        <w:t>aeropuerto en Ciudad de México en servicio regular diurno</w:t>
      </w:r>
      <w:r>
        <w:rPr>
          <w:rFonts w:ascii="Arial" w:hAnsi="Arial" w:cs="Arial"/>
          <w:sz w:val="20"/>
          <w:szCs w:val="20"/>
        </w:rPr>
        <w:t xml:space="preserve"> </w:t>
      </w:r>
      <w:r w:rsidRPr="00465EDF">
        <w:rPr>
          <w:rFonts w:ascii="Arial" w:hAnsi="Arial" w:cs="Arial"/>
          <w:sz w:val="20"/>
          <w:szCs w:val="20"/>
        </w:rPr>
        <w:t>compartido</w:t>
      </w:r>
      <w:r>
        <w:rPr>
          <w:rFonts w:ascii="Arial" w:hAnsi="Arial" w:cs="Arial"/>
          <w:sz w:val="20"/>
          <w:szCs w:val="20"/>
        </w:rPr>
        <w:t>.</w:t>
      </w:r>
      <w:r w:rsidRPr="00315A1C">
        <w:rPr>
          <w:rFonts w:ascii="Arial" w:hAnsi="Arial" w:cs="Arial"/>
          <w:sz w:val="20"/>
          <w:szCs w:val="20"/>
        </w:rPr>
        <w:t xml:space="preserve"> </w:t>
      </w:r>
    </w:p>
    <w:p w14:paraId="65BB9E5B" w14:textId="6FE2368A" w:rsidR="00315A1C" w:rsidRDefault="00315A1C" w:rsidP="00315A1C">
      <w:pPr>
        <w:pStyle w:val="Prrafodelista"/>
        <w:numPr>
          <w:ilvl w:val="0"/>
          <w:numId w:val="11"/>
        </w:numPr>
        <w:rPr>
          <w:rFonts w:ascii="Arial" w:hAnsi="Arial" w:cs="Arial"/>
          <w:sz w:val="20"/>
          <w:szCs w:val="20"/>
        </w:rPr>
      </w:pPr>
      <w:r w:rsidRPr="00315A1C">
        <w:rPr>
          <w:rFonts w:ascii="Arial" w:hAnsi="Arial" w:cs="Arial"/>
          <w:sz w:val="20"/>
          <w:szCs w:val="20"/>
        </w:rPr>
        <w:t>Alojamiento 2 noches en la Ciudad de México</w:t>
      </w:r>
      <w:r>
        <w:rPr>
          <w:rFonts w:ascii="Arial" w:hAnsi="Arial" w:cs="Arial"/>
          <w:sz w:val="20"/>
          <w:szCs w:val="20"/>
        </w:rPr>
        <w:t>.</w:t>
      </w:r>
    </w:p>
    <w:p w14:paraId="10BD4676" w14:textId="5DBFC753" w:rsidR="00315A1C" w:rsidRDefault="00315A1C" w:rsidP="00315A1C">
      <w:pPr>
        <w:pStyle w:val="Prrafodelista"/>
        <w:numPr>
          <w:ilvl w:val="0"/>
          <w:numId w:val="11"/>
        </w:numPr>
        <w:rPr>
          <w:rFonts w:ascii="Arial" w:hAnsi="Arial" w:cs="Arial"/>
          <w:sz w:val="20"/>
          <w:szCs w:val="20"/>
        </w:rPr>
      </w:pPr>
      <w:r>
        <w:rPr>
          <w:rFonts w:ascii="Arial" w:hAnsi="Arial" w:cs="Arial"/>
          <w:sz w:val="20"/>
          <w:szCs w:val="20"/>
        </w:rPr>
        <w:t>Alojamiento 1 noche en Palenque.</w:t>
      </w:r>
    </w:p>
    <w:p w14:paraId="18BDFBD2" w14:textId="214EB4C3" w:rsidR="00315A1C" w:rsidRDefault="00315A1C" w:rsidP="00315A1C">
      <w:pPr>
        <w:pStyle w:val="Prrafodelista"/>
        <w:numPr>
          <w:ilvl w:val="0"/>
          <w:numId w:val="11"/>
        </w:numPr>
        <w:rPr>
          <w:rFonts w:ascii="Arial" w:hAnsi="Arial" w:cs="Arial"/>
          <w:sz w:val="20"/>
          <w:szCs w:val="20"/>
        </w:rPr>
      </w:pPr>
      <w:r>
        <w:rPr>
          <w:rFonts w:ascii="Arial" w:hAnsi="Arial" w:cs="Arial"/>
          <w:sz w:val="20"/>
          <w:szCs w:val="20"/>
        </w:rPr>
        <w:t>Alojamiento</w:t>
      </w:r>
      <w:r w:rsidRPr="00315A1C">
        <w:rPr>
          <w:rFonts w:ascii="Arial" w:hAnsi="Arial" w:cs="Arial"/>
          <w:sz w:val="20"/>
          <w:szCs w:val="20"/>
        </w:rPr>
        <w:t xml:space="preserve"> 1 noche en Campeche</w:t>
      </w:r>
      <w:r>
        <w:rPr>
          <w:rFonts w:ascii="Arial" w:hAnsi="Arial" w:cs="Arial"/>
          <w:sz w:val="20"/>
          <w:szCs w:val="20"/>
        </w:rPr>
        <w:t>.</w:t>
      </w:r>
    </w:p>
    <w:p w14:paraId="667FFE0B" w14:textId="63796F1C" w:rsidR="00315A1C" w:rsidRDefault="00315A1C" w:rsidP="00315A1C">
      <w:pPr>
        <w:pStyle w:val="Prrafodelista"/>
        <w:numPr>
          <w:ilvl w:val="0"/>
          <w:numId w:val="11"/>
        </w:numPr>
        <w:rPr>
          <w:rFonts w:ascii="Arial" w:hAnsi="Arial" w:cs="Arial"/>
          <w:sz w:val="20"/>
          <w:szCs w:val="20"/>
        </w:rPr>
      </w:pPr>
      <w:r>
        <w:rPr>
          <w:rFonts w:ascii="Arial" w:hAnsi="Arial" w:cs="Arial"/>
          <w:sz w:val="20"/>
          <w:szCs w:val="20"/>
        </w:rPr>
        <w:t>Alojamiento</w:t>
      </w:r>
      <w:r w:rsidRPr="00315A1C">
        <w:rPr>
          <w:rFonts w:ascii="Arial" w:hAnsi="Arial" w:cs="Arial"/>
          <w:sz w:val="20"/>
          <w:szCs w:val="20"/>
        </w:rPr>
        <w:t xml:space="preserve"> </w:t>
      </w:r>
      <w:r>
        <w:rPr>
          <w:rFonts w:ascii="Arial" w:hAnsi="Arial" w:cs="Arial"/>
          <w:sz w:val="20"/>
          <w:szCs w:val="20"/>
        </w:rPr>
        <w:t>1 noche en Mérida.</w:t>
      </w:r>
    </w:p>
    <w:p w14:paraId="1B668EBF" w14:textId="44A86FF2" w:rsidR="00315A1C" w:rsidRPr="00315A1C" w:rsidRDefault="00315A1C" w:rsidP="00315A1C">
      <w:pPr>
        <w:pStyle w:val="Prrafodelista"/>
        <w:numPr>
          <w:ilvl w:val="0"/>
          <w:numId w:val="11"/>
        </w:numPr>
        <w:rPr>
          <w:rFonts w:ascii="Arial" w:hAnsi="Arial" w:cs="Arial"/>
          <w:sz w:val="20"/>
          <w:szCs w:val="20"/>
        </w:rPr>
      </w:pPr>
      <w:r>
        <w:rPr>
          <w:rFonts w:ascii="Arial" w:hAnsi="Arial" w:cs="Arial"/>
          <w:sz w:val="20"/>
          <w:szCs w:val="20"/>
        </w:rPr>
        <w:t>Alojamiento</w:t>
      </w:r>
      <w:r w:rsidRPr="00315A1C">
        <w:rPr>
          <w:rFonts w:ascii="Arial" w:hAnsi="Arial" w:cs="Arial"/>
          <w:sz w:val="20"/>
          <w:szCs w:val="20"/>
        </w:rPr>
        <w:t xml:space="preserve"> 2 noches en Cancún</w:t>
      </w:r>
      <w:r>
        <w:rPr>
          <w:rFonts w:ascii="Arial" w:hAnsi="Arial" w:cs="Arial"/>
          <w:sz w:val="20"/>
          <w:szCs w:val="20"/>
        </w:rPr>
        <w:t>.</w:t>
      </w:r>
      <w:r w:rsidRPr="00315A1C">
        <w:rPr>
          <w:rFonts w:ascii="Arial" w:hAnsi="Arial" w:cs="Arial"/>
          <w:sz w:val="20"/>
          <w:szCs w:val="20"/>
        </w:rPr>
        <w:t xml:space="preserve"> </w:t>
      </w:r>
    </w:p>
    <w:p w14:paraId="487EF3F4" w14:textId="31688E46" w:rsidR="00315A1C" w:rsidRPr="00315A1C" w:rsidRDefault="00315A1C" w:rsidP="00315A1C">
      <w:pPr>
        <w:pStyle w:val="Prrafodelista"/>
        <w:numPr>
          <w:ilvl w:val="0"/>
          <w:numId w:val="11"/>
        </w:numPr>
        <w:rPr>
          <w:rFonts w:ascii="Arial" w:hAnsi="Arial" w:cs="Arial"/>
          <w:sz w:val="20"/>
          <w:szCs w:val="20"/>
        </w:rPr>
      </w:pPr>
      <w:r w:rsidRPr="00315A1C">
        <w:rPr>
          <w:rFonts w:ascii="Arial" w:hAnsi="Arial" w:cs="Arial"/>
          <w:sz w:val="20"/>
          <w:szCs w:val="20"/>
        </w:rPr>
        <w:t xml:space="preserve">Alimentación </w:t>
      </w:r>
      <w:r>
        <w:rPr>
          <w:rFonts w:ascii="Arial" w:hAnsi="Arial" w:cs="Arial"/>
          <w:sz w:val="20"/>
          <w:szCs w:val="20"/>
        </w:rPr>
        <w:t>d</w:t>
      </w:r>
      <w:r w:rsidRPr="00315A1C">
        <w:rPr>
          <w:rFonts w:ascii="Arial" w:hAnsi="Arial" w:cs="Arial"/>
          <w:sz w:val="20"/>
          <w:szCs w:val="20"/>
        </w:rPr>
        <w:t>esayunos,</w:t>
      </w:r>
      <w:r>
        <w:rPr>
          <w:rFonts w:ascii="Arial" w:hAnsi="Arial" w:cs="Arial"/>
          <w:sz w:val="20"/>
          <w:szCs w:val="20"/>
        </w:rPr>
        <w:t xml:space="preserve"> </w:t>
      </w:r>
      <w:r w:rsidRPr="00315A1C">
        <w:rPr>
          <w:rFonts w:ascii="Arial" w:hAnsi="Arial" w:cs="Arial"/>
          <w:sz w:val="20"/>
          <w:szCs w:val="20"/>
        </w:rPr>
        <w:t xml:space="preserve">3 almuerzos y 1 cena descritos en </w:t>
      </w:r>
      <w:r>
        <w:rPr>
          <w:rFonts w:ascii="Arial" w:hAnsi="Arial" w:cs="Arial"/>
          <w:sz w:val="20"/>
          <w:szCs w:val="20"/>
        </w:rPr>
        <w:t xml:space="preserve">el </w:t>
      </w:r>
      <w:r w:rsidRPr="00315A1C">
        <w:rPr>
          <w:rFonts w:ascii="Arial" w:hAnsi="Arial" w:cs="Arial"/>
          <w:sz w:val="20"/>
          <w:szCs w:val="20"/>
        </w:rPr>
        <w:t>itinerario</w:t>
      </w:r>
      <w:r>
        <w:rPr>
          <w:rFonts w:ascii="Arial" w:hAnsi="Arial" w:cs="Arial"/>
          <w:sz w:val="20"/>
          <w:szCs w:val="20"/>
        </w:rPr>
        <w:t>.</w:t>
      </w:r>
      <w:r w:rsidRPr="00315A1C">
        <w:rPr>
          <w:rFonts w:ascii="Arial" w:hAnsi="Arial" w:cs="Arial"/>
          <w:sz w:val="20"/>
          <w:szCs w:val="20"/>
        </w:rPr>
        <w:t xml:space="preserve"> </w:t>
      </w:r>
    </w:p>
    <w:p w14:paraId="4961A4D1" w14:textId="075971C1" w:rsidR="00315A1C" w:rsidRPr="00315A1C" w:rsidRDefault="00315A1C" w:rsidP="00315A1C">
      <w:pPr>
        <w:pStyle w:val="Prrafodelista"/>
        <w:numPr>
          <w:ilvl w:val="0"/>
          <w:numId w:val="11"/>
        </w:numPr>
        <w:rPr>
          <w:rFonts w:ascii="Arial" w:hAnsi="Arial" w:cs="Arial"/>
          <w:sz w:val="20"/>
          <w:szCs w:val="20"/>
        </w:rPr>
      </w:pPr>
      <w:r w:rsidRPr="00315A1C">
        <w:rPr>
          <w:rFonts w:ascii="Arial" w:hAnsi="Arial" w:cs="Arial"/>
          <w:sz w:val="20"/>
          <w:szCs w:val="20"/>
        </w:rPr>
        <w:t xml:space="preserve">Boleto de Avión México-Villahermosa </w:t>
      </w:r>
    </w:p>
    <w:p w14:paraId="18D9CDEE" w14:textId="415DE73B" w:rsidR="00315A1C" w:rsidRPr="00315A1C" w:rsidRDefault="00315A1C" w:rsidP="007E1D72">
      <w:pPr>
        <w:pStyle w:val="Prrafodelista"/>
        <w:numPr>
          <w:ilvl w:val="0"/>
          <w:numId w:val="11"/>
        </w:numPr>
        <w:rPr>
          <w:rFonts w:ascii="Arial" w:hAnsi="Arial" w:cs="Arial"/>
          <w:sz w:val="20"/>
          <w:szCs w:val="20"/>
        </w:rPr>
      </w:pPr>
      <w:r>
        <w:rPr>
          <w:rFonts w:ascii="Arial" w:hAnsi="Arial" w:cs="Arial"/>
          <w:sz w:val="20"/>
          <w:szCs w:val="20"/>
        </w:rPr>
        <w:t>Tour Basílica Pirámides.</w:t>
      </w:r>
    </w:p>
    <w:p w14:paraId="76BDD8BB" w14:textId="01FEAF76" w:rsidR="00315A1C" w:rsidRPr="00315A1C" w:rsidRDefault="00315A1C" w:rsidP="00315A1C">
      <w:pPr>
        <w:pStyle w:val="Prrafodelista"/>
        <w:numPr>
          <w:ilvl w:val="0"/>
          <w:numId w:val="11"/>
        </w:numPr>
        <w:rPr>
          <w:rFonts w:ascii="Arial" w:hAnsi="Arial" w:cs="Arial"/>
          <w:sz w:val="20"/>
          <w:szCs w:val="20"/>
        </w:rPr>
      </w:pPr>
      <w:r w:rsidRPr="00315A1C">
        <w:rPr>
          <w:rFonts w:ascii="Arial" w:hAnsi="Arial" w:cs="Arial"/>
          <w:sz w:val="20"/>
          <w:szCs w:val="20"/>
        </w:rPr>
        <w:t>Traslado aeropuerto de Villahermosa a Palenque</w:t>
      </w:r>
      <w:r>
        <w:rPr>
          <w:rFonts w:ascii="Arial" w:hAnsi="Arial" w:cs="Arial"/>
          <w:sz w:val="20"/>
          <w:szCs w:val="20"/>
        </w:rPr>
        <w:t>.</w:t>
      </w:r>
      <w:r w:rsidRPr="00315A1C">
        <w:rPr>
          <w:rFonts w:ascii="Arial" w:hAnsi="Arial" w:cs="Arial"/>
          <w:sz w:val="20"/>
          <w:szCs w:val="20"/>
        </w:rPr>
        <w:t xml:space="preserve"> </w:t>
      </w:r>
    </w:p>
    <w:p w14:paraId="6C3083C1" w14:textId="572A0495" w:rsidR="00315A1C" w:rsidRPr="00315A1C" w:rsidRDefault="00315A1C" w:rsidP="00315A1C">
      <w:pPr>
        <w:pStyle w:val="Prrafodelista"/>
        <w:numPr>
          <w:ilvl w:val="0"/>
          <w:numId w:val="11"/>
        </w:numPr>
        <w:rPr>
          <w:rFonts w:ascii="Arial" w:hAnsi="Arial" w:cs="Arial"/>
          <w:sz w:val="20"/>
          <w:szCs w:val="20"/>
        </w:rPr>
      </w:pPr>
      <w:r w:rsidRPr="00315A1C">
        <w:rPr>
          <w:rFonts w:ascii="Arial" w:hAnsi="Arial" w:cs="Arial"/>
          <w:sz w:val="20"/>
          <w:szCs w:val="20"/>
        </w:rPr>
        <w:t>Transportación terrestre ciudad a ciudad</w:t>
      </w:r>
      <w:r>
        <w:rPr>
          <w:rFonts w:ascii="Arial" w:hAnsi="Arial" w:cs="Arial"/>
          <w:sz w:val="20"/>
          <w:szCs w:val="20"/>
        </w:rPr>
        <w:t>.</w:t>
      </w:r>
      <w:r w:rsidRPr="00315A1C">
        <w:rPr>
          <w:rFonts w:ascii="Arial" w:hAnsi="Arial" w:cs="Arial"/>
          <w:sz w:val="20"/>
          <w:szCs w:val="20"/>
        </w:rPr>
        <w:t xml:space="preserve">  </w:t>
      </w:r>
    </w:p>
    <w:p w14:paraId="1C3B6CD7" w14:textId="1326EBA0" w:rsidR="00315A1C" w:rsidRPr="00315A1C" w:rsidRDefault="00315A1C" w:rsidP="00315A1C">
      <w:pPr>
        <w:pStyle w:val="Prrafodelista"/>
        <w:numPr>
          <w:ilvl w:val="0"/>
          <w:numId w:val="11"/>
        </w:numPr>
        <w:rPr>
          <w:rFonts w:ascii="Arial" w:hAnsi="Arial" w:cs="Arial"/>
          <w:sz w:val="20"/>
          <w:szCs w:val="20"/>
        </w:rPr>
      </w:pPr>
      <w:r w:rsidRPr="00315A1C">
        <w:rPr>
          <w:rFonts w:ascii="Arial" w:hAnsi="Arial" w:cs="Arial"/>
          <w:sz w:val="20"/>
          <w:szCs w:val="20"/>
        </w:rPr>
        <w:t>Visitas: Palenque, Campeche, Mérida, Uxmal Chichén Itzá</w:t>
      </w:r>
      <w:r>
        <w:rPr>
          <w:rFonts w:ascii="Arial" w:hAnsi="Arial" w:cs="Arial"/>
          <w:sz w:val="20"/>
          <w:szCs w:val="20"/>
        </w:rPr>
        <w:t>.</w:t>
      </w:r>
      <w:r w:rsidRPr="00315A1C">
        <w:rPr>
          <w:rFonts w:ascii="Arial" w:hAnsi="Arial" w:cs="Arial"/>
          <w:sz w:val="20"/>
          <w:szCs w:val="20"/>
        </w:rPr>
        <w:t xml:space="preserve"> </w:t>
      </w:r>
    </w:p>
    <w:p w14:paraId="2ECB32F9" w14:textId="5BEB38E2" w:rsidR="00315A1C" w:rsidRDefault="00315A1C" w:rsidP="00315A1C">
      <w:pPr>
        <w:pStyle w:val="Prrafodelista"/>
        <w:numPr>
          <w:ilvl w:val="0"/>
          <w:numId w:val="11"/>
        </w:numPr>
        <w:rPr>
          <w:rFonts w:ascii="Arial" w:hAnsi="Arial" w:cs="Arial"/>
          <w:sz w:val="20"/>
          <w:szCs w:val="20"/>
        </w:rPr>
      </w:pPr>
      <w:r w:rsidRPr="00315A1C">
        <w:rPr>
          <w:rFonts w:ascii="Arial" w:hAnsi="Arial" w:cs="Arial"/>
          <w:sz w:val="20"/>
          <w:szCs w:val="20"/>
        </w:rPr>
        <w:t>Traslado de Salida  en Cancún</w:t>
      </w:r>
      <w:r>
        <w:rPr>
          <w:rFonts w:ascii="Arial" w:hAnsi="Arial" w:cs="Arial"/>
          <w:sz w:val="20"/>
          <w:szCs w:val="20"/>
        </w:rPr>
        <w:t>.</w:t>
      </w:r>
    </w:p>
    <w:p w14:paraId="608417A3" w14:textId="77777777" w:rsidR="00144E09" w:rsidRDefault="00144E09" w:rsidP="00144E09">
      <w:pPr>
        <w:pStyle w:val="Prrafodelista"/>
        <w:numPr>
          <w:ilvl w:val="0"/>
          <w:numId w:val="11"/>
        </w:numPr>
        <w:rPr>
          <w:rFonts w:ascii="Arial" w:hAnsi="Arial" w:cs="Arial"/>
          <w:sz w:val="20"/>
          <w:szCs w:val="20"/>
        </w:rPr>
      </w:pPr>
      <w:r>
        <w:rPr>
          <w:rFonts w:ascii="Arial" w:hAnsi="Arial" w:cs="Arial"/>
          <w:sz w:val="20"/>
          <w:szCs w:val="20"/>
        </w:rPr>
        <w:t xml:space="preserve">Impuestos de alojamiento. </w:t>
      </w:r>
    </w:p>
    <w:p w14:paraId="446F3D25" w14:textId="3FC0A0F2" w:rsidR="00315A1C" w:rsidRPr="00315A1C" w:rsidRDefault="00315A1C" w:rsidP="00315A1C">
      <w:pPr>
        <w:pStyle w:val="Prrafodelista"/>
        <w:numPr>
          <w:ilvl w:val="0"/>
          <w:numId w:val="11"/>
        </w:numPr>
        <w:rPr>
          <w:rFonts w:ascii="Arial" w:hAnsi="Arial" w:cs="Arial"/>
          <w:sz w:val="20"/>
          <w:szCs w:val="20"/>
        </w:rPr>
      </w:pPr>
      <w:r w:rsidRPr="00315A1C">
        <w:rPr>
          <w:rFonts w:ascii="Arial" w:hAnsi="Arial" w:cs="Arial"/>
          <w:sz w:val="20"/>
          <w:szCs w:val="20"/>
        </w:rPr>
        <w:t xml:space="preserve">Guía </w:t>
      </w:r>
      <w:r>
        <w:rPr>
          <w:rFonts w:ascii="Arial" w:hAnsi="Arial" w:cs="Arial"/>
          <w:sz w:val="20"/>
          <w:szCs w:val="20"/>
        </w:rPr>
        <w:t xml:space="preserve">acompañante </w:t>
      </w:r>
      <w:r w:rsidRPr="00315A1C">
        <w:rPr>
          <w:rFonts w:ascii="Arial" w:hAnsi="Arial" w:cs="Arial"/>
          <w:sz w:val="20"/>
          <w:szCs w:val="20"/>
        </w:rPr>
        <w:t>en Tours</w:t>
      </w:r>
      <w:r>
        <w:rPr>
          <w:rFonts w:ascii="Arial" w:hAnsi="Arial" w:cs="Arial"/>
          <w:sz w:val="20"/>
          <w:szCs w:val="20"/>
        </w:rPr>
        <w:t>.</w:t>
      </w:r>
      <w:r w:rsidRPr="00315A1C">
        <w:rPr>
          <w:rFonts w:ascii="Arial" w:hAnsi="Arial" w:cs="Arial"/>
          <w:sz w:val="20"/>
          <w:szCs w:val="20"/>
        </w:rPr>
        <w:t xml:space="preserve"> </w:t>
      </w:r>
    </w:p>
    <w:p w14:paraId="681EBAF7" w14:textId="0189333E" w:rsidR="00315A1C" w:rsidRDefault="00315A1C" w:rsidP="00315A1C">
      <w:pPr>
        <w:pStyle w:val="Prrafodelista"/>
        <w:numPr>
          <w:ilvl w:val="0"/>
          <w:numId w:val="11"/>
        </w:numPr>
        <w:spacing w:line="240" w:lineRule="auto"/>
        <w:rPr>
          <w:rFonts w:ascii="Arial" w:hAnsi="Arial" w:cs="Arial"/>
          <w:sz w:val="20"/>
          <w:szCs w:val="20"/>
        </w:rPr>
      </w:pPr>
      <w:r w:rsidRPr="00315A1C">
        <w:rPr>
          <w:rFonts w:ascii="Arial" w:hAnsi="Arial" w:cs="Arial"/>
          <w:sz w:val="20"/>
          <w:szCs w:val="20"/>
        </w:rPr>
        <w:t>Tarjeta de asistencia médica Assist Card (Consulte suplementos para pasajeros mayores de 69 años)</w:t>
      </w:r>
    </w:p>
    <w:p w14:paraId="11F57433" w14:textId="77777777" w:rsidR="00385769" w:rsidRDefault="00385769" w:rsidP="00385769">
      <w:pPr>
        <w:pStyle w:val="Prrafodelista"/>
        <w:spacing w:line="240" w:lineRule="auto"/>
        <w:rPr>
          <w:rFonts w:ascii="Arial" w:hAnsi="Arial" w:cs="Arial"/>
          <w:sz w:val="20"/>
          <w:szCs w:val="20"/>
        </w:rPr>
      </w:pPr>
    </w:p>
    <w:p w14:paraId="23D82FB8" w14:textId="77777777" w:rsidR="00314722" w:rsidRDefault="00314722" w:rsidP="00385769">
      <w:pPr>
        <w:pStyle w:val="Prrafodelista"/>
        <w:spacing w:line="240" w:lineRule="auto"/>
        <w:rPr>
          <w:rFonts w:ascii="Arial" w:hAnsi="Arial" w:cs="Arial"/>
          <w:sz w:val="20"/>
          <w:szCs w:val="20"/>
        </w:rPr>
      </w:pPr>
    </w:p>
    <w:p w14:paraId="37AB5B91" w14:textId="77777777" w:rsidR="00314722" w:rsidRDefault="00314722" w:rsidP="00385769">
      <w:pPr>
        <w:pStyle w:val="Prrafodelista"/>
        <w:spacing w:line="240" w:lineRule="auto"/>
        <w:rPr>
          <w:rFonts w:ascii="Arial" w:hAnsi="Arial" w:cs="Arial"/>
          <w:sz w:val="20"/>
          <w:szCs w:val="20"/>
        </w:rPr>
      </w:pPr>
    </w:p>
    <w:p w14:paraId="1B065ED8" w14:textId="77E65223" w:rsidR="005738C7" w:rsidRPr="00385769" w:rsidRDefault="00FB6FD4" w:rsidP="00385769">
      <w:pPr>
        <w:rPr>
          <w:rFonts w:ascii="Arial" w:hAnsi="Arial" w:cs="Arial"/>
          <w:sz w:val="20"/>
          <w:szCs w:val="20"/>
        </w:rPr>
      </w:pPr>
      <w:r w:rsidRPr="00E41D5A">
        <w:rPr>
          <w:noProof/>
          <w:lang w:eastAsia="es-ES_tradnl"/>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Default="005738C7" w:rsidP="005738C7">
      <w:pPr>
        <w:rPr>
          <w:sz w:val="22"/>
          <w:szCs w:val="22"/>
        </w:rPr>
      </w:pPr>
    </w:p>
    <w:p w14:paraId="19936AA3" w14:textId="77777777" w:rsidR="0006425B" w:rsidRPr="005738C7" w:rsidRDefault="0006425B" w:rsidP="005738C7">
      <w:pPr>
        <w:rPr>
          <w:sz w:val="22"/>
          <w:szCs w:val="22"/>
        </w:rPr>
      </w:pPr>
    </w:p>
    <w:p w14:paraId="5BF337C4" w14:textId="77777777" w:rsidR="00E974A3" w:rsidRPr="005738C7" w:rsidRDefault="00E974A3" w:rsidP="005738C7">
      <w:pPr>
        <w:rPr>
          <w:sz w:val="22"/>
          <w:szCs w:val="22"/>
        </w:rPr>
      </w:pPr>
    </w:p>
    <w:p w14:paraId="191820F9" w14:textId="77777777" w:rsidR="007F7086" w:rsidRDefault="007F7086" w:rsidP="007F7086">
      <w:pPr>
        <w:pStyle w:val="Prrafodelista"/>
        <w:numPr>
          <w:ilvl w:val="0"/>
          <w:numId w:val="12"/>
        </w:numPr>
        <w:spacing w:line="240" w:lineRule="auto"/>
        <w:rPr>
          <w:rFonts w:ascii="Arial" w:hAnsi="Arial" w:cs="Arial"/>
          <w:sz w:val="20"/>
          <w:szCs w:val="20"/>
        </w:rPr>
      </w:pPr>
      <w:r w:rsidRPr="00465EDF">
        <w:rPr>
          <w:rFonts w:ascii="Arial" w:hAnsi="Arial" w:cs="Arial"/>
          <w:sz w:val="20"/>
          <w:szCs w:val="20"/>
        </w:rPr>
        <w:t>Tiquetes aéreos  / Consulte nuestras tarifas especiales</w:t>
      </w:r>
      <w:r>
        <w:rPr>
          <w:rFonts w:ascii="Arial" w:hAnsi="Arial" w:cs="Arial"/>
          <w:sz w:val="20"/>
          <w:szCs w:val="20"/>
        </w:rPr>
        <w:t>.</w:t>
      </w:r>
      <w:r w:rsidRPr="00465EDF">
        <w:rPr>
          <w:rFonts w:ascii="Arial" w:hAnsi="Arial" w:cs="Arial"/>
          <w:sz w:val="20"/>
          <w:szCs w:val="20"/>
        </w:rPr>
        <w:t xml:space="preserve"> </w:t>
      </w:r>
    </w:p>
    <w:p w14:paraId="4DB5A2BC" w14:textId="77777777" w:rsidR="007F7086" w:rsidRDefault="007F7086" w:rsidP="007F7086">
      <w:pPr>
        <w:pStyle w:val="Prrafodelista"/>
        <w:numPr>
          <w:ilvl w:val="0"/>
          <w:numId w:val="12"/>
        </w:numPr>
        <w:spacing w:line="240" w:lineRule="auto"/>
        <w:jc w:val="both"/>
        <w:rPr>
          <w:rFonts w:ascii="Arial" w:hAnsi="Arial" w:cs="Arial"/>
          <w:sz w:val="20"/>
          <w:szCs w:val="20"/>
        </w:rPr>
      </w:pPr>
      <w:r>
        <w:rPr>
          <w:rFonts w:ascii="Arial" w:hAnsi="Arial" w:cs="Arial"/>
          <w:sz w:val="20"/>
          <w:szCs w:val="20"/>
        </w:rPr>
        <w:t>Propinas.</w:t>
      </w:r>
    </w:p>
    <w:p w14:paraId="194A1235" w14:textId="77777777" w:rsidR="00315A1C" w:rsidRDefault="00315A1C" w:rsidP="00315A1C">
      <w:pPr>
        <w:pStyle w:val="Prrafodelista"/>
        <w:numPr>
          <w:ilvl w:val="0"/>
          <w:numId w:val="12"/>
        </w:numPr>
        <w:rPr>
          <w:rFonts w:ascii="Arial" w:hAnsi="Arial" w:cs="Arial"/>
          <w:sz w:val="20"/>
          <w:szCs w:val="20"/>
        </w:rPr>
      </w:pPr>
      <w:r w:rsidRPr="00F55C84">
        <w:rPr>
          <w:rFonts w:ascii="Arial" w:hAnsi="Arial" w:cs="Arial"/>
          <w:sz w:val="20"/>
          <w:szCs w:val="20"/>
        </w:rPr>
        <w:t>Impuesto “Derecho de Saneamiento Ambiental” por habitación, por noche **Aplica a los hoteles de Riviera Maya, desde Puerto Morelos hasta Tulum**, se debe pagar directamente en destino al momento de hacer check in.</w:t>
      </w:r>
    </w:p>
    <w:p w14:paraId="5B60D2BD" w14:textId="77777777" w:rsidR="00144E09" w:rsidRDefault="00144E09" w:rsidP="00144E09">
      <w:pPr>
        <w:pStyle w:val="Prrafodelista"/>
        <w:numPr>
          <w:ilvl w:val="0"/>
          <w:numId w:val="12"/>
        </w:numPr>
        <w:spacing w:line="240" w:lineRule="auto"/>
        <w:jc w:val="both"/>
        <w:rPr>
          <w:rFonts w:ascii="Arial" w:hAnsi="Arial" w:cs="Arial"/>
          <w:sz w:val="20"/>
          <w:szCs w:val="20"/>
        </w:rPr>
      </w:pPr>
      <w:r w:rsidRPr="00315A1C">
        <w:rPr>
          <w:rFonts w:ascii="Arial" w:hAnsi="Arial" w:cs="Arial"/>
          <w:sz w:val="20"/>
          <w:szCs w:val="20"/>
        </w:rPr>
        <w:t>2% costos bancarios.</w:t>
      </w:r>
    </w:p>
    <w:p w14:paraId="7666E2FF" w14:textId="668D927F" w:rsidR="00C81497" w:rsidRPr="00315A1C" w:rsidRDefault="00315A1C" w:rsidP="0003013E">
      <w:pPr>
        <w:pStyle w:val="Prrafodelista"/>
        <w:numPr>
          <w:ilvl w:val="0"/>
          <w:numId w:val="12"/>
        </w:numPr>
        <w:spacing w:line="240" w:lineRule="auto"/>
        <w:jc w:val="both"/>
        <w:rPr>
          <w:rFonts w:ascii="Arial" w:hAnsi="Arial" w:cs="Arial"/>
          <w:sz w:val="20"/>
          <w:szCs w:val="20"/>
        </w:rPr>
      </w:pPr>
      <w:r w:rsidRPr="00315A1C">
        <w:rPr>
          <w:rFonts w:ascii="Arial" w:hAnsi="Arial" w:cs="Arial"/>
          <w:sz w:val="20"/>
          <w:szCs w:val="20"/>
        </w:rPr>
        <w:t>Gastos y alimentación no descritos</w:t>
      </w:r>
    </w:p>
    <w:p w14:paraId="4173B7D6" w14:textId="77777777" w:rsidR="00225BC5" w:rsidRDefault="00225BC5" w:rsidP="00C81497">
      <w:pPr>
        <w:jc w:val="both"/>
        <w:rPr>
          <w:rFonts w:ascii="Arial" w:hAnsi="Arial" w:cs="Arial"/>
          <w:sz w:val="20"/>
          <w:szCs w:val="20"/>
        </w:rPr>
      </w:pPr>
    </w:p>
    <w:p w14:paraId="641F5149" w14:textId="211E5A62" w:rsidR="00C81497" w:rsidRDefault="006466B7" w:rsidP="00C81497">
      <w:pPr>
        <w:jc w:val="both"/>
        <w:rPr>
          <w:rFonts w:ascii="Arial" w:hAnsi="Arial" w:cs="Arial"/>
          <w:sz w:val="20"/>
          <w:szCs w:val="20"/>
        </w:rPr>
      </w:pPr>
      <w:r w:rsidRPr="00E41D5A">
        <w:rPr>
          <w:noProof/>
          <w:sz w:val="22"/>
          <w:szCs w:val="22"/>
          <w:lang w:eastAsia="es-ES_tradnl"/>
        </w:rPr>
        <mc:AlternateContent>
          <mc:Choice Requires="wps">
            <w:drawing>
              <wp:anchor distT="0" distB="0" distL="114300" distR="114300" simplePos="0" relativeHeight="251678720" behindDoc="0" locked="0" layoutInCell="1" allowOverlap="1" wp14:anchorId="0FE0A6D0" wp14:editId="7DBC5D22">
                <wp:simplePos x="0" y="0"/>
                <wp:positionH relativeFrom="column">
                  <wp:posOffset>-9525</wp:posOffset>
                </wp:positionH>
                <wp:positionV relativeFrom="paragraph">
                  <wp:posOffset>45085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60642" w14:textId="77777777" w:rsidR="001C2FBC" w:rsidRPr="00C81497" w:rsidRDefault="001C2FBC" w:rsidP="001C2FBC">
                            <w:pPr>
                              <w:jc w:val="center"/>
                              <w:rPr>
                                <w:b/>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0A6D0" id="Rectángulo 4" o:spid="_x0000_s1029" style="position:absolute;left:0;text-align:left;margin-left:-.75pt;margin-top:3.55pt;width:144.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" fillcolor="#0ad0f9" strokecolor="#404040 [2429]" strokeweight="1pt">
                <v:textbox>
                  <w:txbxContent>
                    <w:p w14:paraId="04660642" w14:textId="77777777" w:rsidR="001C2FBC" w:rsidRPr="00C81497" w:rsidRDefault="001C2FBC" w:rsidP="001C2FBC">
                      <w:pPr>
                        <w:jc w:val="center"/>
                        <w:rPr>
                          <w:b/>
                          <w:szCs w:val="26"/>
                          <w:lang w:val="es-ES"/>
                        </w:rPr>
                      </w:pPr>
                      <w:r w:rsidRPr="005738C7">
                        <w:rPr>
                          <w:b/>
                          <w:sz w:val="26"/>
                          <w:szCs w:val="26"/>
                          <w:lang w:val="es-ES"/>
                        </w:rPr>
                        <w:t>NOTAS IMPORTANTES</w:t>
                      </w:r>
                    </w:p>
                  </w:txbxContent>
                </v:textbox>
                <w10:wrap type="through"/>
              </v:rect>
            </w:pict>
          </mc:Fallback>
        </mc:AlternateContent>
      </w:r>
    </w:p>
    <w:p w14:paraId="29A8BE7E" w14:textId="57857E8D" w:rsidR="006466B7" w:rsidRDefault="006466B7" w:rsidP="006466B7">
      <w:pPr>
        <w:rPr>
          <w:rFonts w:ascii="Arial" w:hAnsi="Arial" w:cs="Arial"/>
          <w:sz w:val="20"/>
          <w:szCs w:val="20"/>
        </w:rPr>
      </w:pPr>
    </w:p>
    <w:p w14:paraId="49A0BCAB" w14:textId="091E4CEB" w:rsidR="006466B7" w:rsidRDefault="006466B7" w:rsidP="006466B7">
      <w:pPr>
        <w:rPr>
          <w:rFonts w:ascii="Arial" w:hAnsi="Arial" w:cs="Arial"/>
          <w:sz w:val="20"/>
          <w:szCs w:val="20"/>
        </w:rPr>
      </w:pPr>
    </w:p>
    <w:p w14:paraId="68AAE6D4" w14:textId="0E36D788" w:rsidR="001A1377" w:rsidRDefault="001A1377" w:rsidP="006466B7">
      <w:pPr>
        <w:rPr>
          <w:sz w:val="22"/>
          <w:szCs w:val="22"/>
        </w:rPr>
      </w:pPr>
    </w:p>
    <w:p w14:paraId="7960646E" w14:textId="02AA952F" w:rsidR="00C24509" w:rsidRDefault="007F7086" w:rsidP="00315A1C">
      <w:pPr>
        <w:pStyle w:val="Prrafodelista"/>
        <w:numPr>
          <w:ilvl w:val="0"/>
          <w:numId w:val="2"/>
        </w:numPr>
        <w:shd w:val="clear" w:color="auto" w:fill="FFFFFF" w:themeFill="background1"/>
        <w:spacing w:after="0" w:line="240" w:lineRule="auto"/>
        <w:rPr>
          <w:rFonts w:ascii="Arial" w:hAnsi="Arial" w:cs="Arial"/>
          <w:sz w:val="20"/>
          <w:szCs w:val="20"/>
        </w:rPr>
      </w:pPr>
      <w:r w:rsidRPr="00DB0067">
        <w:rPr>
          <w:rFonts w:ascii="Arial" w:hAnsi="Arial" w:cs="Arial"/>
          <w:sz w:val="20"/>
          <w:szCs w:val="20"/>
        </w:rPr>
        <w:t>Tarifas sujetas a disponibilidad y cambios al momento de reservar.</w:t>
      </w:r>
    </w:p>
    <w:p w14:paraId="62636D43" w14:textId="08F82E02" w:rsidR="00315A1C" w:rsidRDefault="00315A1C" w:rsidP="00315A1C">
      <w:pPr>
        <w:pStyle w:val="Prrafodelista"/>
        <w:numPr>
          <w:ilvl w:val="0"/>
          <w:numId w:val="2"/>
        </w:numPr>
        <w:jc w:val="both"/>
        <w:rPr>
          <w:rFonts w:ascii="Arial" w:hAnsi="Arial" w:cs="Arial"/>
          <w:sz w:val="20"/>
          <w:szCs w:val="20"/>
        </w:rPr>
      </w:pPr>
      <w:r w:rsidRPr="00315A1C">
        <w:rPr>
          <w:rFonts w:ascii="Arial" w:hAnsi="Arial" w:cs="Arial"/>
          <w:sz w:val="20"/>
          <w:szCs w:val="20"/>
        </w:rPr>
        <w:t>Se consideran</w:t>
      </w:r>
      <w:r>
        <w:rPr>
          <w:rFonts w:ascii="Arial" w:hAnsi="Arial" w:cs="Arial"/>
          <w:sz w:val="20"/>
          <w:szCs w:val="20"/>
        </w:rPr>
        <w:t xml:space="preserve"> Niños (CHD) menores de 8 años, c</w:t>
      </w:r>
      <w:r w:rsidRPr="008319AD">
        <w:rPr>
          <w:rFonts w:ascii="Arial" w:hAnsi="Arial" w:cs="Arial"/>
          <w:sz w:val="20"/>
          <w:szCs w:val="20"/>
        </w:rPr>
        <w:t>onsulte políticas de máxima acomodación en cada hotel.</w:t>
      </w:r>
    </w:p>
    <w:p w14:paraId="28AF9F9D" w14:textId="77777777" w:rsidR="00F33C7A" w:rsidRDefault="00F33C7A" w:rsidP="00F33C7A">
      <w:pPr>
        <w:pStyle w:val="Prrafodelista"/>
        <w:numPr>
          <w:ilvl w:val="0"/>
          <w:numId w:val="2"/>
        </w:numPr>
        <w:jc w:val="both"/>
        <w:rPr>
          <w:rFonts w:ascii="Arial" w:hAnsi="Arial" w:cs="Arial"/>
          <w:sz w:val="20"/>
          <w:szCs w:val="20"/>
        </w:rPr>
      </w:pPr>
      <w:r w:rsidRPr="008319AD">
        <w:rPr>
          <w:rFonts w:ascii="Arial" w:hAnsi="Arial" w:cs="Arial"/>
          <w:sz w:val="20"/>
          <w:szCs w:val="20"/>
        </w:rPr>
        <w:t>Servicios en regular compartido diurno.</w:t>
      </w:r>
      <w:r w:rsidRPr="0073166B">
        <w:t xml:space="preserve"> </w:t>
      </w:r>
      <w:r w:rsidRPr="0073166B">
        <w:rPr>
          <w:rFonts w:ascii="Arial" w:hAnsi="Arial" w:cs="Arial"/>
          <w:sz w:val="20"/>
          <w:szCs w:val="20"/>
        </w:rPr>
        <w:t>Aplican suplementos para traslados en horario nocturno.</w:t>
      </w:r>
    </w:p>
    <w:p w14:paraId="024FC4BD" w14:textId="77777777" w:rsidR="00280951" w:rsidRDefault="00280951" w:rsidP="00280951">
      <w:pPr>
        <w:pStyle w:val="Prrafodelista"/>
        <w:numPr>
          <w:ilvl w:val="0"/>
          <w:numId w:val="2"/>
        </w:numPr>
        <w:shd w:val="clear" w:color="auto" w:fill="FFFFFF" w:themeFill="background1"/>
        <w:spacing w:after="0" w:line="240" w:lineRule="auto"/>
        <w:rPr>
          <w:rFonts w:ascii="Arial" w:hAnsi="Arial" w:cs="Arial"/>
          <w:sz w:val="20"/>
          <w:szCs w:val="20"/>
        </w:rPr>
      </w:pPr>
      <w:r>
        <w:rPr>
          <w:rFonts w:ascii="Arial" w:hAnsi="Arial" w:cs="Arial"/>
          <w:sz w:val="20"/>
        </w:rPr>
        <w:t>Tarifas no aplican para  temporada alta (semana santa, feriados y fin de año), consulte lista de fechas en el cuadro al final del programa.</w:t>
      </w:r>
    </w:p>
    <w:p w14:paraId="4730BBBA" w14:textId="77777777" w:rsidR="00280951" w:rsidRDefault="00280951" w:rsidP="00280951">
      <w:pPr>
        <w:pStyle w:val="Prrafodelista"/>
        <w:numPr>
          <w:ilvl w:val="0"/>
          <w:numId w:val="2"/>
        </w:numPr>
        <w:shd w:val="clear" w:color="auto" w:fill="FFFFFF" w:themeFill="background1"/>
        <w:spacing w:after="0" w:line="240" w:lineRule="auto"/>
        <w:rPr>
          <w:rFonts w:ascii="Arial" w:hAnsi="Arial" w:cs="Arial"/>
          <w:sz w:val="20"/>
          <w:szCs w:val="20"/>
        </w:rPr>
      </w:pPr>
      <w:r>
        <w:rPr>
          <w:rFonts w:ascii="Arial" w:hAnsi="Arial" w:cs="Arial"/>
          <w:sz w:val="20"/>
          <w:szCs w:val="20"/>
        </w:rPr>
        <w:t>Hoteles en la ruta son 4* o similares y serán confirmados de acuerdo a disponibilidad.</w:t>
      </w:r>
    </w:p>
    <w:p w14:paraId="7D5230CF"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Es necesario informar por escrito en el momento de efectuar la reserva en el caso de existir si son pasajeros con algún tipo de discapacidad.</w:t>
      </w:r>
    </w:p>
    <w:p w14:paraId="675C873E"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Los itinerarios publicados pueden estar sujetos a posibles cambios en el destino, ya sea por problemas climatológicos u operativos. Las visitas detalladas pueden cambiar el orden o el día de operación.</w:t>
      </w:r>
    </w:p>
    <w:p w14:paraId="63BD52F4"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Durante la celebración de los días de fiesta de cada país y/o ciudad, es posible que los transportes, museos, comercio, medios de elevación, teatros, etc.;  se vean afectados en sus horarios y funcionamiento, no operar o permanecer cerrados sin previo aviso.</w:t>
      </w:r>
    </w:p>
    <w:p w14:paraId="74BF0AB3" w14:textId="71243706" w:rsidR="007F7086" w:rsidRDefault="007F7086" w:rsidP="007F7086">
      <w:pPr>
        <w:pStyle w:val="Prrafodelista"/>
        <w:numPr>
          <w:ilvl w:val="0"/>
          <w:numId w:val="2"/>
        </w:numPr>
        <w:jc w:val="both"/>
        <w:rPr>
          <w:rFonts w:ascii="Arial" w:hAnsi="Arial" w:cs="Arial"/>
          <w:sz w:val="20"/>
          <w:szCs w:val="20"/>
        </w:rPr>
      </w:pPr>
      <w:r w:rsidRPr="00CA278A">
        <w:rPr>
          <w:rFonts w:ascii="Arial" w:hAnsi="Arial" w:cs="Arial"/>
          <w:sz w:val="20"/>
          <w:szCs w:val="20"/>
        </w:rPr>
        <w:t>Es responsabilidad de los pasajeros tener la documentación necesaria.</w:t>
      </w:r>
    </w:p>
    <w:p w14:paraId="655DCCCF" w14:textId="4A0F44C3" w:rsidR="00B2756A" w:rsidRPr="00010C35" w:rsidRDefault="00817222" w:rsidP="00BA62FF">
      <w:pPr>
        <w:pStyle w:val="Prrafodelista"/>
        <w:numPr>
          <w:ilvl w:val="0"/>
          <w:numId w:val="2"/>
        </w:numPr>
        <w:shd w:val="clear" w:color="auto" w:fill="FFFFFF" w:themeFill="background1"/>
        <w:spacing w:after="0" w:line="240" w:lineRule="auto"/>
        <w:jc w:val="both"/>
        <w:rPr>
          <w:rFonts w:ascii="Arial" w:hAnsi="Arial" w:cs="Arial"/>
          <w:sz w:val="20"/>
          <w:szCs w:val="20"/>
        </w:rPr>
      </w:pPr>
      <w:r w:rsidRPr="0039002C">
        <w:rPr>
          <w:rFonts w:ascii="Arial" w:hAnsi="Arial" w:cs="Arial"/>
          <w:color w:val="000000"/>
          <w:sz w:val="20"/>
          <w:szCs w:val="20"/>
          <w:shd w:val="clear" w:color="auto" w:fill="FFFFFF"/>
        </w:rPr>
        <w:t>Servicio</w:t>
      </w:r>
      <w:r w:rsidR="007F40EA" w:rsidRPr="0039002C">
        <w:rPr>
          <w:rFonts w:ascii="Arial" w:hAnsi="Arial" w:cs="Arial"/>
          <w:color w:val="000000"/>
          <w:sz w:val="20"/>
          <w:szCs w:val="20"/>
          <w:shd w:val="clear" w:color="auto" w:fill="FFFFFF"/>
        </w:rPr>
        <w:t>s</w:t>
      </w:r>
      <w:r w:rsidRPr="0039002C">
        <w:rPr>
          <w:rFonts w:ascii="Arial" w:hAnsi="Arial" w:cs="Arial"/>
          <w:color w:val="000000"/>
          <w:sz w:val="20"/>
          <w:szCs w:val="20"/>
          <w:shd w:val="clear" w:color="auto" w:fill="FFFFFF"/>
        </w:rPr>
        <w:t xml:space="preserve"> no tomados en destino no serán reembolsables.</w:t>
      </w:r>
    </w:p>
    <w:p w14:paraId="789DC52A" w14:textId="72F816C0" w:rsidR="00B17722" w:rsidRDefault="0006425B" w:rsidP="00E37D75">
      <w:pPr>
        <w:pStyle w:val="Prrafodelista"/>
        <w:numPr>
          <w:ilvl w:val="0"/>
          <w:numId w:val="2"/>
        </w:numPr>
        <w:shd w:val="clear" w:color="auto" w:fill="FFFFFF" w:themeFill="background1"/>
        <w:spacing w:line="240" w:lineRule="auto"/>
        <w:jc w:val="both"/>
        <w:rPr>
          <w:rFonts w:ascii="Arial" w:hAnsi="Arial" w:cs="Arial"/>
          <w:sz w:val="20"/>
          <w:szCs w:val="20"/>
        </w:rPr>
      </w:pPr>
      <w:r w:rsidRPr="00C212A5">
        <w:rPr>
          <w:rFonts w:ascii="Arial" w:hAnsi="Arial" w:cs="Arial"/>
          <w:sz w:val="20"/>
          <w:szCs w:val="20"/>
        </w:rPr>
        <w:t>Tarifas no aplican para grupos.</w:t>
      </w:r>
    </w:p>
    <w:p w14:paraId="49AC0445" w14:textId="77777777" w:rsidR="005F2DA7" w:rsidRDefault="005F2DA7" w:rsidP="007F7086">
      <w:pPr>
        <w:shd w:val="clear" w:color="auto" w:fill="FFFFFF" w:themeFill="background1"/>
        <w:jc w:val="both"/>
        <w:rPr>
          <w:rFonts w:ascii="Arial" w:hAnsi="Arial" w:cs="Arial"/>
          <w:sz w:val="20"/>
          <w:szCs w:val="20"/>
        </w:rPr>
      </w:pPr>
    </w:p>
    <w:p w14:paraId="6C134DA2" w14:textId="77777777" w:rsidR="0018285C" w:rsidRDefault="0018285C" w:rsidP="007F7086">
      <w:pPr>
        <w:shd w:val="clear" w:color="auto" w:fill="FFFFFF" w:themeFill="background1"/>
        <w:jc w:val="both"/>
        <w:rPr>
          <w:rFonts w:ascii="Arial" w:hAnsi="Arial" w:cs="Arial"/>
          <w:b/>
          <w:sz w:val="20"/>
          <w:szCs w:val="20"/>
          <w:lang w:val="es-ES"/>
        </w:rPr>
      </w:pPr>
    </w:p>
    <w:p w14:paraId="41F2862B" w14:textId="31F960B0" w:rsidR="0018285C" w:rsidRDefault="0018285C" w:rsidP="007F7086">
      <w:pPr>
        <w:shd w:val="clear" w:color="auto" w:fill="FFFFFF" w:themeFill="background1"/>
        <w:jc w:val="both"/>
        <w:rPr>
          <w:rFonts w:ascii="Arial" w:hAnsi="Arial" w:cs="Arial"/>
          <w:sz w:val="20"/>
          <w:szCs w:val="20"/>
          <w:lang w:val="es-ES"/>
        </w:rPr>
      </w:pPr>
      <w:r w:rsidRPr="0018285C">
        <w:rPr>
          <w:rFonts w:ascii="Arial" w:hAnsi="Arial" w:cs="Arial"/>
          <w:b/>
          <w:sz w:val="20"/>
          <w:szCs w:val="20"/>
          <w:lang w:val="es-ES"/>
        </w:rPr>
        <w:t>Vigencia</w:t>
      </w:r>
      <w:r>
        <w:rPr>
          <w:rFonts w:ascii="Arial" w:hAnsi="Arial" w:cs="Arial"/>
          <w:b/>
          <w:sz w:val="20"/>
          <w:szCs w:val="20"/>
          <w:lang w:val="es-ES"/>
        </w:rPr>
        <w:t xml:space="preserve"> del programa</w:t>
      </w:r>
      <w:r w:rsidRPr="0018285C">
        <w:rPr>
          <w:rFonts w:ascii="Arial" w:hAnsi="Arial" w:cs="Arial"/>
          <w:b/>
          <w:sz w:val="20"/>
          <w:szCs w:val="20"/>
          <w:lang w:val="es-ES"/>
        </w:rPr>
        <w:t>:</w:t>
      </w:r>
      <w:r w:rsidRPr="0018285C">
        <w:rPr>
          <w:rFonts w:ascii="Arial" w:hAnsi="Arial" w:cs="Arial"/>
          <w:sz w:val="20"/>
          <w:szCs w:val="20"/>
          <w:lang w:val="es-ES"/>
        </w:rPr>
        <w:t xml:space="preserve"> Hasta el </w:t>
      </w:r>
      <w:r w:rsidR="00C24509">
        <w:rPr>
          <w:rFonts w:ascii="Arial" w:hAnsi="Arial" w:cs="Arial"/>
          <w:sz w:val="20"/>
          <w:szCs w:val="20"/>
          <w:lang w:val="es-ES"/>
        </w:rPr>
        <w:t>1</w:t>
      </w:r>
      <w:r w:rsidR="008015FC">
        <w:rPr>
          <w:rFonts w:ascii="Arial" w:hAnsi="Arial" w:cs="Arial"/>
          <w:sz w:val="20"/>
          <w:szCs w:val="20"/>
          <w:lang w:val="es-ES"/>
        </w:rPr>
        <w:t>4</w:t>
      </w:r>
      <w:r w:rsidRPr="0018285C">
        <w:rPr>
          <w:rFonts w:ascii="Arial" w:hAnsi="Arial" w:cs="Arial"/>
          <w:sz w:val="20"/>
          <w:szCs w:val="20"/>
          <w:lang w:val="es-ES"/>
        </w:rPr>
        <w:t xml:space="preserve"> de Diciembre 2018 como último día de salida</w:t>
      </w:r>
      <w:r w:rsidR="00C24509">
        <w:rPr>
          <w:rFonts w:ascii="Arial" w:hAnsi="Arial" w:cs="Arial"/>
          <w:sz w:val="20"/>
          <w:szCs w:val="20"/>
          <w:lang w:val="es-ES"/>
        </w:rPr>
        <w:t>.</w:t>
      </w:r>
    </w:p>
    <w:p w14:paraId="7CFE59A7" w14:textId="77777777" w:rsidR="00280951" w:rsidRDefault="00280951" w:rsidP="007F7086">
      <w:pPr>
        <w:shd w:val="clear" w:color="auto" w:fill="FFFFFF" w:themeFill="background1"/>
        <w:jc w:val="both"/>
        <w:rPr>
          <w:rFonts w:ascii="Arial" w:hAnsi="Arial" w:cs="Arial"/>
          <w:sz w:val="20"/>
          <w:szCs w:val="20"/>
          <w:lang w:val="es-ES"/>
        </w:rPr>
      </w:pPr>
    </w:p>
    <w:p w14:paraId="339EBA18" w14:textId="77777777" w:rsidR="00280951" w:rsidRDefault="00280951" w:rsidP="007F7086">
      <w:pPr>
        <w:shd w:val="clear" w:color="auto" w:fill="FFFFFF" w:themeFill="background1"/>
        <w:jc w:val="both"/>
        <w:rPr>
          <w:rFonts w:ascii="Arial" w:hAnsi="Arial" w:cs="Arial"/>
          <w:sz w:val="20"/>
          <w:szCs w:val="20"/>
          <w:lang w:val="es-ES"/>
        </w:rPr>
      </w:pPr>
    </w:p>
    <w:p w14:paraId="3D1CB1B5" w14:textId="77777777" w:rsidR="00314722" w:rsidRDefault="00314722" w:rsidP="007F7086">
      <w:pPr>
        <w:shd w:val="clear" w:color="auto" w:fill="FFFFFF" w:themeFill="background1"/>
        <w:jc w:val="both"/>
        <w:rPr>
          <w:rFonts w:ascii="Arial" w:hAnsi="Arial" w:cs="Arial"/>
          <w:sz w:val="20"/>
          <w:szCs w:val="20"/>
          <w:lang w:val="es-ES"/>
        </w:rPr>
      </w:pPr>
    </w:p>
    <w:p w14:paraId="10DA47DF" w14:textId="77777777" w:rsidR="00314722" w:rsidRDefault="00314722" w:rsidP="007F7086">
      <w:pPr>
        <w:shd w:val="clear" w:color="auto" w:fill="FFFFFF" w:themeFill="background1"/>
        <w:jc w:val="both"/>
        <w:rPr>
          <w:rFonts w:ascii="Arial" w:hAnsi="Arial" w:cs="Arial"/>
          <w:sz w:val="20"/>
          <w:szCs w:val="20"/>
          <w:lang w:val="es-ES"/>
        </w:rPr>
      </w:pPr>
    </w:p>
    <w:p w14:paraId="2103E4B2" w14:textId="77777777" w:rsidR="00314722" w:rsidRDefault="00314722" w:rsidP="007F7086">
      <w:pPr>
        <w:shd w:val="clear" w:color="auto" w:fill="FFFFFF" w:themeFill="background1"/>
        <w:jc w:val="both"/>
        <w:rPr>
          <w:rFonts w:ascii="Arial" w:hAnsi="Arial" w:cs="Arial"/>
          <w:sz w:val="20"/>
          <w:szCs w:val="20"/>
          <w:lang w:val="es-ES"/>
        </w:rPr>
      </w:pPr>
    </w:p>
    <w:p w14:paraId="2D693A5C" w14:textId="77777777" w:rsidR="00314722" w:rsidRDefault="00314722" w:rsidP="007F7086">
      <w:pPr>
        <w:shd w:val="clear" w:color="auto" w:fill="FFFFFF" w:themeFill="background1"/>
        <w:jc w:val="both"/>
        <w:rPr>
          <w:rFonts w:ascii="Arial" w:hAnsi="Arial" w:cs="Arial"/>
          <w:sz w:val="20"/>
          <w:szCs w:val="20"/>
          <w:lang w:val="es-ES"/>
        </w:rPr>
      </w:pPr>
    </w:p>
    <w:p w14:paraId="25616123" w14:textId="77777777" w:rsidR="00314722" w:rsidRDefault="00314722" w:rsidP="007F7086">
      <w:pPr>
        <w:shd w:val="clear" w:color="auto" w:fill="FFFFFF" w:themeFill="background1"/>
        <w:jc w:val="both"/>
        <w:rPr>
          <w:rFonts w:ascii="Arial" w:hAnsi="Arial" w:cs="Arial"/>
          <w:sz w:val="20"/>
          <w:szCs w:val="20"/>
          <w:lang w:val="es-ES"/>
        </w:rPr>
      </w:pPr>
    </w:p>
    <w:tbl>
      <w:tblPr>
        <w:tblW w:w="7039" w:type="dxa"/>
        <w:jc w:val="center"/>
        <w:shd w:val="clear" w:color="auto" w:fill="FFFFFF"/>
        <w:tblCellMar>
          <w:left w:w="0" w:type="dxa"/>
          <w:right w:w="0" w:type="dxa"/>
        </w:tblCellMar>
        <w:tblLook w:val="04A0" w:firstRow="1" w:lastRow="0" w:firstColumn="1" w:lastColumn="0" w:noHBand="0" w:noVBand="1"/>
      </w:tblPr>
      <w:tblGrid>
        <w:gridCol w:w="10"/>
        <w:gridCol w:w="974"/>
        <w:gridCol w:w="248"/>
        <w:gridCol w:w="657"/>
        <w:gridCol w:w="396"/>
        <w:gridCol w:w="193"/>
        <w:gridCol w:w="1281"/>
        <w:gridCol w:w="564"/>
        <w:gridCol w:w="2444"/>
        <w:gridCol w:w="105"/>
        <w:gridCol w:w="167"/>
      </w:tblGrid>
      <w:tr w:rsidR="00280951" w:rsidRPr="002F73FA" w14:paraId="632F18D5" w14:textId="77777777" w:rsidTr="004A4033">
        <w:trPr>
          <w:trHeight w:val="270"/>
          <w:jc w:val="center"/>
        </w:trPr>
        <w:tc>
          <w:tcPr>
            <w:tcW w:w="1232" w:type="dxa"/>
            <w:gridSpan w:val="3"/>
            <w:tcBorders>
              <w:top w:val="single" w:sz="8" w:space="0" w:color="7BA0CD"/>
              <w:left w:val="single" w:sz="8" w:space="0" w:color="7BA0CD"/>
              <w:bottom w:val="single" w:sz="8" w:space="0" w:color="7BA0CD"/>
              <w:right w:val="nil"/>
            </w:tcBorders>
            <w:shd w:val="clear" w:color="auto" w:fill="4F81BD"/>
            <w:noWrap/>
            <w:tcMar>
              <w:top w:w="0" w:type="dxa"/>
              <w:left w:w="108" w:type="dxa"/>
              <w:bottom w:w="0" w:type="dxa"/>
              <w:right w:w="108" w:type="dxa"/>
            </w:tcMar>
            <w:hideMark/>
          </w:tcPr>
          <w:p w14:paraId="2A72FE0C"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DESDE</w:t>
            </w:r>
          </w:p>
        </w:tc>
        <w:tc>
          <w:tcPr>
            <w:tcW w:w="1053" w:type="dxa"/>
            <w:gridSpan w:val="2"/>
            <w:tcBorders>
              <w:top w:val="single" w:sz="8" w:space="0" w:color="7BA0CD"/>
              <w:left w:val="nil"/>
              <w:bottom w:val="single" w:sz="8" w:space="0" w:color="7BA0CD"/>
              <w:right w:val="nil"/>
            </w:tcBorders>
            <w:shd w:val="clear" w:color="auto" w:fill="4F81BD"/>
            <w:noWrap/>
            <w:tcMar>
              <w:top w:w="0" w:type="dxa"/>
              <w:left w:w="108" w:type="dxa"/>
              <w:bottom w:w="0" w:type="dxa"/>
              <w:right w:w="108" w:type="dxa"/>
            </w:tcMar>
            <w:hideMark/>
          </w:tcPr>
          <w:p w14:paraId="1888DF3D"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HASTA</w:t>
            </w:r>
          </w:p>
        </w:tc>
        <w:tc>
          <w:tcPr>
            <w:tcW w:w="4754" w:type="dxa"/>
            <w:gridSpan w:val="6"/>
            <w:tcBorders>
              <w:top w:val="single" w:sz="8" w:space="0" w:color="7BA0CD"/>
              <w:left w:val="nil"/>
              <w:bottom w:val="single" w:sz="8" w:space="0" w:color="7BA0CD"/>
              <w:right w:val="single" w:sz="8" w:space="0" w:color="7BA0CD"/>
            </w:tcBorders>
            <w:shd w:val="clear" w:color="auto" w:fill="4F81BD"/>
            <w:noWrap/>
            <w:tcMar>
              <w:top w:w="0" w:type="dxa"/>
              <w:left w:w="108" w:type="dxa"/>
              <w:bottom w:w="0" w:type="dxa"/>
              <w:right w:w="108" w:type="dxa"/>
            </w:tcMar>
            <w:hideMark/>
          </w:tcPr>
          <w:p w14:paraId="55E8E892"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TEMPORADA ALTA 2018</w:t>
            </w:r>
          </w:p>
        </w:tc>
      </w:tr>
      <w:tr w:rsidR="00280951" w:rsidRPr="002F73FA" w14:paraId="7E94AE80" w14:textId="77777777" w:rsidTr="004A4033">
        <w:trPr>
          <w:trHeight w:val="258"/>
          <w:jc w:val="center"/>
        </w:trPr>
        <w:tc>
          <w:tcPr>
            <w:tcW w:w="1232" w:type="dxa"/>
            <w:gridSpan w:val="3"/>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20D87D85"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03-feb</w:t>
            </w:r>
          </w:p>
        </w:tc>
        <w:tc>
          <w:tcPr>
            <w:tcW w:w="1246"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2C541E80"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05-feb</w:t>
            </w:r>
          </w:p>
        </w:tc>
        <w:tc>
          <w:tcPr>
            <w:tcW w:w="4561" w:type="dxa"/>
            <w:gridSpan w:val="5"/>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3222DD68"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LA CONSTITUCION MEXICANA</w:t>
            </w:r>
          </w:p>
        </w:tc>
      </w:tr>
      <w:tr w:rsidR="00280951" w:rsidRPr="002F73FA" w14:paraId="08DBD896" w14:textId="77777777" w:rsidTr="004A4033">
        <w:trPr>
          <w:trHeight w:val="258"/>
          <w:jc w:val="center"/>
        </w:trPr>
        <w:tc>
          <w:tcPr>
            <w:tcW w:w="1232" w:type="dxa"/>
            <w:gridSpan w:val="3"/>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28F76EE5"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17-mar</w:t>
            </w:r>
          </w:p>
        </w:tc>
        <w:tc>
          <w:tcPr>
            <w:tcW w:w="1246"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37660D8D"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19-mar</w:t>
            </w:r>
          </w:p>
        </w:tc>
        <w:tc>
          <w:tcPr>
            <w:tcW w:w="4561" w:type="dxa"/>
            <w:gridSpan w:val="5"/>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6122A333"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NATALICIO DE BENITO JUAREZ</w:t>
            </w:r>
          </w:p>
        </w:tc>
      </w:tr>
      <w:tr w:rsidR="00280951" w:rsidRPr="002F73FA" w14:paraId="67DD24F2" w14:textId="77777777" w:rsidTr="004A4033">
        <w:trPr>
          <w:trHeight w:val="258"/>
          <w:jc w:val="center"/>
        </w:trPr>
        <w:tc>
          <w:tcPr>
            <w:tcW w:w="1232" w:type="dxa"/>
            <w:gridSpan w:val="3"/>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7510AC09"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23-mar</w:t>
            </w:r>
          </w:p>
        </w:tc>
        <w:tc>
          <w:tcPr>
            <w:tcW w:w="1246"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1BA4C24B"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01-abr</w:t>
            </w:r>
          </w:p>
        </w:tc>
        <w:tc>
          <w:tcPr>
            <w:tcW w:w="4289"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1ABE75D0"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SEMANA SANTA</w:t>
            </w:r>
          </w:p>
        </w:tc>
        <w:tc>
          <w:tcPr>
            <w:tcW w:w="272" w:type="dxa"/>
            <w:gridSpan w:val="2"/>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17BA79BE" w14:textId="77777777" w:rsidR="00280951" w:rsidRPr="002F73FA" w:rsidRDefault="00280951">
            <w:pPr>
              <w:rPr>
                <w:rFonts w:ascii="Arial" w:eastAsia="Times New Roman" w:hAnsi="Arial" w:cs="Arial"/>
                <w:color w:val="222222"/>
                <w:sz w:val="20"/>
                <w:szCs w:val="20"/>
                <w:lang w:val="es-ES" w:eastAsia="es-ES"/>
              </w:rPr>
            </w:pPr>
          </w:p>
        </w:tc>
      </w:tr>
      <w:tr w:rsidR="00280951" w:rsidRPr="002F73FA" w14:paraId="053DDB53" w14:textId="77777777" w:rsidTr="004A4033">
        <w:trPr>
          <w:trHeight w:val="258"/>
          <w:jc w:val="center"/>
        </w:trPr>
        <w:tc>
          <w:tcPr>
            <w:tcW w:w="2478" w:type="dxa"/>
            <w:gridSpan w:val="6"/>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29DF3739"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01-may</w:t>
            </w:r>
          </w:p>
        </w:tc>
        <w:tc>
          <w:tcPr>
            <w:tcW w:w="4289"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73566157"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DEL TRABAJO</w:t>
            </w:r>
          </w:p>
        </w:tc>
        <w:tc>
          <w:tcPr>
            <w:tcW w:w="272" w:type="dxa"/>
            <w:gridSpan w:val="2"/>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53E14C6D" w14:textId="77777777" w:rsidR="00280951" w:rsidRPr="002F73FA" w:rsidRDefault="00280951">
            <w:pPr>
              <w:rPr>
                <w:rFonts w:ascii="Arial" w:eastAsia="Times New Roman" w:hAnsi="Arial" w:cs="Arial"/>
                <w:color w:val="222222"/>
                <w:sz w:val="20"/>
                <w:szCs w:val="20"/>
                <w:lang w:val="es-ES" w:eastAsia="es-ES"/>
              </w:rPr>
            </w:pPr>
          </w:p>
        </w:tc>
      </w:tr>
      <w:tr w:rsidR="00280951" w:rsidRPr="002F73FA" w14:paraId="5FD41FC6" w14:textId="77777777" w:rsidTr="004A4033">
        <w:trPr>
          <w:trHeight w:val="258"/>
          <w:jc w:val="center"/>
        </w:trPr>
        <w:tc>
          <w:tcPr>
            <w:tcW w:w="2478" w:type="dxa"/>
            <w:gridSpan w:val="6"/>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3113BDF2"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05-may</w:t>
            </w:r>
          </w:p>
        </w:tc>
        <w:tc>
          <w:tcPr>
            <w:tcW w:w="4561" w:type="dxa"/>
            <w:gridSpan w:val="5"/>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5D6AA8A1"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BATALLA DE PUEBLA</w:t>
            </w:r>
          </w:p>
        </w:tc>
      </w:tr>
      <w:tr w:rsidR="00280951" w:rsidRPr="002F73FA" w14:paraId="2AC4A14B" w14:textId="77777777" w:rsidTr="004A4033">
        <w:trPr>
          <w:trHeight w:val="258"/>
          <w:jc w:val="center"/>
        </w:trPr>
        <w:tc>
          <w:tcPr>
            <w:tcW w:w="1232" w:type="dxa"/>
            <w:gridSpan w:val="3"/>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67D3CF5C"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16-jul</w:t>
            </w:r>
          </w:p>
        </w:tc>
        <w:tc>
          <w:tcPr>
            <w:tcW w:w="1246"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43C6F3DC"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26-ago</w:t>
            </w:r>
          </w:p>
        </w:tc>
        <w:tc>
          <w:tcPr>
            <w:tcW w:w="4561" w:type="dxa"/>
            <w:gridSpan w:val="5"/>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428606EE"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VACACIONES DE VERANO</w:t>
            </w:r>
          </w:p>
        </w:tc>
      </w:tr>
      <w:tr w:rsidR="00280951" w:rsidRPr="002F73FA" w14:paraId="7627E1CC" w14:textId="77777777" w:rsidTr="004A4033">
        <w:trPr>
          <w:trHeight w:val="258"/>
          <w:jc w:val="center"/>
        </w:trPr>
        <w:tc>
          <w:tcPr>
            <w:tcW w:w="1232" w:type="dxa"/>
            <w:gridSpan w:val="3"/>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546C8300"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14-sep</w:t>
            </w:r>
          </w:p>
        </w:tc>
        <w:tc>
          <w:tcPr>
            <w:tcW w:w="1246"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61EA7F26"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16-sep</w:t>
            </w:r>
          </w:p>
        </w:tc>
        <w:tc>
          <w:tcPr>
            <w:tcW w:w="4561" w:type="dxa"/>
            <w:gridSpan w:val="5"/>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7C1CC113"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LA INDEPENDENCIA</w:t>
            </w:r>
          </w:p>
        </w:tc>
      </w:tr>
      <w:tr w:rsidR="00280951" w:rsidRPr="002F73FA" w14:paraId="6DDE6480" w14:textId="77777777" w:rsidTr="004A4033">
        <w:trPr>
          <w:trHeight w:val="258"/>
          <w:jc w:val="center"/>
        </w:trPr>
        <w:tc>
          <w:tcPr>
            <w:tcW w:w="1232" w:type="dxa"/>
            <w:gridSpan w:val="3"/>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730E3E86"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01-nov</w:t>
            </w:r>
          </w:p>
        </w:tc>
        <w:tc>
          <w:tcPr>
            <w:tcW w:w="1246"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04819EC8"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04-nov</w:t>
            </w:r>
          </w:p>
        </w:tc>
        <w:tc>
          <w:tcPr>
            <w:tcW w:w="4561" w:type="dxa"/>
            <w:gridSpan w:val="5"/>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7BB51B1F"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LOS MUERTOS</w:t>
            </w:r>
          </w:p>
        </w:tc>
      </w:tr>
      <w:tr w:rsidR="00280951" w:rsidRPr="002F73FA" w14:paraId="37391D8D" w14:textId="77777777" w:rsidTr="004A4033">
        <w:trPr>
          <w:trHeight w:val="258"/>
          <w:jc w:val="center"/>
        </w:trPr>
        <w:tc>
          <w:tcPr>
            <w:tcW w:w="1232" w:type="dxa"/>
            <w:gridSpan w:val="3"/>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07C2869A"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17-nov</w:t>
            </w:r>
          </w:p>
        </w:tc>
        <w:tc>
          <w:tcPr>
            <w:tcW w:w="1246"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4CB27E69"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19-nov</w:t>
            </w:r>
          </w:p>
        </w:tc>
        <w:tc>
          <w:tcPr>
            <w:tcW w:w="4561" w:type="dxa"/>
            <w:gridSpan w:val="5"/>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76A87262"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LA REVOLUCION MEXICANA</w:t>
            </w:r>
          </w:p>
        </w:tc>
      </w:tr>
      <w:tr w:rsidR="00280951" w:rsidRPr="002F73FA" w14:paraId="6ECAA287" w14:textId="77777777" w:rsidTr="004A4033">
        <w:trPr>
          <w:trHeight w:val="270"/>
          <w:jc w:val="center"/>
        </w:trPr>
        <w:tc>
          <w:tcPr>
            <w:tcW w:w="1232" w:type="dxa"/>
            <w:gridSpan w:val="3"/>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252F7F1E"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22-dic-18</w:t>
            </w:r>
          </w:p>
        </w:tc>
        <w:tc>
          <w:tcPr>
            <w:tcW w:w="1246"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2A2C7406"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03-ene-19</w:t>
            </w:r>
          </w:p>
        </w:tc>
        <w:tc>
          <w:tcPr>
            <w:tcW w:w="4561" w:type="dxa"/>
            <w:gridSpan w:val="5"/>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066BC0A8" w14:textId="77777777" w:rsidR="00280951" w:rsidRPr="002F73FA" w:rsidRDefault="00280951">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NAVIDAD Y FIN DE AÑO</w:t>
            </w:r>
          </w:p>
        </w:tc>
      </w:tr>
      <w:tr w:rsidR="00280951" w:rsidRPr="002F73FA" w14:paraId="44C5CD6B" w14:textId="77777777" w:rsidTr="004A4033">
        <w:trPr>
          <w:trHeight w:val="184"/>
          <w:jc w:val="center"/>
        </w:trPr>
        <w:tc>
          <w:tcPr>
            <w:tcW w:w="1232" w:type="dxa"/>
            <w:gridSpan w:val="3"/>
            <w:shd w:val="clear" w:color="auto" w:fill="FFFFFF"/>
            <w:vAlign w:val="center"/>
            <w:hideMark/>
          </w:tcPr>
          <w:p w14:paraId="6ECA0967" w14:textId="77777777" w:rsidR="00280951" w:rsidRPr="002F73FA" w:rsidRDefault="00280951">
            <w:pPr>
              <w:rPr>
                <w:rFonts w:ascii="Arial" w:hAnsi="Arial" w:cs="Arial"/>
                <w:sz w:val="20"/>
                <w:szCs w:val="20"/>
              </w:rPr>
            </w:pPr>
          </w:p>
        </w:tc>
        <w:tc>
          <w:tcPr>
            <w:tcW w:w="1053" w:type="dxa"/>
            <w:gridSpan w:val="2"/>
            <w:shd w:val="clear" w:color="auto" w:fill="FFFFFF"/>
            <w:vAlign w:val="center"/>
          </w:tcPr>
          <w:p w14:paraId="57D7B811" w14:textId="77777777" w:rsidR="00280951" w:rsidRPr="002F73FA" w:rsidRDefault="00280951">
            <w:pPr>
              <w:rPr>
                <w:rFonts w:ascii="Arial" w:eastAsia="Times New Roman" w:hAnsi="Arial" w:cs="Arial"/>
                <w:sz w:val="20"/>
                <w:szCs w:val="20"/>
                <w:lang w:val="es-ES" w:eastAsia="es-ES"/>
              </w:rPr>
            </w:pPr>
          </w:p>
        </w:tc>
        <w:tc>
          <w:tcPr>
            <w:tcW w:w="193" w:type="dxa"/>
            <w:shd w:val="clear" w:color="auto" w:fill="FFFFFF"/>
            <w:vAlign w:val="center"/>
            <w:hideMark/>
          </w:tcPr>
          <w:p w14:paraId="09BD4390" w14:textId="77777777" w:rsidR="00280951" w:rsidRPr="002F73FA" w:rsidRDefault="00280951">
            <w:pPr>
              <w:rPr>
                <w:rFonts w:ascii="Arial" w:eastAsia="Times New Roman" w:hAnsi="Arial" w:cs="Arial"/>
                <w:sz w:val="20"/>
                <w:szCs w:val="20"/>
                <w:lang w:val="es-ES" w:eastAsia="es-ES"/>
              </w:rPr>
            </w:pPr>
          </w:p>
        </w:tc>
        <w:tc>
          <w:tcPr>
            <w:tcW w:w="4289" w:type="dxa"/>
            <w:gridSpan w:val="3"/>
            <w:shd w:val="clear" w:color="auto" w:fill="FFFFFF"/>
            <w:vAlign w:val="center"/>
          </w:tcPr>
          <w:p w14:paraId="3CD5A78E" w14:textId="77777777" w:rsidR="00280951" w:rsidRPr="002F73FA" w:rsidRDefault="00280951">
            <w:pPr>
              <w:rPr>
                <w:rFonts w:ascii="Arial" w:eastAsia="Times New Roman" w:hAnsi="Arial" w:cs="Arial"/>
                <w:sz w:val="20"/>
                <w:szCs w:val="20"/>
                <w:lang w:val="es-ES" w:eastAsia="es-ES"/>
              </w:rPr>
            </w:pPr>
          </w:p>
          <w:p w14:paraId="6B89CDEC" w14:textId="77777777" w:rsidR="00280951" w:rsidRPr="002F73FA" w:rsidRDefault="00280951">
            <w:pPr>
              <w:rPr>
                <w:rFonts w:ascii="Arial" w:eastAsia="Times New Roman" w:hAnsi="Arial" w:cs="Arial"/>
                <w:sz w:val="20"/>
                <w:szCs w:val="20"/>
                <w:lang w:val="es-ES" w:eastAsia="es-ES"/>
              </w:rPr>
            </w:pPr>
          </w:p>
        </w:tc>
        <w:tc>
          <w:tcPr>
            <w:tcW w:w="272" w:type="dxa"/>
            <w:gridSpan w:val="2"/>
            <w:shd w:val="clear" w:color="auto" w:fill="FFFFFF"/>
            <w:vAlign w:val="center"/>
            <w:hideMark/>
          </w:tcPr>
          <w:p w14:paraId="20ADC0AF" w14:textId="77777777" w:rsidR="00280951" w:rsidRPr="002F73FA" w:rsidRDefault="00280951">
            <w:pPr>
              <w:rPr>
                <w:rFonts w:ascii="Arial" w:eastAsia="Times New Roman" w:hAnsi="Arial" w:cs="Arial"/>
                <w:sz w:val="20"/>
                <w:szCs w:val="20"/>
                <w:lang w:val="es-ES" w:eastAsia="es-ES"/>
              </w:rPr>
            </w:pPr>
          </w:p>
        </w:tc>
      </w:tr>
      <w:tr w:rsidR="00280951" w:rsidRPr="002F73FA" w14:paraId="5DE52096" w14:textId="77777777" w:rsidTr="004A4033">
        <w:trPr>
          <w:gridBefore w:val="1"/>
          <w:gridAfter w:val="1"/>
          <w:wBefore w:w="10" w:type="dxa"/>
          <w:wAfter w:w="167" w:type="dxa"/>
          <w:trHeight w:val="7"/>
          <w:jc w:val="center"/>
        </w:trPr>
        <w:tc>
          <w:tcPr>
            <w:tcW w:w="974" w:type="dxa"/>
            <w:tcBorders>
              <w:top w:val="single" w:sz="8" w:space="0" w:color="CF7B79"/>
              <w:left w:val="single" w:sz="8" w:space="0" w:color="CF7B79"/>
              <w:bottom w:val="single" w:sz="8" w:space="0" w:color="CF7B79"/>
              <w:right w:val="nil"/>
            </w:tcBorders>
            <w:shd w:val="clear" w:color="auto" w:fill="C0504D"/>
            <w:noWrap/>
            <w:tcMar>
              <w:top w:w="0" w:type="dxa"/>
              <w:left w:w="108" w:type="dxa"/>
              <w:bottom w:w="0" w:type="dxa"/>
              <w:right w:w="108" w:type="dxa"/>
            </w:tcMar>
            <w:hideMark/>
          </w:tcPr>
          <w:p w14:paraId="73666586" w14:textId="77777777" w:rsidR="00280951" w:rsidRPr="002F73FA" w:rsidRDefault="00280951">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 </w:t>
            </w:r>
            <w:r w:rsidRPr="002F73FA">
              <w:rPr>
                <w:rFonts w:ascii="Arial" w:eastAsia="Times New Roman" w:hAnsi="Arial" w:cs="Arial"/>
                <w:b/>
                <w:bCs/>
                <w:color w:val="FFFFFF"/>
                <w:sz w:val="20"/>
                <w:szCs w:val="20"/>
                <w:lang w:val="es-ES" w:eastAsia="es-ES"/>
              </w:rPr>
              <w:t>DESDE</w:t>
            </w:r>
          </w:p>
        </w:tc>
        <w:tc>
          <w:tcPr>
            <w:tcW w:w="905" w:type="dxa"/>
            <w:gridSpan w:val="2"/>
            <w:tcBorders>
              <w:top w:val="single" w:sz="8" w:space="0" w:color="CF7B79"/>
              <w:left w:val="nil"/>
              <w:bottom w:val="single" w:sz="8" w:space="0" w:color="CF7B79"/>
              <w:right w:val="nil"/>
            </w:tcBorders>
            <w:shd w:val="clear" w:color="auto" w:fill="C0504D"/>
            <w:noWrap/>
            <w:tcMar>
              <w:top w:w="0" w:type="dxa"/>
              <w:left w:w="108" w:type="dxa"/>
              <w:bottom w:w="0" w:type="dxa"/>
              <w:right w:w="108" w:type="dxa"/>
            </w:tcMar>
            <w:hideMark/>
          </w:tcPr>
          <w:p w14:paraId="3A51B5D9" w14:textId="77777777" w:rsidR="00280951" w:rsidRPr="002F73FA" w:rsidRDefault="00280951">
            <w:pPr>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HASTA</w:t>
            </w:r>
          </w:p>
        </w:tc>
        <w:tc>
          <w:tcPr>
            <w:tcW w:w="4983" w:type="dxa"/>
            <w:gridSpan w:val="6"/>
            <w:tcBorders>
              <w:top w:val="single" w:sz="8" w:space="0" w:color="CF7B79"/>
              <w:left w:val="nil"/>
              <w:bottom w:val="single" w:sz="8" w:space="0" w:color="CF7B79"/>
              <w:right w:val="single" w:sz="8" w:space="0" w:color="CF7B79"/>
            </w:tcBorders>
            <w:shd w:val="clear" w:color="auto" w:fill="C0504D"/>
            <w:noWrap/>
            <w:tcMar>
              <w:top w:w="0" w:type="dxa"/>
              <w:left w:w="108" w:type="dxa"/>
              <w:bottom w:w="0" w:type="dxa"/>
              <w:right w:w="108" w:type="dxa"/>
            </w:tcMar>
            <w:hideMark/>
          </w:tcPr>
          <w:p w14:paraId="6BBA1C86" w14:textId="77777777" w:rsidR="00280951" w:rsidRPr="002F73FA" w:rsidRDefault="00280951">
            <w:pPr>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EVENTOS ESPECIALES POR DESTINO</w:t>
            </w:r>
          </w:p>
        </w:tc>
      </w:tr>
      <w:tr w:rsidR="00280951" w:rsidRPr="002F73FA" w14:paraId="3DB3396D" w14:textId="77777777" w:rsidTr="004A4033">
        <w:trPr>
          <w:gridBefore w:val="1"/>
          <w:gridAfter w:val="1"/>
          <w:wBefore w:w="10" w:type="dxa"/>
          <w:wAfter w:w="167" w:type="dxa"/>
          <w:trHeight w:val="7"/>
          <w:jc w:val="center"/>
        </w:trPr>
        <w:tc>
          <w:tcPr>
            <w:tcW w:w="974" w:type="dxa"/>
            <w:tcBorders>
              <w:top w:val="nil"/>
              <w:left w:val="single" w:sz="8" w:space="0" w:color="CF7B79"/>
              <w:bottom w:val="single" w:sz="8" w:space="0" w:color="CF7B79"/>
              <w:right w:val="nil"/>
            </w:tcBorders>
            <w:shd w:val="clear" w:color="auto" w:fill="EFD3D2"/>
            <w:noWrap/>
            <w:tcMar>
              <w:top w:w="0" w:type="dxa"/>
              <w:left w:w="108" w:type="dxa"/>
              <w:bottom w:w="0" w:type="dxa"/>
              <w:right w:w="108" w:type="dxa"/>
            </w:tcMar>
            <w:hideMark/>
          </w:tcPr>
          <w:p w14:paraId="3A200783" w14:textId="77777777" w:rsidR="00280951" w:rsidRPr="002F73FA" w:rsidRDefault="00280951">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01-nov</w:t>
            </w:r>
          </w:p>
        </w:tc>
        <w:tc>
          <w:tcPr>
            <w:tcW w:w="905" w:type="dxa"/>
            <w:gridSpan w:val="2"/>
            <w:tcBorders>
              <w:top w:val="nil"/>
              <w:left w:val="nil"/>
              <w:bottom w:val="single" w:sz="8" w:space="0" w:color="CF7B79"/>
              <w:right w:val="nil"/>
            </w:tcBorders>
            <w:shd w:val="clear" w:color="auto" w:fill="EFD3D2"/>
            <w:noWrap/>
            <w:tcMar>
              <w:top w:w="0" w:type="dxa"/>
              <w:left w:w="108" w:type="dxa"/>
              <w:bottom w:w="0" w:type="dxa"/>
              <w:right w:w="108" w:type="dxa"/>
            </w:tcMar>
            <w:hideMark/>
          </w:tcPr>
          <w:p w14:paraId="79CD1171" w14:textId="77777777" w:rsidR="00280951" w:rsidRPr="002F73FA" w:rsidRDefault="00280951">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04-nov</w:t>
            </w:r>
          </w:p>
        </w:tc>
        <w:tc>
          <w:tcPr>
            <w:tcW w:w="2434" w:type="dxa"/>
            <w:gridSpan w:val="4"/>
            <w:tcBorders>
              <w:top w:val="nil"/>
              <w:left w:val="nil"/>
              <w:bottom w:val="single" w:sz="8" w:space="0" w:color="CF7B79"/>
              <w:right w:val="nil"/>
            </w:tcBorders>
            <w:shd w:val="clear" w:color="auto" w:fill="EFD3D2"/>
            <w:noWrap/>
            <w:tcMar>
              <w:top w:w="0" w:type="dxa"/>
              <w:left w:w="108" w:type="dxa"/>
              <w:bottom w:w="0" w:type="dxa"/>
              <w:right w:w="108" w:type="dxa"/>
            </w:tcMar>
            <w:hideMark/>
          </w:tcPr>
          <w:p w14:paraId="4B23089F" w14:textId="77777777" w:rsidR="00280951" w:rsidRPr="002F73FA" w:rsidRDefault="00280951">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LOS MUERTOS</w:t>
            </w:r>
          </w:p>
        </w:tc>
        <w:tc>
          <w:tcPr>
            <w:tcW w:w="2549" w:type="dxa"/>
            <w:gridSpan w:val="2"/>
            <w:tcBorders>
              <w:top w:val="nil"/>
              <w:left w:val="nil"/>
              <w:bottom w:val="single" w:sz="8" w:space="0" w:color="CF7B79"/>
              <w:right w:val="single" w:sz="8" w:space="0" w:color="CF7B79"/>
            </w:tcBorders>
            <w:shd w:val="clear" w:color="auto" w:fill="EFD3D2"/>
            <w:noWrap/>
            <w:tcMar>
              <w:top w:w="0" w:type="dxa"/>
              <w:left w:w="108" w:type="dxa"/>
              <w:bottom w:w="0" w:type="dxa"/>
              <w:right w:w="108" w:type="dxa"/>
            </w:tcMar>
            <w:hideMark/>
          </w:tcPr>
          <w:p w14:paraId="1A0E9D3F" w14:textId="77777777" w:rsidR="00280951" w:rsidRPr="002F73FA" w:rsidRDefault="00280951">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PATZCUARO / TAXCO</w:t>
            </w:r>
          </w:p>
        </w:tc>
      </w:tr>
      <w:tr w:rsidR="00280951" w:rsidRPr="002F73FA" w14:paraId="5C8BDF32" w14:textId="77777777" w:rsidTr="004A4033">
        <w:trPr>
          <w:gridBefore w:val="1"/>
          <w:gridAfter w:val="1"/>
          <w:wBefore w:w="10" w:type="dxa"/>
          <w:wAfter w:w="167" w:type="dxa"/>
          <w:trHeight w:val="7"/>
          <w:jc w:val="center"/>
        </w:trPr>
        <w:tc>
          <w:tcPr>
            <w:tcW w:w="974" w:type="dxa"/>
            <w:tcBorders>
              <w:top w:val="nil"/>
              <w:left w:val="single" w:sz="8" w:space="0" w:color="CF7B79"/>
              <w:bottom w:val="single" w:sz="8" w:space="0" w:color="CF7B79"/>
              <w:right w:val="nil"/>
            </w:tcBorders>
            <w:shd w:val="clear" w:color="auto" w:fill="FFFFFF"/>
            <w:noWrap/>
            <w:tcMar>
              <w:top w:w="0" w:type="dxa"/>
              <w:left w:w="108" w:type="dxa"/>
              <w:bottom w:w="0" w:type="dxa"/>
              <w:right w:w="108" w:type="dxa"/>
            </w:tcMar>
            <w:hideMark/>
          </w:tcPr>
          <w:p w14:paraId="1FAEE5A3" w14:textId="77777777" w:rsidR="00280951" w:rsidRPr="002F73FA" w:rsidRDefault="00280951">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24-oct</w:t>
            </w:r>
          </w:p>
        </w:tc>
        <w:tc>
          <w:tcPr>
            <w:tcW w:w="905" w:type="dxa"/>
            <w:gridSpan w:val="2"/>
            <w:tcBorders>
              <w:top w:val="nil"/>
              <w:left w:val="nil"/>
              <w:bottom w:val="single" w:sz="8" w:space="0" w:color="CF7B79"/>
              <w:right w:val="nil"/>
            </w:tcBorders>
            <w:shd w:val="clear" w:color="auto" w:fill="FFFFFF"/>
            <w:noWrap/>
            <w:tcMar>
              <w:top w:w="0" w:type="dxa"/>
              <w:left w:w="108" w:type="dxa"/>
              <w:bottom w:w="0" w:type="dxa"/>
              <w:right w:w="108" w:type="dxa"/>
            </w:tcMar>
            <w:hideMark/>
          </w:tcPr>
          <w:p w14:paraId="13AC6C4B" w14:textId="77777777" w:rsidR="00280951" w:rsidRPr="002F73FA" w:rsidRDefault="00280951">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30-oct</w:t>
            </w:r>
          </w:p>
        </w:tc>
        <w:tc>
          <w:tcPr>
            <w:tcW w:w="1870" w:type="dxa"/>
            <w:gridSpan w:val="3"/>
            <w:tcBorders>
              <w:top w:val="nil"/>
              <w:left w:val="nil"/>
              <w:bottom w:val="single" w:sz="8" w:space="0" w:color="CF7B79"/>
              <w:right w:val="nil"/>
            </w:tcBorders>
            <w:shd w:val="clear" w:color="auto" w:fill="FFFFFF"/>
            <w:noWrap/>
            <w:tcMar>
              <w:top w:w="0" w:type="dxa"/>
              <w:left w:w="108" w:type="dxa"/>
              <w:bottom w:w="0" w:type="dxa"/>
              <w:right w:w="108" w:type="dxa"/>
            </w:tcMar>
            <w:hideMark/>
          </w:tcPr>
          <w:p w14:paraId="58C33710" w14:textId="77777777" w:rsidR="00280951" w:rsidRPr="002F73FA" w:rsidRDefault="00280951">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FORMULA 1</w:t>
            </w:r>
          </w:p>
        </w:tc>
        <w:tc>
          <w:tcPr>
            <w:tcW w:w="564" w:type="dxa"/>
            <w:tcBorders>
              <w:top w:val="nil"/>
              <w:left w:val="nil"/>
              <w:bottom w:val="single" w:sz="8" w:space="0" w:color="CF7B79"/>
              <w:right w:val="nil"/>
            </w:tcBorders>
            <w:shd w:val="clear" w:color="auto" w:fill="FFFFFF"/>
            <w:noWrap/>
            <w:tcMar>
              <w:top w:w="0" w:type="dxa"/>
              <w:left w:w="108" w:type="dxa"/>
              <w:bottom w:w="0" w:type="dxa"/>
              <w:right w:w="108" w:type="dxa"/>
            </w:tcMar>
            <w:hideMark/>
          </w:tcPr>
          <w:p w14:paraId="54243508" w14:textId="77777777" w:rsidR="00280951" w:rsidRPr="002F73FA" w:rsidRDefault="00280951">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 </w:t>
            </w:r>
          </w:p>
        </w:tc>
        <w:tc>
          <w:tcPr>
            <w:tcW w:w="2549" w:type="dxa"/>
            <w:gridSpan w:val="2"/>
            <w:tcBorders>
              <w:top w:val="nil"/>
              <w:left w:val="nil"/>
              <w:bottom w:val="single" w:sz="8" w:space="0" w:color="CF7B79"/>
              <w:right w:val="single" w:sz="8" w:space="0" w:color="CF7B79"/>
            </w:tcBorders>
            <w:shd w:val="clear" w:color="auto" w:fill="FFFFFF"/>
            <w:noWrap/>
            <w:tcMar>
              <w:top w:w="0" w:type="dxa"/>
              <w:left w:w="108" w:type="dxa"/>
              <w:bottom w:w="0" w:type="dxa"/>
              <w:right w:w="108" w:type="dxa"/>
            </w:tcMar>
            <w:hideMark/>
          </w:tcPr>
          <w:p w14:paraId="0C13540B" w14:textId="77777777" w:rsidR="00280951" w:rsidRPr="002F73FA" w:rsidRDefault="00280951">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CIUDAD DE MEXICO</w:t>
            </w:r>
          </w:p>
        </w:tc>
      </w:tr>
    </w:tbl>
    <w:p w14:paraId="6B55F74B" w14:textId="77777777" w:rsidR="00280951" w:rsidRPr="0018285C" w:rsidRDefault="00280951" w:rsidP="007F7086">
      <w:pPr>
        <w:shd w:val="clear" w:color="auto" w:fill="FFFFFF" w:themeFill="background1"/>
        <w:jc w:val="both"/>
        <w:rPr>
          <w:rFonts w:ascii="Arial" w:hAnsi="Arial" w:cs="Arial"/>
          <w:sz w:val="20"/>
          <w:szCs w:val="20"/>
          <w:lang w:val="es-ES"/>
        </w:rPr>
      </w:pPr>
    </w:p>
    <w:p w14:paraId="1011E83B" w14:textId="77777777" w:rsidR="0018285C" w:rsidRDefault="0018285C" w:rsidP="007F7086">
      <w:pPr>
        <w:shd w:val="clear" w:color="auto" w:fill="FFFFFF" w:themeFill="background1"/>
        <w:jc w:val="both"/>
        <w:rPr>
          <w:rFonts w:ascii="Arial" w:hAnsi="Arial" w:cs="Arial"/>
          <w:sz w:val="20"/>
          <w:szCs w:val="20"/>
        </w:rPr>
      </w:pPr>
    </w:p>
    <w:p w14:paraId="6F0C1682" w14:textId="77777777" w:rsidR="00C24509" w:rsidRDefault="00C24509" w:rsidP="007F7086">
      <w:pPr>
        <w:shd w:val="clear" w:color="auto" w:fill="FFFFFF" w:themeFill="background1"/>
        <w:jc w:val="both"/>
        <w:rPr>
          <w:rFonts w:ascii="Arial" w:hAnsi="Arial" w:cs="Arial"/>
          <w:sz w:val="20"/>
          <w:szCs w:val="20"/>
        </w:rPr>
      </w:pPr>
    </w:p>
    <w:p w14:paraId="3B964334" w14:textId="77777777" w:rsidR="0018285C" w:rsidRDefault="0018285C" w:rsidP="00170E76">
      <w:pPr>
        <w:shd w:val="clear" w:color="auto" w:fill="FFFFFF" w:themeFill="background1"/>
        <w:jc w:val="both"/>
        <w:rPr>
          <w:rFonts w:ascii="Arial" w:hAnsi="Arial" w:cs="Arial"/>
          <w:sz w:val="20"/>
          <w:szCs w:val="20"/>
        </w:rPr>
      </w:pPr>
    </w:p>
    <w:p w14:paraId="116611FF" w14:textId="2C33E1D4" w:rsidR="00170E76" w:rsidRPr="0018285C" w:rsidRDefault="0018285C" w:rsidP="0018285C">
      <w:pPr>
        <w:shd w:val="clear" w:color="auto" w:fill="FFFFFF" w:themeFill="background1"/>
        <w:jc w:val="center"/>
        <w:rPr>
          <w:rFonts w:ascii="Arial" w:hAnsi="Arial" w:cs="Arial"/>
          <w:i/>
          <w:sz w:val="20"/>
          <w:szCs w:val="20"/>
          <w:u w:val="single"/>
        </w:rPr>
      </w:pPr>
      <w:r w:rsidRPr="0018285C">
        <w:rPr>
          <w:rFonts w:ascii="Arial" w:hAnsi="Arial" w:cs="Arial"/>
          <w:i/>
          <w:sz w:val="20"/>
          <w:szCs w:val="20"/>
          <w:u w:val="single"/>
        </w:rPr>
        <w:t xml:space="preserve">CONSULTE NUESTRA CLÁUSULA DE RESPONSABILIDAD EN </w:t>
      </w:r>
      <w:r w:rsidRPr="0018285C">
        <w:rPr>
          <w:rFonts w:ascii="Arial" w:hAnsi="Arial" w:cs="Arial"/>
          <w:b/>
          <w:i/>
          <w:sz w:val="20"/>
          <w:szCs w:val="20"/>
          <w:u w:val="single"/>
        </w:rPr>
        <w:t>WWW.TURIVEL.COM</w:t>
      </w:r>
    </w:p>
    <w:p w14:paraId="07436EFE" w14:textId="0518E71A" w:rsidR="00385769" w:rsidRDefault="00385769" w:rsidP="00170E76">
      <w:pPr>
        <w:shd w:val="clear" w:color="auto" w:fill="FFFFFF" w:themeFill="background1"/>
        <w:jc w:val="both"/>
        <w:rPr>
          <w:rFonts w:ascii="Arial" w:hAnsi="Arial" w:cs="Arial"/>
          <w:sz w:val="20"/>
          <w:szCs w:val="20"/>
          <w:lang w:val="es-CO"/>
        </w:rPr>
      </w:pPr>
    </w:p>
    <w:p w14:paraId="2D053918" w14:textId="77777777" w:rsidR="00385769" w:rsidRPr="00385769" w:rsidRDefault="00385769" w:rsidP="00385769">
      <w:pPr>
        <w:rPr>
          <w:rFonts w:ascii="Arial" w:hAnsi="Arial" w:cs="Arial"/>
          <w:sz w:val="20"/>
          <w:szCs w:val="20"/>
          <w:lang w:val="es-CO"/>
        </w:rPr>
      </w:pPr>
    </w:p>
    <w:p w14:paraId="1B89F262" w14:textId="77777777" w:rsidR="00385769" w:rsidRPr="00385769" w:rsidRDefault="00385769" w:rsidP="00385769">
      <w:pPr>
        <w:rPr>
          <w:rFonts w:ascii="Arial" w:hAnsi="Arial" w:cs="Arial"/>
          <w:sz w:val="20"/>
          <w:szCs w:val="20"/>
          <w:lang w:val="es-CO"/>
        </w:rPr>
      </w:pPr>
    </w:p>
    <w:p w14:paraId="0C2BED3B" w14:textId="77777777" w:rsidR="00385769" w:rsidRPr="00385769" w:rsidRDefault="00385769" w:rsidP="00385769">
      <w:pPr>
        <w:rPr>
          <w:rFonts w:ascii="Arial" w:hAnsi="Arial" w:cs="Arial"/>
          <w:sz w:val="20"/>
          <w:szCs w:val="20"/>
          <w:lang w:val="es-CO"/>
        </w:rPr>
      </w:pPr>
    </w:p>
    <w:p w14:paraId="7B4C827A" w14:textId="4787C3BC" w:rsidR="007F7086" w:rsidRPr="00385769" w:rsidRDefault="007F7086" w:rsidP="00385769">
      <w:pPr>
        <w:tabs>
          <w:tab w:val="left" w:pos="3825"/>
        </w:tabs>
        <w:rPr>
          <w:rFonts w:ascii="Arial" w:hAnsi="Arial" w:cs="Arial"/>
          <w:sz w:val="20"/>
          <w:szCs w:val="20"/>
          <w:lang w:val="es-CO"/>
        </w:rPr>
      </w:pPr>
    </w:p>
    <w:sectPr w:rsidR="007F7086" w:rsidRPr="00385769" w:rsidSect="00314722">
      <w:footerReference w:type="default" r:id="rId10"/>
      <w:headerReference w:type="first" r:id="rId11"/>
      <w:footerReference w:type="first" r:id="rId12"/>
      <w:type w:val="continuous"/>
      <w:pgSz w:w="15840" w:h="12240" w:orient="landscape"/>
      <w:pgMar w:top="568" w:right="1523" w:bottom="1702" w:left="1417" w:header="708" w:footer="83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070F" w14:textId="77777777" w:rsidR="001175D6" w:rsidRDefault="001175D6" w:rsidP="00484471">
      <w:r>
        <w:separator/>
      </w:r>
    </w:p>
  </w:endnote>
  <w:endnote w:type="continuationSeparator" w:id="0">
    <w:p w14:paraId="00B6D2A8" w14:textId="77777777" w:rsidR="001175D6" w:rsidRDefault="001175D6"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9132" w14:textId="45B2F9D5" w:rsidR="00C958D5" w:rsidRPr="00F20FE9" w:rsidRDefault="00385769" w:rsidP="00385769">
    <w:pPr>
      <w:pStyle w:val="Piedepgina"/>
      <w:tabs>
        <w:tab w:val="right" w:pos="8838"/>
      </w:tabs>
      <w:jc w:val="right"/>
      <w:rPr>
        <w:lang w:val="en-US"/>
      </w:rPr>
    </w:pPr>
    <w:r w:rsidRPr="00274C24">
      <w:rPr>
        <w:rFonts w:ascii="Arial" w:hAnsi="Arial" w:cs="Arial"/>
        <w:sz w:val="18"/>
        <w:lang w:val="en-US"/>
      </w:rPr>
      <w:t>RNT 4458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99A4E" w14:textId="7C9809B1" w:rsidR="00385769" w:rsidRPr="002B2A06" w:rsidRDefault="00385769" w:rsidP="00385769">
    <w:pPr>
      <w:pStyle w:val="Piedepgina"/>
      <w:rPr>
        <w:rFonts w:ascii="Arial" w:hAnsi="Arial" w:cs="Arial"/>
        <w:sz w:val="18"/>
        <w:lang w:val="en-US"/>
      </w:rPr>
    </w:pPr>
    <w:r w:rsidRPr="002B2A06">
      <w:rPr>
        <w:rFonts w:ascii="Arial" w:hAnsi="Arial" w:cs="Arial"/>
        <w:sz w:val="18"/>
        <w:lang w:val="en-US"/>
      </w:rPr>
      <w:t>FO-PD-04</w:t>
    </w:r>
    <w:r w:rsidRPr="002B2A06">
      <w:rPr>
        <w:rFonts w:ascii="Arial" w:hAnsi="Arial" w:cs="Arial"/>
        <w:sz w:val="18"/>
        <w:lang w:val="en-US"/>
      </w:rPr>
      <w:tab/>
    </w:r>
    <w:r w:rsidRPr="002B2A06">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t>EMI INT - 3</w:t>
    </w:r>
  </w:p>
  <w:p w14:paraId="010181CC" w14:textId="0BB10EE8" w:rsidR="00385769" w:rsidRPr="002B2A06" w:rsidRDefault="00385769" w:rsidP="00385769">
    <w:pPr>
      <w:pStyle w:val="Piedepgina"/>
      <w:rPr>
        <w:rFonts w:ascii="Arial" w:hAnsi="Arial" w:cs="Arial"/>
        <w:sz w:val="18"/>
        <w:lang w:val="en-US"/>
      </w:rPr>
    </w:pPr>
    <w:proofErr w:type="spellStart"/>
    <w:r w:rsidRPr="002B2A06">
      <w:rPr>
        <w:rFonts w:ascii="Arial" w:hAnsi="Arial" w:cs="Arial"/>
        <w:sz w:val="18"/>
        <w:lang w:val="en-US"/>
      </w:rPr>
      <w:t>Versión</w:t>
    </w:r>
    <w:proofErr w:type="spellEnd"/>
    <w:r w:rsidRPr="002B2A06">
      <w:rPr>
        <w:rFonts w:ascii="Arial" w:hAnsi="Arial" w:cs="Arial"/>
        <w:sz w:val="18"/>
        <w:lang w:val="en-US"/>
      </w:rPr>
      <w:t xml:space="preserve"> 1</w:t>
    </w:r>
    <w:r w:rsidRPr="002B2A06">
      <w:rPr>
        <w:rFonts w:ascii="Arial" w:hAnsi="Arial" w:cs="Arial"/>
        <w:sz w:val="18"/>
        <w:lang w:val="en-US"/>
      </w:rPr>
      <w:tab/>
      <w:t xml:space="preserve">              </w:t>
    </w:r>
    <w:r w:rsidRPr="002B2A06">
      <w:rPr>
        <w:rFonts w:ascii="Arial" w:hAnsi="Arial" w:cs="Arial"/>
        <w:sz w:val="18"/>
        <w:lang w:val="en-US"/>
      </w:rPr>
      <w:tab/>
      <w:t xml:space="preserve"> </w:t>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sidRPr="002B2A06">
      <w:rPr>
        <w:rFonts w:ascii="Arial" w:hAnsi="Arial" w:cs="Arial"/>
        <w:sz w:val="18"/>
        <w:lang w:val="en-US"/>
      </w:rPr>
      <w:t>Act.</w:t>
    </w:r>
    <w:r>
      <w:rPr>
        <w:rFonts w:ascii="Arial" w:hAnsi="Arial" w:cs="Arial"/>
        <w:sz w:val="18"/>
        <w:lang w:val="en-US"/>
      </w:rPr>
      <w:t>2</w:t>
    </w:r>
    <w:r w:rsidRPr="002B2A06">
      <w:rPr>
        <w:rFonts w:ascii="Arial" w:hAnsi="Arial" w:cs="Arial"/>
        <w:sz w:val="18"/>
        <w:lang w:val="en-US"/>
      </w:rPr>
      <w:t xml:space="preserve">: </w:t>
    </w:r>
    <w:r>
      <w:rPr>
        <w:rFonts w:ascii="Arial" w:hAnsi="Arial" w:cs="Arial"/>
        <w:sz w:val="18"/>
        <w:lang w:val="en-US"/>
      </w:rPr>
      <w:t>04</w:t>
    </w:r>
    <w:r w:rsidRPr="002B2A06">
      <w:rPr>
        <w:rFonts w:ascii="Arial" w:hAnsi="Arial" w:cs="Arial"/>
        <w:sz w:val="18"/>
        <w:lang w:val="en-US"/>
      </w:rPr>
      <w:t>.ago.18</w:t>
    </w:r>
  </w:p>
  <w:p w14:paraId="31DD3252" w14:textId="22958B49" w:rsidR="00385769" w:rsidRPr="00274C24" w:rsidRDefault="00385769" w:rsidP="00385769">
    <w:pPr>
      <w:pStyle w:val="Piedepgina"/>
      <w:rPr>
        <w:lang w:val="en-US"/>
      </w:rPr>
    </w:pPr>
    <w:r w:rsidRPr="00274C24">
      <w:rPr>
        <w:rFonts w:ascii="Arial" w:hAnsi="Arial" w:cs="Arial"/>
        <w:sz w:val="18"/>
        <w:lang w:val="en-US"/>
      </w:rPr>
      <w:t xml:space="preserve">31/08/2017 </w:t>
    </w:r>
    <w:r w:rsidRPr="00274C24">
      <w:rPr>
        <w:rFonts w:ascii="Arial" w:hAnsi="Arial" w:cs="Arial"/>
        <w:sz w:val="18"/>
        <w:lang w:val="en-US"/>
      </w:rPr>
      <w:tab/>
      <w:t xml:space="preserve">                                                                                                                                            </w:t>
    </w:r>
    <w:r>
      <w:rPr>
        <w:rFonts w:ascii="Arial" w:hAnsi="Arial" w:cs="Arial"/>
        <w:sz w:val="18"/>
        <w:lang w:val="en-US"/>
      </w:rPr>
      <w:tab/>
    </w:r>
    <w:r w:rsidRPr="00274C24">
      <w:rPr>
        <w:rFonts w:ascii="Arial" w:hAnsi="Arial" w:cs="Arial"/>
        <w:sz w:val="18"/>
        <w:lang w:val="en-US"/>
      </w:rPr>
      <w:t xml:space="preserve"> RNT 4458</w:t>
    </w:r>
  </w:p>
  <w:p w14:paraId="4701EDDE" w14:textId="2CD718A7" w:rsidR="007A5052" w:rsidRPr="00385769" w:rsidRDefault="007A5052" w:rsidP="0038576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A31D3" w14:textId="77777777" w:rsidR="001175D6" w:rsidRDefault="001175D6" w:rsidP="00484471">
      <w:r>
        <w:separator/>
      </w:r>
    </w:p>
  </w:footnote>
  <w:footnote w:type="continuationSeparator" w:id="0">
    <w:p w14:paraId="5E84C472" w14:textId="77777777" w:rsidR="001175D6" w:rsidRDefault="001175D6" w:rsidP="004844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44A2" w14:textId="63ABFA61" w:rsidR="00C73158" w:rsidRDefault="00C73158">
    <w:pPr>
      <w:pStyle w:val="Encabezado"/>
    </w:pPr>
    <w:r>
      <w:rPr>
        <w:noProof/>
        <w:lang w:eastAsia="es-ES_tradnl"/>
      </w:rPr>
      <w:drawing>
        <wp:anchor distT="0" distB="0" distL="114300" distR="114300" simplePos="0" relativeHeight="251659264" behindDoc="0" locked="0" layoutInCell="1" allowOverlap="1" wp14:anchorId="57B13AEC" wp14:editId="7B5EB41F">
          <wp:simplePos x="0" y="0"/>
          <wp:positionH relativeFrom="margin">
            <wp:align>right</wp:align>
          </wp:positionH>
          <wp:positionV relativeFrom="margin">
            <wp:posOffset>-508635</wp:posOffset>
          </wp:positionV>
          <wp:extent cx="2247900" cy="480695"/>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rotWithShape="1">
                  <a:blip r:embed="rId1">
                    <a:extLst>
                      <a:ext uri="{28A0092B-C50C-407E-A947-70E740481C1C}">
                        <a14:useLocalDpi xmlns:a14="http://schemas.microsoft.com/office/drawing/2010/main" val="0"/>
                      </a:ext>
                    </a:extLst>
                  </a:blip>
                  <a:srcRect l="6618" t="13054" r="5146" b="15744"/>
                  <a:stretch/>
                </pic:blipFill>
                <pic:spPr bwMode="auto">
                  <a:xfrm>
                    <a:off x="0" y="0"/>
                    <a:ext cx="2247900" cy="480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347077"/>
    <w:multiLevelType w:val="hybridMultilevel"/>
    <w:tmpl w:val="A9EC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E4561EC"/>
    <w:multiLevelType w:val="hybridMultilevel"/>
    <w:tmpl w:val="C89EE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4932A6"/>
    <w:multiLevelType w:val="hybridMultilevel"/>
    <w:tmpl w:val="9678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2A67C6"/>
    <w:multiLevelType w:val="hybridMultilevel"/>
    <w:tmpl w:val="C6CE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53213A"/>
    <w:multiLevelType w:val="hybridMultilevel"/>
    <w:tmpl w:val="B6D6BF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3AE1F5D"/>
    <w:multiLevelType w:val="hybridMultilevel"/>
    <w:tmpl w:val="B7220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7714A5"/>
    <w:multiLevelType w:val="hybridMultilevel"/>
    <w:tmpl w:val="5D3A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E542E43"/>
    <w:multiLevelType w:val="hybridMultilevel"/>
    <w:tmpl w:val="C58E6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3"/>
  </w:num>
  <w:num w:numId="5">
    <w:abstractNumId w:val="1"/>
  </w:num>
  <w:num w:numId="6">
    <w:abstractNumId w:val="11"/>
  </w:num>
  <w:num w:numId="7">
    <w:abstractNumId w:val="4"/>
  </w:num>
  <w:num w:numId="8">
    <w:abstractNumId w:val="9"/>
  </w:num>
  <w:num w:numId="9">
    <w:abstractNumId w:val="10"/>
  </w:num>
  <w:num w:numId="10">
    <w:abstractNumId w:val="8"/>
  </w:num>
  <w:num w:numId="11">
    <w:abstractNumId w:val="7"/>
  </w:num>
  <w:num w:numId="12">
    <w:abstractNumId w:val="5"/>
  </w:num>
  <w:num w:numId="13">
    <w:abstractNumId w:val="13"/>
  </w:num>
  <w:num w:numId="14">
    <w:abstractNumId w:val="12"/>
  </w:num>
  <w:num w:numId="15">
    <w:abstractNumId w:val="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s-ES_tradnl"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10C35"/>
    <w:rsid w:val="000124EA"/>
    <w:rsid w:val="00021622"/>
    <w:rsid w:val="000236BB"/>
    <w:rsid w:val="0004412F"/>
    <w:rsid w:val="0005167E"/>
    <w:rsid w:val="0006425B"/>
    <w:rsid w:val="000915C8"/>
    <w:rsid w:val="000A6A09"/>
    <w:rsid w:val="000B442D"/>
    <w:rsid w:val="000B6514"/>
    <w:rsid w:val="000E71E7"/>
    <w:rsid w:val="000F705E"/>
    <w:rsid w:val="00114E6A"/>
    <w:rsid w:val="001175D6"/>
    <w:rsid w:val="00137867"/>
    <w:rsid w:val="00144E09"/>
    <w:rsid w:val="00170E76"/>
    <w:rsid w:val="00171DFC"/>
    <w:rsid w:val="00174E09"/>
    <w:rsid w:val="0018285C"/>
    <w:rsid w:val="00194F28"/>
    <w:rsid w:val="001A1377"/>
    <w:rsid w:val="001C2FBC"/>
    <w:rsid w:val="001C7073"/>
    <w:rsid w:val="001D299B"/>
    <w:rsid w:val="001E4A48"/>
    <w:rsid w:val="001F693E"/>
    <w:rsid w:val="00210335"/>
    <w:rsid w:val="002133F3"/>
    <w:rsid w:val="00225BC5"/>
    <w:rsid w:val="00250460"/>
    <w:rsid w:val="002527BE"/>
    <w:rsid w:val="00254C36"/>
    <w:rsid w:val="002617D5"/>
    <w:rsid w:val="00265B46"/>
    <w:rsid w:val="00280951"/>
    <w:rsid w:val="002C7778"/>
    <w:rsid w:val="002E7142"/>
    <w:rsid w:val="002F73FA"/>
    <w:rsid w:val="0031111D"/>
    <w:rsid w:val="00311A00"/>
    <w:rsid w:val="00314722"/>
    <w:rsid w:val="00315A1C"/>
    <w:rsid w:val="00322AE3"/>
    <w:rsid w:val="00334ADE"/>
    <w:rsid w:val="00346D4B"/>
    <w:rsid w:val="00357C84"/>
    <w:rsid w:val="00375866"/>
    <w:rsid w:val="00385769"/>
    <w:rsid w:val="0039002C"/>
    <w:rsid w:val="00390C5D"/>
    <w:rsid w:val="003A4550"/>
    <w:rsid w:val="003B16BD"/>
    <w:rsid w:val="003F4A67"/>
    <w:rsid w:val="00411B08"/>
    <w:rsid w:val="00425D90"/>
    <w:rsid w:val="00433464"/>
    <w:rsid w:val="00441675"/>
    <w:rsid w:val="00446823"/>
    <w:rsid w:val="004546D7"/>
    <w:rsid w:val="00484471"/>
    <w:rsid w:val="004A4033"/>
    <w:rsid w:val="004A7F6B"/>
    <w:rsid w:val="004B73CE"/>
    <w:rsid w:val="004C6E75"/>
    <w:rsid w:val="004D4343"/>
    <w:rsid w:val="004F2007"/>
    <w:rsid w:val="00505429"/>
    <w:rsid w:val="00506717"/>
    <w:rsid w:val="00541B26"/>
    <w:rsid w:val="0056215F"/>
    <w:rsid w:val="005738C7"/>
    <w:rsid w:val="005C33D1"/>
    <w:rsid w:val="005E386C"/>
    <w:rsid w:val="005F149C"/>
    <w:rsid w:val="005F2DA7"/>
    <w:rsid w:val="006427E0"/>
    <w:rsid w:val="006459A0"/>
    <w:rsid w:val="006466B7"/>
    <w:rsid w:val="006870EC"/>
    <w:rsid w:val="006A5BBF"/>
    <w:rsid w:val="006B3684"/>
    <w:rsid w:val="00722C3B"/>
    <w:rsid w:val="00736A4C"/>
    <w:rsid w:val="007A5052"/>
    <w:rsid w:val="007C4E92"/>
    <w:rsid w:val="007F40EA"/>
    <w:rsid w:val="007F7086"/>
    <w:rsid w:val="008015FC"/>
    <w:rsid w:val="00817222"/>
    <w:rsid w:val="0083419A"/>
    <w:rsid w:val="00842050"/>
    <w:rsid w:val="00861164"/>
    <w:rsid w:val="008B5CBC"/>
    <w:rsid w:val="008B5EAA"/>
    <w:rsid w:val="008B69D2"/>
    <w:rsid w:val="008D4099"/>
    <w:rsid w:val="008F5DA7"/>
    <w:rsid w:val="008F734B"/>
    <w:rsid w:val="0091475C"/>
    <w:rsid w:val="00915B2D"/>
    <w:rsid w:val="00947AFB"/>
    <w:rsid w:val="009530A3"/>
    <w:rsid w:val="0096049C"/>
    <w:rsid w:val="009707CB"/>
    <w:rsid w:val="009C3244"/>
    <w:rsid w:val="009D126B"/>
    <w:rsid w:val="009F7BEB"/>
    <w:rsid w:val="00A47AEC"/>
    <w:rsid w:val="00A869CC"/>
    <w:rsid w:val="00A87035"/>
    <w:rsid w:val="00A95E9E"/>
    <w:rsid w:val="00AA7047"/>
    <w:rsid w:val="00AC510C"/>
    <w:rsid w:val="00AF5223"/>
    <w:rsid w:val="00B17722"/>
    <w:rsid w:val="00B21F16"/>
    <w:rsid w:val="00B2756A"/>
    <w:rsid w:val="00B3254B"/>
    <w:rsid w:val="00B34158"/>
    <w:rsid w:val="00B40E1C"/>
    <w:rsid w:val="00B51CCC"/>
    <w:rsid w:val="00B55852"/>
    <w:rsid w:val="00B77434"/>
    <w:rsid w:val="00B83555"/>
    <w:rsid w:val="00B86250"/>
    <w:rsid w:val="00B9398B"/>
    <w:rsid w:val="00BA226A"/>
    <w:rsid w:val="00BF327F"/>
    <w:rsid w:val="00BF49F7"/>
    <w:rsid w:val="00C10B84"/>
    <w:rsid w:val="00C24509"/>
    <w:rsid w:val="00C25D0A"/>
    <w:rsid w:val="00C270F7"/>
    <w:rsid w:val="00C37EF2"/>
    <w:rsid w:val="00C434AF"/>
    <w:rsid w:val="00C435B6"/>
    <w:rsid w:val="00C73158"/>
    <w:rsid w:val="00C759CD"/>
    <w:rsid w:val="00C81497"/>
    <w:rsid w:val="00C8477D"/>
    <w:rsid w:val="00C958D5"/>
    <w:rsid w:val="00CA68ED"/>
    <w:rsid w:val="00CC3425"/>
    <w:rsid w:val="00CC3AB0"/>
    <w:rsid w:val="00CD522E"/>
    <w:rsid w:val="00CD7AC2"/>
    <w:rsid w:val="00CE45E3"/>
    <w:rsid w:val="00CF3D65"/>
    <w:rsid w:val="00D054A9"/>
    <w:rsid w:val="00D36678"/>
    <w:rsid w:val="00D450DD"/>
    <w:rsid w:val="00D54A34"/>
    <w:rsid w:val="00D56F22"/>
    <w:rsid w:val="00D81EC4"/>
    <w:rsid w:val="00D91F62"/>
    <w:rsid w:val="00D956DB"/>
    <w:rsid w:val="00D9583D"/>
    <w:rsid w:val="00D96F70"/>
    <w:rsid w:val="00DF0C1B"/>
    <w:rsid w:val="00E0713C"/>
    <w:rsid w:val="00E37D75"/>
    <w:rsid w:val="00E41026"/>
    <w:rsid w:val="00E41D5A"/>
    <w:rsid w:val="00E974A3"/>
    <w:rsid w:val="00EA2E88"/>
    <w:rsid w:val="00EF53A8"/>
    <w:rsid w:val="00F20FE9"/>
    <w:rsid w:val="00F33C7A"/>
    <w:rsid w:val="00F66DE2"/>
    <w:rsid w:val="00F86DD0"/>
    <w:rsid w:val="00F90A0C"/>
    <w:rsid w:val="00FA0BD2"/>
    <w:rsid w:val="00FA36FC"/>
    <w:rsid w:val="00FB6FD4"/>
    <w:rsid w:val="00FE18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5E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327F"/>
    <w:rPr>
      <w:rFonts w:ascii="Calibri" w:eastAsia="Calibri" w:hAnsi="Calibri" w:cs="Times New Roman"/>
      <w:sz w:val="22"/>
      <w:szCs w:val="22"/>
      <w:lang w:val="es-PE"/>
    </w:rPr>
  </w:style>
  <w:style w:type="table" w:styleId="Tablaconcuadrcula">
    <w:name w:val="Table Grid"/>
    <w:basedOn w:val="Tablanormal"/>
    <w:uiPriority w:val="59"/>
    <w:rsid w:val="001C7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character" w:customStyle="1" w:styleId="diasCar">
    <w:name w:val="dias Car"/>
    <w:basedOn w:val="Fuentedeprrafopredeter"/>
    <w:link w:val="dias"/>
    <w:locked/>
    <w:rsid w:val="0091475C"/>
    <w:rPr>
      <w:rFonts w:ascii="Calibri" w:hAnsi="Calibri" w:cs="Calibri"/>
      <w:b/>
      <w:bCs/>
      <w:caps/>
      <w:color w:val="000000" w:themeColor="text1"/>
    </w:rPr>
  </w:style>
  <w:style w:type="paragraph" w:customStyle="1" w:styleId="dias">
    <w:name w:val="dias"/>
    <w:basedOn w:val="Normal"/>
    <w:link w:val="diasCar"/>
    <w:qFormat/>
    <w:rsid w:val="0091475C"/>
    <w:pPr>
      <w:spacing w:before="240" w:line="120" w:lineRule="atLeast"/>
    </w:pPr>
    <w:rPr>
      <w:rFonts w:ascii="Calibri" w:hAnsi="Calibri" w:cs="Calibri"/>
      <w:b/>
      <w:bCs/>
      <w:caps/>
      <w:color w:val="000000" w:themeColor="text1"/>
    </w:rPr>
  </w:style>
  <w:style w:type="character" w:customStyle="1" w:styleId="itinerarioCar">
    <w:name w:val="itinerario Car"/>
    <w:basedOn w:val="Fuentedeprrafopredeter"/>
    <w:link w:val="itinerario"/>
    <w:locked/>
    <w:rsid w:val="0091475C"/>
    <w:rPr>
      <w:rFonts w:ascii="Calibri" w:hAnsi="Calibri" w:cs="Calibri"/>
      <w:color w:val="000000" w:themeColor="text1"/>
      <w:szCs w:val="22"/>
    </w:rPr>
  </w:style>
  <w:style w:type="paragraph" w:customStyle="1" w:styleId="itinerario">
    <w:name w:val="itinerario"/>
    <w:link w:val="itinerarioCar"/>
    <w:qFormat/>
    <w:rsid w:val="0091475C"/>
    <w:pPr>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050">
      <w:bodyDiv w:val="1"/>
      <w:marLeft w:val="0"/>
      <w:marRight w:val="0"/>
      <w:marTop w:val="0"/>
      <w:marBottom w:val="0"/>
      <w:divBdr>
        <w:top w:val="none" w:sz="0" w:space="0" w:color="auto"/>
        <w:left w:val="none" w:sz="0" w:space="0" w:color="auto"/>
        <w:bottom w:val="none" w:sz="0" w:space="0" w:color="auto"/>
        <w:right w:val="none" w:sz="0" w:space="0" w:color="auto"/>
      </w:divBdr>
    </w:div>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25060782">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70920256">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292371374">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66898267">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9025484">
      <w:bodyDiv w:val="1"/>
      <w:marLeft w:val="0"/>
      <w:marRight w:val="0"/>
      <w:marTop w:val="0"/>
      <w:marBottom w:val="0"/>
      <w:divBdr>
        <w:top w:val="none" w:sz="0" w:space="0" w:color="auto"/>
        <w:left w:val="none" w:sz="0" w:space="0" w:color="auto"/>
        <w:bottom w:val="none" w:sz="0" w:space="0" w:color="auto"/>
        <w:right w:val="none" w:sz="0" w:space="0" w:color="auto"/>
      </w:divBdr>
    </w:div>
    <w:div w:id="553852023">
      <w:bodyDiv w:val="1"/>
      <w:marLeft w:val="0"/>
      <w:marRight w:val="0"/>
      <w:marTop w:val="0"/>
      <w:marBottom w:val="0"/>
      <w:divBdr>
        <w:top w:val="none" w:sz="0" w:space="0" w:color="auto"/>
        <w:left w:val="none" w:sz="0" w:space="0" w:color="auto"/>
        <w:bottom w:val="none" w:sz="0" w:space="0" w:color="auto"/>
        <w:right w:val="none" w:sz="0" w:space="0" w:color="auto"/>
      </w:divBdr>
    </w:div>
    <w:div w:id="633487969">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694844758">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818305119">
      <w:bodyDiv w:val="1"/>
      <w:marLeft w:val="0"/>
      <w:marRight w:val="0"/>
      <w:marTop w:val="0"/>
      <w:marBottom w:val="0"/>
      <w:divBdr>
        <w:top w:val="none" w:sz="0" w:space="0" w:color="auto"/>
        <w:left w:val="none" w:sz="0" w:space="0" w:color="auto"/>
        <w:bottom w:val="none" w:sz="0" w:space="0" w:color="auto"/>
        <w:right w:val="none" w:sz="0" w:space="0" w:color="auto"/>
      </w:divBdr>
    </w:div>
    <w:div w:id="840194504">
      <w:bodyDiv w:val="1"/>
      <w:marLeft w:val="0"/>
      <w:marRight w:val="0"/>
      <w:marTop w:val="0"/>
      <w:marBottom w:val="0"/>
      <w:divBdr>
        <w:top w:val="none" w:sz="0" w:space="0" w:color="auto"/>
        <w:left w:val="none" w:sz="0" w:space="0" w:color="auto"/>
        <w:bottom w:val="none" w:sz="0" w:space="0" w:color="auto"/>
        <w:right w:val="none" w:sz="0" w:space="0" w:color="auto"/>
      </w:divBdr>
    </w:div>
    <w:div w:id="929390745">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256670451">
      <w:bodyDiv w:val="1"/>
      <w:marLeft w:val="0"/>
      <w:marRight w:val="0"/>
      <w:marTop w:val="0"/>
      <w:marBottom w:val="0"/>
      <w:divBdr>
        <w:top w:val="none" w:sz="0" w:space="0" w:color="auto"/>
        <w:left w:val="none" w:sz="0" w:space="0" w:color="auto"/>
        <w:bottom w:val="none" w:sz="0" w:space="0" w:color="auto"/>
        <w:right w:val="none" w:sz="0" w:space="0" w:color="auto"/>
      </w:divBdr>
    </w:div>
    <w:div w:id="1284462381">
      <w:bodyDiv w:val="1"/>
      <w:marLeft w:val="0"/>
      <w:marRight w:val="0"/>
      <w:marTop w:val="0"/>
      <w:marBottom w:val="0"/>
      <w:divBdr>
        <w:top w:val="none" w:sz="0" w:space="0" w:color="auto"/>
        <w:left w:val="none" w:sz="0" w:space="0" w:color="auto"/>
        <w:bottom w:val="none" w:sz="0" w:space="0" w:color="auto"/>
        <w:right w:val="none" w:sz="0" w:space="0" w:color="auto"/>
      </w:divBdr>
    </w:div>
    <w:div w:id="1309357866">
      <w:bodyDiv w:val="1"/>
      <w:marLeft w:val="0"/>
      <w:marRight w:val="0"/>
      <w:marTop w:val="0"/>
      <w:marBottom w:val="0"/>
      <w:divBdr>
        <w:top w:val="none" w:sz="0" w:space="0" w:color="auto"/>
        <w:left w:val="none" w:sz="0" w:space="0" w:color="auto"/>
        <w:bottom w:val="none" w:sz="0" w:space="0" w:color="auto"/>
        <w:right w:val="none" w:sz="0" w:space="0" w:color="auto"/>
      </w:divBdr>
    </w:div>
    <w:div w:id="1378046743">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87630799">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43073212">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698122950">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757938368">
      <w:bodyDiv w:val="1"/>
      <w:marLeft w:val="0"/>
      <w:marRight w:val="0"/>
      <w:marTop w:val="0"/>
      <w:marBottom w:val="0"/>
      <w:divBdr>
        <w:top w:val="none" w:sz="0" w:space="0" w:color="auto"/>
        <w:left w:val="none" w:sz="0" w:space="0" w:color="auto"/>
        <w:bottom w:val="none" w:sz="0" w:space="0" w:color="auto"/>
        <w:right w:val="none" w:sz="0" w:space="0" w:color="auto"/>
      </w:divBdr>
    </w:div>
    <w:div w:id="1762335992">
      <w:bodyDiv w:val="1"/>
      <w:marLeft w:val="0"/>
      <w:marRight w:val="0"/>
      <w:marTop w:val="0"/>
      <w:marBottom w:val="0"/>
      <w:divBdr>
        <w:top w:val="none" w:sz="0" w:space="0" w:color="auto"/>
        <w:left w:val="none" w:sz="0" w:space="0" w:color="auto"/>
        <w:bottom w:val="none" w:sz="0" w:space="0" w:color="auto"/>
        <w:right w:val="none" w:sz="0" w:space="0" w:color="auto"/>
      </w:divBdr>
    </w:div>
    <w:div w:id="178330061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 w:id="1894734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0C1E-096B-CD4B-8ED0-48B956F0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1254</Words>
  <Characters>6903</Characters>
  <Application>Microsoft Macintosh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17</cp:revision>
  <dcterms:created xsi:type="dcterms:W3CDTF">2018-01-18T21:26:00Z</dcterms:created>
  <dcterms:modified xsi:type="dcterms:W3CDTF">2018-08-06T13:21:00Z</dcterms:modified>
</cp:coreProperties>
</file>