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6900CCE4" w:rsidR="0033569C" w:rsidRPr="007C6DF6" w:rsidRDefault="0057290F">
      <w:pPr>
        <w:rPr>
          <w:rFonts w:ascii="Calibri" w:hAnsi="Calibri"/>
        </w:rPr>
      </w:pPr>
      <w:r>
        <w:rPr>
          <w:rFonts w:ascii="Calibri" w:hAnsi="Calibri"/>
          <w:noProof/>
          <w:lang w:eastAsia="es-CO"/>
        </w:rPr>
        <w:drawing>
          <wp:anchor distT="0" distB="0" distL="114300" distR="114300" simplePos="0" relativeHeight="251738112" behindDoc="1" locked="0" layoutInCell="1" allowOverlap="1" wp14:anchorId="65D6A347" wp14:editId="0ABD19A2">
            <wp:simplePos x="0" y="0"/>
            <wp:positionH relativeFrom="column">
              <wp:posOffset>-1068560</wp:posOffset>
            </wp:positionH>
            <wp:positionV relativeFrom="paragraph">
              <wp:posOffset>-272126</wp:posOffset>
            </wp:positionV>
            <wp:extent cx="7755038" cy="10035572"/>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lombia-religion-tradicion-01-01.jpg"/>
                    <pic:cNvPicPr/>
                  </pic:nvPicPr>
                  <pic:blipFill>
                    <a:blip r:embed="rId7" cstate="email">
                      <a:extLst>
                        <a:ext uri="{28A0092B-C50C-407E-A947-70E740481C1C}">
                          <a14:useLocalDpi xmlns:a14="http://schemas.microsoft.com/office/drawing/2010/main"/>
                        </a:ext>
                      </a:extLst>
                    </a:blip>
                    <a:stretch>
                      <a:fillRect/>
                    </a:stretch>
                  </pic:blipFill>
                  <pic:spPr>
                    <a:xfrm>
                      <a:off x="0" y="0"/>
                      <a:ext cx="7763685" cy="10046762"/>
                    </a:xfrm>
                    <a:prstGeom prst="rect">
                      <a:avLst/>
                    </a:prstGeom>
                  </pic:spPr>
                </pic:pic>
              </a:graphicData>
            </a:graphic>
            <wp14:sizeRelH relativeFrom="page">
              <wp14:pctWidth>0</wp14:pctWidth>
            </wp14:sizeRelH>
            <wp14:sizeRelV relativeFrom="page">
              <wp14:pctHeight>0</wp14:pctHeight>
            </wp14:sizeRelV>
          </wp:anchor>
        </w:drawing>
      </w:r>
    </w:p>
    <w:p w14:paraId="6D10A2B6" w14:textId="407BD0A9" w:rsidR="0033569C" w:rsidRPr="007C6DF6" w:rsidRDefault="00C97720">
      <w:pPr>
        <w:spacing w:after="0" w:line="240" w:lineRule="auto"/>
        <w:rPr>
          <w:rFonts w:ascii="Calibri" w:hAnsi="Calibri"/>
        </w:rPr>
      </w:pPr>
      <w:r w:rsidRPr="007C6DF6">
        <w:rPr>
          <w:rFonts w:ascii="Calibri" w:hAnsi="Calibri"/>
          <w:noProof/>
          <w:sz w:val="32"/>
          <w:szCs w:val="32"/>
          <w:lang w:eastAsia="es-CO"/>
        </w:rPr>
        <w:drawing>
          <wp:anchor distT="0" distB="0" distL="114300" distR="114300" simplePos="0" relativeHeight="251661312" behindDoc="0" locked="0" layoutInCell="1" allowOverlap="1" wp14:anchorId="13D6ED0A" wp14:editId="6B2B1467">
            <wp:simplePos x="0" y="0"/>
            <wp:positionH relativeFrom="column">
              <wp:posOffset>-572456</wp:posOffset>
            </wp:positionH>
            <wp:positionV relativeFrom="paragraph">
              <wp:posOffset>8228853</wp:posOffset>
            </wp:positionV>
            <wp:extent cx="2997835" cy="82905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email">
                      <a:extLst>
                        <a:ext uri="{28A0092B-C50C-407E-A947-70E740481C1C}">
                          <a14:useLocalDpi xmlns:a14="http://schemas.microsoft.com/office/drawing/2010/main"/>
                        </a:ext>
                      </a:extLst>
                    </a:blip>
                    <a:stretch>
                      <a:fillRect/>
                    </a:stretch>
                  </pic:blipFill>
                  <pic:spPr>
                    <a:xfrm>
                      <a:off x="0" y="0"/>
                      <a:ext cx="2997835" cy="829056"/>
                    </a:xfrm>
                    <a:prstGeom prst="rect">
                      <a:avLst/>
                    </a:prstGeom>
                  </pic:spPr>
                </pic:pic>
              </a:graphicData>
            </a:graphic>
            <wp14:sizeRelH relativeFrom="page">
              <wp14:pctWidth>0</wp14:pctWidth>
            </wp14:sizeRelH>
            <wp14:sizeRelV relativeFrom="page">
              <wp14:pctHeight>0</wp14:pctHeight>
            </wp14:sizeRelV>
          </wp:anchor>
        </w:drawing>
      </w:r>
      <w:r w:rsidR="000F3CBD" w:rsidRPr="007C6DF6">
        <w:rPr>
          <w:rFonts w:ascii="Calibri" w:hAnsi="Calibri"/>
          <w:noProof/>
          <w:lang w:eastAsia="es-CO"/>
        </w:rPr>
        <mc:AlternateContent>
          <mc:Choice Requires="wps">
            <w:drawing>
              <wp:anchor distT="0" distB="0" distL="114300" distR="114300" simplePos="0" relativeHeight="251659264" behindDoc="0" locked="0" layoutInCell="1" allowOverlap="1" wp14:anchorId="25191A78" wp14:editId="026F315C">
                <wp:simplePos x="0" y="0"/>
                <wp:positionH relativeFrom="column">
                  <wp:posOffset>3425190</wp:posOffset>
                </wp:positionH>
                <wp:positionV relativeFrom="paragraph">
                  <wp:posOffset>800100</wp:posOffset>
                </wp:positionV>
                <wp:extent cx="320992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20992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5A4EC0DD" w:rsidR="000F3CBD" w:rsidRPr="000D1700" w:rsidRDefault="00D53914" w:rsidP="004D03EA">
                            <w:pPr>
                              <w:spacing w:line="192" w:lineRule="auto"/>
                              <w:rPr>
                                <w:rFonts w:ascii="Calibri" w:hAnsi="Calibri"/>
                                <w:b/>
                                <w:color w:val="00B0F0"/>
                                <w:sz w:val="32"/>
                                <w:szCs w:val="32"/>
                                <w:lang w:val="es-ES"/>
                              </w:rPr>
                            </w:pPr>
                            <w:r>
                              <w:rPr>
                                <w:rFonts w:ascii="Calibri" w:hAnsi="Calibri"/>
                                <w:b/>
                                <w:color w:val="00B0F0"/>
                                <w:sz w:val="32"/>
                                <w:szCs w:val="32"/>
                                <w:lang w:val="es-ES"/>
                              </w:rPr>
                              <w:br/>
                            </w:r>
                            <w:r w:rsidR="0033569C" w:rsidRPr="000D1700">
                              <w:rPr>
                                <w:rFonts w:ascii="Calibri" w:hAnsi="Calibri"/>
                                <w:b/>
                                <w:color w:val="00B0F0"/>
                                <w:sz w:val="32"/>
                                <w:szCs w:val="32"/>
                                <w:lang w:val="es-ES"/>
                              </w:rPr>
                              <w:t>PROGRAMA</w:t>
                            </w:r>
                            <w:r w:rsidR="004D03EA">
                              <w:rPr>
                                <w:rFonts w:ascii="Calibri" w:hAnsi="Calibri"/>
                                <w:b/>
                                <w:color w:val="00B0F0"/>
                                <w:sz w:val="32"/>
                                <w:szCs w:val="32"/>
                                <w:lang w:val="es-ES"/>
                              </w:rPr>
                              <w:br/>
                            </w:r>
                            <w:r w:rsidR="00157F02" w:rsidRPr="00157F02">
                              <w:rPr>
                                <w:rFonts w:ascii="Calibri" w:hAnsi="Calibri"/>
                                <w:b/>
                                <w:color w:val="FFFFFF" w:themeColor="background1"/>
                                <w:sz w:val="44"/>
                                <w:szCs w:val="48"/>
                                <w:lang w:val="es-ES"/>
                              </w:rPr>
                              <w:t xml:space="preserve">RUTA DE FE Y DEVOCIÓN EN COLOMBIA </w:t>
                            </w:r>
                            <w:r w:rsidR="00D13274">
                              <w:rPr>
                                <w:rFonts w:ascii="Calibri" w:hAnsi="Calibri"/>
                                <w:b/>
                                <w:color w:val="FFFFFF" w:themeColor="background1"/>
                                <w:sz w:val="48"/>
                                <w:szCs w:val="48"/>
                                <w:lang w:val="es-ES"/>
                              </w:rPr>
                              <w:br/>
                            </w: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191A78" id="_x0000_t202" coordsize="21600,21600" o:spt="202" path="m,l,21600r21600,l21600,xe">
                <v:stroke joinstyle="miter"/>
                <v:path gradientshapeok="t" o:connecttype="rect"/>
              </v:shapetype>
              <v:shape id="Cuadro de texto 2" o:spid="_x0000_s1026" type="#_x0000_t202" style="position:absolute;margin-left:269.7pt;margin-top:63pt;width:252.7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" filled="f" stroked="f">
                <v:textbox>
                  <w:txbxContent>
                    <w:p w14:paraId="754C2264" w14:textId="5A4EC0DD" w:rsidR="000F3CBD" w:rsidRPr="000D1700" w:rsidRDefault="00D53914" w:rsidP="004D03EA">
                      <w:pPr>
                        <w:spacing w:line="192" w:lineRule="auto"/>
                        <w:rPr>
                          <w:rFonts w:ascii="Calibri" w:hAnsi="Calibri"/>
                          <w:b/>
                          <w:color w:val="00B0F0"/>
                          <w:sz w:val="32"/>
                          <w:szCs w:val="32"/>
                          <w:lang w:val="es-ES"/>
                        </w:rPr>
                      </w:pPr>
                      <w:r>
                        <w:rPr>
                          <w:rFonts w:ascii="Calibri" w:hAnsi="Calibri"/>
                          <w:b/>
                          <w:color w:val="00B0F0"/>
                          <w:sz w:val="32"/>
                          <w:szCs w:val="32"/>
                          <w:lang w:val="es-ES"/>
                        </w:rPr>
                        <w:br/>
                      </w:r>
                      <w:r w:rsidR="0033569C" w:rsidRPr="000D1700">
                        <w:rPr>
                          <w:rFonts w:ascii="Calibri" w:hAnsi="Calibri"/>
                          <w:b/>
                          <w:color w:val="00B0F0"/>
                          <w:sz w:val="32"/>
                          <w:szCs w:val="32"/>
                          <w:lang w:val="es-ES"/>
                        </w:rPr>
                        <w:t>PROGRAMA</w:t>
                      </w:r>
                      <w:r w:rsidR="004D03EA">
                        <w:rPr>
                          <w:rFonts w:ascii="Calibri" w:hAnsi="Calibri"/>
                          <w:b/>
                          <w:color w:val="00B0F0"/>
                          <w:sz w:val="32"/>
                          <w:szCs w:val="32"/>
                          <w:lang w:val="es-ES"/>
                        </w:rPr>
                        <w:br/>
                      </w:r>
                      <w:r w:rsidR="00157F02" w:rsidRPr="00157F02">
                        <w:rPr>
                          <w:rFonts w:ascii="Calibri" w:hAnsi="Calibri"/>
                          <w:b/>
                          <w:color w:val="FFFFFF" w:themeColor="background1"/>
                          <w:sz w:val="44"/>
                          <w:szCs w:val="48"/>
                          <w:lang w:val="es-ES"/>
                        </w:rPr>
                        <w:t xml:space="preserve">RUTA DE FE Y DEVOCIÓN EN COLOMBIA </w:t>
                      </w:r>
                      <w:r w:rsidR="00D13274">
                        <w:rPr>
                          <w:rFonts w:ascii="Calibri" w:hAnsi="Calibri"/>
                          <w:b/>
                          <w:color w:val="FFFFFF" w:themeColor="background1"/>
                          <w:sz w:val="48"/>
                          <w:szCs w:val="48"/>
                          <w:lang w:val="es-ES"/>
                        </w:rPr>
                        <w:br/>
                      </w: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v:shape>
            </w:pict>
          </mc:Fallback>
        </mc:AlternateContent>
      </w:r>
      <w:r w:rsidR="005D7A79" w:rsidRPr="007C6DF6">
        <w:rPr>
          <w:rFonts w:ascii="Calibri" w:hAnsi="Calibri"/>
          <w:noProof/>
          <w:sz w:val="32"/>
          <w:szCs w:val="32"/>
          <w:lang w:eastAsia="es-CO"/>
        </w:rPr>
        <mc:AlternateContent>
          <mc:Choice Requires="wps">
            <w:drawing>
              <wp:anchor distT="0" distB="0" distL="114300" distR="114300" simplePos="0" relativeHeight="251663360" behindDoc="0" locked="0" layoutInCell="1" allowOverlap="1" wp14:anchorId="1FD7D096" wp14:editId="7B92AD45">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36A55E72" w:rsidR="005D7A79" w:rsidRPr="007C6DF6" w:rsidRDefault="00B43921" w:rsidP="00073E39">
      <w:pPr>
        <w:tabs>
          <w:tab w:val="right" w:pos="8838"/>
        </w:tabs>
        <w:rPr>
          <w:rFonts w:ascii="Calibri" w:hAnsi="Calibri"/>
        </w:rPr>
      </w:pPr>
      <w:r w:rsidRPr="007C6DF6">
        <w:rPr>
          <w:rFonts w:ascii="Calibri" w:hAnsi="Calibri"/>
          <w:b/>
          <w:noProof/>
          <w:color w:val="FFFFFF" w:themeColor="background1"/>
          <w:sz w:val="34"/>
          <w:szCs w:val="34"/>
          <w:lang w:eastAsia="es-CO"/>
        </w:rPr>
        <w:lastRenderedPageBreak/>
        <w:drawing>
          <wp:anchor distT="0" distB="0" distL="114300" distR="114300" simplePos="0" relativeHeight="251655165" behindDoc="1" locked="0" layoutInCell="1" allowOverlap="1" wp14:anchorId="663C7F94" wp14:editId="3DB20F69">
            <wp:simplePos x="0" y="0"/>
            <wp:positionH relativeFrom="page">
              <wp:align>right</wp:align>
            </wp:positionH>
            <wp:positionV relativeFrom="paragraph">
              <wp:posOffset>-444500</wp:posOffset>
            </wp:positionV>
            <wp:extent cx="7887335" cy="1020363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103A4E" w:rsidRPr="007C6DF6">
        <w:rPr>
          <w:rFonts w:ascii="Calibri" w:hAnsi="Calibri"/>
          <w:noProof/>
          <w:sz w:val="32"/>
          <w:szCs w:val="32"/>
          <w:lang w:eastAsia="es-CO"/>
        </w:rPr>
        <mc:AlternateContent>
          <mc:Choice Requires="wps">
            <w:drawing>
              <wp:anchor distT="0" distB="0" distL="114300" distR="114300" simplePos="0" relativeHeight="251666432" behindDoc="0" locked="0" layoutInCell="1" allowOverlap="1" wp14:anchorId="2F01EB6A" wp14:editId="012501A0">
                <wp:simplePos x="0" y="0"/>
                <wp:positionH relativeFrom="page">
                  <wp:align>right</wp:align>
                </wp:positionH>
                <wp:positionV relativeFrom="paragraph">
                  <wp:posOffset>194945</wp:posOffset>
                </wp:positionV>
                <wp:extent cx="2291715" cy="396240"/>
                <wp:effectExtent l="0" t="0" r="0" b="3810"/>
                <wp:wrapSquare wrapText="bothSides"/>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11C80849" w:rsidR="005D7A79" w:rsidRPr="007C6DF6" w:rsidRDefault="007C79EA"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8</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01EB6A" id="Cuadro de texto 21" o:spid="_x0000_s1028" type="#_x0000_t202" style="position:absolute;margin-left:129.25pt;margin-top:15.35pt;width:180.45pt;height:31.2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" filled="f" stroked="f">
                <v:textbox>
                  <w:txbxContent>
                    <w:p w14:paraId="542FCB00" w14:textId="11C80849" w:rsidR="005D7A79" w:rsidRPr="007C6DF6" w:rsidRDefault="007C79EA"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8</w:t>
                      </w:r>
                      <w:r w:rsidR="005D7A79" w:rsidRPr="007C6DF6">
                        <w:rPr>
                          <w:rFonts w:ascii="Calibri" w:hAnsi="Calibri"/>
                          <w:b/>
                          <w:color w:val="FFFFFF" w:themeColor="background1"/>
                          <w:sz w:val="32"/>
                          <w:szCs w:val="32"/>
                          <w:lang w:val="es-ES"/>
                        </w:rPr>
                        <w:t xml:space="preserve"> DÍAS</w:t>
                      </w:r>
                    </w:p>
                  </w:txbxContent>
                </v:textbox>
                <w10:wrap type="square" anchorx="page"/>
              </v:shape>
            </w:pict>
          </mc:Fallback>
        </mc:AlternateContent>
      </w:r>
      <w:r w:rsidR="00BC30D4">
        <w:rPr>
          <w:rFonts w:ascii="Calibri" w:hAnsi="Calibri"/>
          <w:b/>
          <w:noProof/>
          <w:color w:val="FFFFFF" w:themeColor="background1"/>
          <w:sz w:val="34"/>
          <w:szCs w:val="34"/>
          <w:lang w:eastAsia="es-CO"/>
        </w:rPr>
        <w:t>gg</w:t>
      </w:r>
      <w:r w:rsidR="00073E39">
        <w:rPr>
          <w:rFonts w:ascii="Calibri" w:hAnsi="Calibri"/>
        </w:rPr>
        <w:tab/>
      </w:r>
    </w:p>
    <w:p w14:paraId="1D1B6006" w14:textId="77777777" w:rsidR="00583EBD" w:rsidRDefault="00583EBD" w:rsidP="00470F65">
      <w:pPr>
        <w:rPr>
          <w:rFonts w:ascii="Calibri" w:hAnsi="Calibri"/>
          <w:b/>
          <w:color w:val="FFFFFF" w:themeColor="background1"/>
          <w:sz w:val="26"/>
          <w:szCs w:val="26"/>
        </w:rPr>
        <w:sectPr w:rsidR="00583EBD" w:rsidSect="005D7A79">
          <w:headerReference w:type="even" r:id="rId10"/>
          <w:headerReference w:type="first" r:id="rId11"/>
          <w:pgSz w:w="12240" w:h="15840"/>
          <w:pgMar w:top="465" w:right="1701" w:bottom="1417" w:left="1701" w:header="708" w:footer="708" w:gutter="0"/>
          <w:cols w:space="708"/>
          <w:docGrid w:linePitch="360"/>
        </w:sectPr>
      </w:pPr>
    </w:p>
    <w:p w14:paraId="0540E5DD" w14:textId="6129C904" w:rsidR="0027327A" w:rsidRDefault="0027327A" w:rsidP="00470F65">
      <w:pPr>
        <w:rPr>
          <w:rFonts w:ascii="Calibri" w:hAnsi="Calibri"/>
          <w:b/>
          <w:color w:val="FFFFFF" w:themeColor="background1"/>
          <w:sz w:val="26"/>
          <w:szCs w:val="26"/>
        </w:rPr>
      </w:pPr>
    </w:p>
    <w:p w14:paraId="6CD4F995" w14:textId="2C33F5BE" w:rsidR="00583EBD" w:rsidRPr="00073E39" w:rsidRDefault="006F5C7A" w:rsidP="00583EBD">
      <w:pPr>
        <w:tabs>
          <w:tab w:val="left" w:pos="6255"/>
        </w:tabs>
        <w:ind w:right="96"/>
        <w:jc w:val="both"/>
        <w:rPr>
          <w:b/>
          <w:noProof/>
          <w:color w:val="000000" w:themeColor="text1"/>
          <w:sz w:val="26"/>
          <w:szCs w:val="26"/>
        </w:rPr>
      </w:pPr>
      <w:r w:rsidRPr="00073E39">
        <w:rPr>
          <w:rFonts w:ascii="Calibri" w:hAnsi="Calibri"/>
          <w:b/>
          <w:noProof/>
          <w:color w:val="FFFFFF" w:themeColor="background1"/>
          <w:sz w:val="26"/>
          <w:szCs w:val="26"/>
          <w:lang w:eastAsia="es-CO"/>
        </w:rPr>
        <w:drawing>
          <wp:anchor distT="0" distB="0" distL="114300" distR="114300" simplePos="0" relativeHeight="251701248" behindDoc="1" locked="0" layoutInCell="1" allowOverlap="1" wp14:anchorId="76C4E52A" wp14:editId="511C9FF4">
            <wp:simplePos x="0" y="0"/>
            <wp:positionH relativeFrom="margin">
              <wp:align>left</wp:align>
            </wp:positionH>
            <wp:positionV relativeFrom="paragraph">
              <wp:posOffset>12700</wp:posOffset>
            </wp:positionV>
            <wp:extent cx="1854835" cy="2381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2" cstate="email">
                      <a:extLst>
                        <a:ext uri="{28A0092B-C50C-407E-A947-70E740481C1C}">
                          <a14:useLocalDpi xmlns:a14="http://schemas.microsoft.com/office/drawing/2010/main"/>
                        </a:ext>
                      </a:extLst>
                    </a:blip>
                    <a:stretch>
                      <a:fillRect/>
                    </a:stretch>
                  </pic:blipFill>
                  <pic:spPr>
                    <a:xfrm>
                      <a:off x="0" y="0"/>
                      <a:ext cx="1854835" cy="238125"/>
                    </a:xfrm>
                    <a:prstGeom prst="rect">
                      <a:avLst/>
                    </a:prstGeom>
                  </pic:spPr>
                </pic:pic>
              </a:graphicData>
            </a:graphic>
            <wp14:sizeRelH relativeFrom="page">
              <wp14:pctWidth>0</wp14:pctWidth>
            </wp14:sizeRelH>
            <wp14:sizeRelV relativeFrom="page">
              <wp14:pctHeight>0</wp14:pctHeight>
            </wp14:sizeRelV>
          </wp:anchor>
        </w:drawing>
      </w:r>
      <w:r w:rsidR="00583EBD">
        <w:rPr>
          <w:b/>
          <w:noProof/>
          <w:color w:val="FFFFFF" w:themeColor="background1"/>
          <w:sz w:val="26"/>
          <w:szCs w:val="26"/>
        </w:rPr>
        <w:t xml:space="preserve">      </w:t>
      </w:r>
      <w:r w:rsidR="00583EBD" w:rsidRPr="00073E39">
        <w:rPr>
          <w:b/>
          <w:noProof/>
          <w:color w:val="FFFFFF" w:themeColor="background1"/>
          <w:sz w:val="26"/>
          <w:szCs w:val="26"/>
        </w:rPr>
        <w:t xml:space="preserve">ITINERARIO </w:t>
      </w:r>
    </w:p>
    <w:p w14:paraId="4A96187F" w14:textId="38FB1E65" w:rsidR="00184C9E" w:rsidRDefault="00184C9E" w:rsidP="00184C9E">
      <w:pPr>
        <w:ind w:right="96"/>
        <w:jc w:val="both"/>
        <w:rPr>
          <w:noProof/>
          <w:color w:val="000000" w:themeColor="text1"/>
        </w:rPr>
      </w:pPr>
    </w:p>
    <w:p w14:paraId="2766BE17" w14:textId="46533011" w:rsidR="00F77631" w:rsidRDefault="00F77631" w:rsidP="00073E39">
      <w:pPr>
        <w:tabs>
          <w:tab w:val="left" w:pos="3705"/>
        </w:tabs>
        <w:ind w:right="96" w:firstLine="708"/>
        <w:rPr>
          <w:noProof/>
          <w:color w:val="000000" w:themeColor="text1"/>
        </w:rPr>
      </w:pPr>
    </w:p>
    <w:p w14:paraId="42E7DA4B" w14:textId="77777777" w:rsidR="00073E39" w:rsidRDefault="00073E39" w:rsidP="00073E39">
      <w:pPr>
        <w:tabs>
          <w:tab w:val="left" w:pos="3705"/>
        </w:tabs>
        <w:ind w:right="96" w:firstLine="708"/>
        <w:rPr>
          <w:noProof/>
          <w:color w:val="000000" w:themeColor="text1"/>
        </w:rPr>
        <w:sectPr w:rsidR="00073E39" w:rsidSect="00583EBD">
          <w:type w:val="continuous"/>
          <w:pgSz w:w="12240" w:h="15840"/>
          <w:pgMar w:top="465" w:right="1701" w:bottom="1417" w:left="1701" w:header="708" w:footer="708" w:gutter="0"/>
          <w:cols w:num="2" w:space="708"/>
          <w:docGrid w:linePitch="360"/>
        </w:sectPr>
      </w:pPr>
    </w:p>
    <w:p w14:paraId="61200589" w14:textId="77777777" w:rsidR="006F5C7A" w:rsidRDefault="006F5C7A" w:rsidP="00FC1A8F">
      <w:pPr>
        <w:jc w:val="both"/>
        <w:rPr>
          <w:rFonts w:ascii="Calibri" w:hAnsi="Calibri"/>
          <w:b/>
          <w:color w:val="002060"/>
          <w:sz w:val="20"/>
          <w:szCs w:val="20"/>
          <w:highlight w:val="yellow"/>
        </w:rPr>
      </w:pPr>
    </w:p>
    <w:p w14:paraId="4C9CF2CE" w14:textId="77777777" w:rsidR="002A7576" w:rsidRPr="00B76C13" w:rsidRDefault="002A7576" w:rsidP="00FC1A8F">
      <w:pPr>
        <w:jc w:val="both"/>
        <w:rPr>
          <w:rFonts w:ascii="Calibri" w:hAnsi="Calibri"/>
          <w:b/>
          <w:color w:val="002060"/>
          <w:sz w:val="20"/>
          <w:szCs w:val="20"/>
        </w:rPr>
        <w:sectPr w:rsidR="002A7576" w:rsidRPr="00B76C13" w:rsidSect="00626B36">
          <w:type w:val="continuous"/>
          <w:pgSz w:w="12240" w:h="15840"/>
          <w:pgMar w:top="2268" w:right="1701" w:bottom="1417" w:left="1701" w:header="708" w:footer="708" w:gutter="0"/>
          <w:cols w:space="708"/>
          <w:docGrid w:linePitch="360"/>
        </w:sectPr>
      </w:pPr>
    </w:p>
    <w:p w14:paraId="039EE83F" w14:textId="42AEF294" w:rsidR="00372111" w:rsidRPr="00DD3289" w:rsidRDefault="00402606" w:rsidP="00FC1A8F">
      <w:pPr>
        <w:jc w:val="both"/>
        <w:rPr>
          <w:rFonts w:ascii="Calibri" w:hAnsi="Calibri"/>
          <w:sz w:val="20"/>
          <w:szCs w:val="20"/>
        </w:rPr>
      </w:pPr>
      <w:r w:rsidRPr="00DD3289">
        <w:rPr>
          <w:rFonts w:ascii="Calibri" w:hAnsi="Calibri"/>
          <w:b/>
          <w:color w:val="002060"/>
          <w:sz w:val="20"/>
          <w:szCs w:val="20"/>
        </w:rPr>
        <w:t xml:space="preserve">DÍA 1 </w:t>
      </w:r>
      <w:r w:rsidR="00B12998" w:rsidRPr="00DD3289">
        <w:rPr>
          <w:rFonts w:ascii="Calibri" w:hAnsi="Calibri"/>
          <w:b/>
          <w:color w:val="002060"/>
          <w:sz w:val="20"/>
          <w:szCs w:val="20"/>
        </w:rPr>
        <w:t xml:space="preserve">BOGOTÁ </w:t>
      </w:r>
      <w:r w:rsidRPr="00DD3289">
        <w:rPr>
          <w:rFonts w:ascii="Calibri" w:hAnsi="Calibri"/>
          <w:sz w:val="20"/>
          <w:szCs w:val="20"/>
        </w:rPr>
        <w:t>Recepción y traslado del aeropuerto Internacional El Dorado al hotel elegido. Alojamiento</w:t>
      </w:r>
      <w:r w:rsidR="00E93594" w:rsidRPr="00DD3289">
        <w:rPr>
          <w:rFonts w:ascii="Calibri" w:hAnsi="Calibri"/>
          <w:sz w:val="20"/>
          <w:szCs w:val="20"/>
        </w:rPr>
        <w:t>.</w:t>
      </w:r>
    </w:p>
    <w:p w14:paraId="1AC16767" w14:textId="77777777" w:rsidR="006E524E" w:rsidRPr="00DD3289" w:rsidRDefault="005B6E0A" w:rsidP="00B14737">
      <w:pPr>
        <w:jc w:val="both"/>
        <w:rPr>
          <w:rFonts w:ascii="Calibri" w:hAnsi="Calibri"/>
          <w:b/>
          <w:color w:val="C00000"/>
          <w:sz w:val="20"/>
          <w:szCs w:val="20"/>
        </w:rPr>
      </w:pPr>
      <w:r w:rsidRPr="00DD3289">
        <w:rPr>
          <w:rFonts w:ascii="Calibri" w:hAnsi="Calibri"/>
          <w:b/>
          <w:color w:val="002060"/>
          <w:sz w:val="20"/>
          <w:szCs w:val="20"/>
        </w:rPr>
        <w:t xml:space="preserve">DÍA 2 BOGOTÁ </w:t>
      </w:r>
      <w:r w:rsidR="00576496" w:rsidRPr="00DD3289">
        <w:rPr>
          <w:rFonts w:ascii="Calibri" w:hAnsi="Calibri"/>
          <w:b/>
          <w:color w:val="002060"/>
          <w:sz w:val="20"/>
          <w:szCs w:val="20"/>
        </w:rPr>
        <w:t>(City Tour y Santuario del Señor Caído de Monserrate</w:t>
      </w:r>
      <w:r w:rsidR="001A6A4A" w:rsidRPr="00DD3289">
        <w:rPr>
          <w:rFonts w:ascii="Calibri" w:hAnsi="Calibri"/>
          <w:b/>
          <w:color w:val="002060"/>
          <w:sz w:val="20"/>
          <w:szCs w:val="20"/>
        </w:rPr>
        <w:t xml:space="preserve"> y </w:t>
      </w:r>
      <w:r w:rsidR="001404A3" w:rsidRPr="00DD3289">
        <w:rPr>
          <w:rFonts w:ascii="Calibri" w:hAnsi="Calibri"/>
          <w:b/>
          <w:color w:val="002060"/>
          <w:sz w:val="20"/>
          <w:szCs w:val="20"/>
        </w:rPr>
        <w:t xml:space="preserve">Visita al </w:t>
      </w:r>
      <w:r w:rsidR="001A6A4A" w:rsidRPr="00DD3289">
        <w:rPr>
          <w:rFonts w:ascii="Calibri" w:hAnsi="Calibri"/>
          <w:b/>
          <w:color w:val="002060"/>
          <w:sz w:val="20"/>
          <w:szCs w:val="20"/>
        </w:rPr>
        <w:t>Santuario del Divino Niño</w:t>
      </w:r>
      <w:r w:rsidR="00576496" w:rsidRPr="00DD3289">
        <w:rPr>
          <w:rFonts w:ascii="Calibri" w:hAnsi="Calibri"/>
          <w:b/>
          <w:color w:val="002060"/>
          <w:sz w:val="20"/>
          <w:szCs w:val="20"/>
        </w:rPr>
        <w:t xml:space="preserve">) </w:t>
      </w:r>
      <w:r w:rsidRPr="00DD3289">
        <w:rPr>
          <w:rFonts w:ascii="Calibri" w:hAnsi="Calibri"/>
          <w:sz w:val="20"/>
          <w:szCs w:val="20"/>
        </w:rPr>
        <w:t>Desayuno en el hotel. A continuación uno de nuestros representantes lo recogerá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y luego irá a la Casa Museo Quinta de Bolívar, donde vivió el Libertador Simón Bolívar. La ruta sigue de los 2.600 metros sobre el nivel del mar de la ciudad hasta los 3.152 metros, allí está el santuario donde se venera la imagen del Señor Caído de Monserrate. Desde allí se aprecia la mejor panorámica de Bogotá.</w:t>
      </w:r>
      <w:r w:rsidR="00B16233" w:rsidRPr="00DD3289">
        <w:rPr>
          <w:rFonts w:ascii="Calibri" w:hAnsi="Calibri"/>
          <w:sz w:val="20"/>
          <w:szCs w:val="20"/>
        </w:rPr>
        <w:t xml:space="preserve"> </w:t>
      </w:r>
      <w:r w:rsidR="00B16233" w:rsidRPr="00DD3289">
        <w:rPr>
          <w:sz w:val="20"/>
          <w:szCs w:val="20"/>
        </w:rPr>
        <w:t>Después del descenso</w:t>
      </w:r>
      <w:r w:rsidR="00F61196" w:rsidRPr="00DD3289">
        <w:rPr>
          <w:sz w:val="20"/>
          <w:szCs w:val="20"/>
        </w:rPr>
        <w:t xml:space="preserve"> lo</w:t>
      </w:r>
      <w:r w:rsidR="00B16233" w:rsidRPr="00DD3289">
        <w:rPr>
          <w:sz w:val="20"/>
          <w:szCs w:val="20"/>
        </w:rPr>
        <w:t xml:space="preserve"> llevaremos hasta un famoso restaurante de comida típica en donde disfrutarán un auténtico almuerzo santafereño</w:t>
      </w:r>
      <w:r w:rsidR="00F61196" w:rsidRPr="00DD3289">
        <w:rPr>
          <w:sz w:val="20"/>
          <w:szCs w:val="20"/>
        </w:rPr>
        <w:t xml:space="preserve">. </w:t>
      </w:r>
      <w:r w:rsidR="001C2B40" w:rsidRPr="00DD3289">
        <w:rPr>
          <w:sz w:val="20"/>
          <w:szCs w:val="20"/>
        </w:rPr>
        <w:t xml:space="preserve">En la tarde la </w:t>
      </w:r>
      <w:r w:rsidR="001C2B40" w:rsidRPr="00DD3289">
        <w:rPr>
          <w:sz w:val="20"/>
          <w:szCs w:val="20"/>
        </w:rPr>
        <w:t xml:space="preserve">peregrinación </w:t>
      </w:r>
      <w:r w:rsidR="00DA54C5" w:rsidRPr="00DD3289">
        <w:rPr>
          <w:sz w:val="20"/>
          <w:szCs w:val="20"/>
        </w:rPr>
        <w:t>continúa</w:t>
      </w:r>
      <w:r w:rsidR="001C2B40" w:rsidRPr="00DD3289">
        <w:rPr>
          <w:sz w:val="20"/>
          <w:szCs w:val="20"/>
        </w:rPr>
        <w:t xml:space="preserve"> hacia el</w:t>
      </w:r>
      <w:r w:rsidR="00F61196" w:rsidRPr="00DD3289">
        <w:rPr>
          <w:sz w:val="20"/>
          <w:szCs w:val="20"/>
        </w:rPr>
        <w:t xml:space="preserve"> S</w:t>
      </w:r>
      <w:r w:rsidR="001C2B40" w:rsidRPr="00DD3289">
        <w:rPr>
          <w:sz w:val="20"/>
          <w:szCs w:val="20"/>
        </w:rPr>
        <w:t xml:space="preserve">antuario del Divino Niño Jesús, ubicado en el barrio 20 de julio al sur de Bogotá. Allí se venera desde 1935 una imagen, que representa a Cristo cuando era niño, en la que miles de creyentes confían para proteger sus hogares. Este lugar está abierto al público todos los días. Regreso al hotel y alojamiento. </w:t>
      </w:r>
      <w:r w:rsidR="001C2B40" w:rsidRPr="00DD3289">
        <w:rPr>
          <w:sz w:val="20"/>
          <w:szCs w:val="20"/>
        </w:rPr>
        <w:br/>
      </w:r>
    </w:p>
    <w:p w14:paraId="2E8E3A8E" w14:textId="05A5B2C0" w:rsidR="00BE5448" w:rsidRPr="00DD3289" w:rsidRDefault="005B6E0A" w:rsidP="005B6E0A">
      <w:pPr>
        <w:rPr>
          <w:sz w:val="20"/>
          <w:szCs w:val="20"/>
        </w:rPr>
      </w:pPr>
      <w:r w:rsidRPr="00DD3289">
        <w:rPr>
          <w:rFonts w:ascii="Calibri" w:hAnsi="Calibri"/>
          <w:b/>
          <w:color w:val="C00000"/>
          <w:sz w:val="20"/>
          <w:szCs w:val="20"/>
        </w:rPr>
        <w:t>*Notas:</w:t>
      </w:r>
      <w:r w:rsidRPr="00DD3289">
        <w:rPr>
          <w:rFonts w:ascii="Calibri" w:hAnsi="Calibri"/>
          <w:color w:val="C00000"/>
          <w:sz w:val="20"/>
          <w:szCs w:val="20"/>
        </w:rPr>
        <w:t xml:space="preserve"> </w:t>
      </w:r>
      <w:r w:rsidR="00BE5448" w:rsidRPr="00DD3289">
        <w:rPr>
          <w:rFonts w:ascii="Calibri" w:hAnsi="Calibri"/>
          <w:color w:val="C00000"/>
          <w:sz w:val="20"/>
          <w:szCs w:val="20"/>
        </w:rPr>
        <w:br/>
      </w:r>
      <w:r w:rsidR="00BE5448" w:rsidRPr="00DD3289">
        <w:rPr>
          <w:rFonts w:ascii="Calibri" w:hAnsi="Calibri"/>
          <w:sz w:val="20"/>
          <w:szCs w:val="20"/>
        </w:rPr>
        <w:t xml:space="preserve">* </w:t>
      </w:r>
      <w:r w:rsidRPr="00DD3289">
        <w:rPr>
          <w:rFonts w:ascii="Calibri" w:hAnsi="Calibri"/>
          <w:sz w:val="20"/>
          <w:szCs w:val="20"/>
        </w:rPr>
        <w:t>El museo del oro y la Casa Museo Quinta de Bolívar están cerrados los días lunes por lo cual se visita el Museo de Boter</w:t>
      </w:r>
      <w:r w:rsidR="00BE5448" w:rsidRPr="00DD3289">
        <w:rPr>
          <w:rFonts w:ascii="Calibri" w:hAnsi="Calibri"/>
          <w:sz w:val="20"/>
          <w:szCs w:val="20"/>
        </w:rPr>
        <w:t>o y El Museo Casa de la Moneda.</w:t>
      </w:r>
      <w:r w:rsidRPr="00DD3289">
        <w:rPr>
          <w:rFonts w:ascii="Calibri" w:hAnsi="Calibri"/>
          <w:sz w:val="20"/>
          <w:szCs w:val="20"/>
        </w:rPr>
        <w:br/>
      </w:r>
      <w:r w:rsidR="00BE5448" w:rsidRPr="00DD3289">
        <w:rPr>
          <w:sz w:val="20"/>
          <w:szCs w:val="20"/>
        </w:rPr>
        <w:t>*</w:t>
      </w:r>
      <w:r w:rsidR="000E0D65" w:rsidRPr="00DD3289">
        <w:rPr>
          <w:sz w:val="20"/>
          <w:szCs w:val="20"/>
        </w:rPr>
        <w:t xml:space="preserve">Opera de Lunes a Sábado </w:t>
      </w:r>
      <w:r w:rsidR="00BA17E8" w:rsidRPr="00DD3289">
        <w:rPr>
          <w:sz w:val="20"/>
          <w:szCs w:val="20"/>
        </w:rPr>
        <w:t xml:space="preserve">con </w:t>
      </w:r>
      <w:r w:rsidR="000E0D65" w:rsidRPr="00DD3289">
        <w:rPr>
          <w:sz w:val="20"/>
          <w:szCs w:val="20"/>
        </w:rPr>
        <w:t>salida</w:t>
      </w:r>
      <w:r w:rsidR="00BA17E8" w:rsidRPr="00DD3289">
        <w:rPr>
          <w:sz w:val="20"/>
          <w:szCs w:val="20"/>
        </w:rPr>
        <w:t xml:space="preserve"> </w:t>
      </w:r>
      <w:r w:rsidR="00364A9C" w:rsidRPr="00DD3289">
        <w:rPr>
          <w:sz w:val="20"/>
          <w:szCs w:val="20"/>
        </w:rPr>
        <w:t xml:space="preserve">en la mañana </w:t>
      </w:r>
      <w:r w:rsidR="00BA17E8" w:rsidRPr="00DD3289">
        <w:rPr>
          <w:sz w:val="20"/>
          <w:szCs w:val="20"/>
        </w:rPr>
        <w:t>del hotel</w:t>
      </w:r>
      <w:r w:rsidR="00364A9C" w:rsidRPr="00DD3289">
        <w:rPr>
          <w:sz w:val="20"/>
          <w:szCs w:val="20"/>
        </w:rPr>
        <w:t xml:space="preserve"> a las 9 am aproximadamente</w:t>
      </w:r>
      <w:r w:rsidR="000E0D65" w:rsidRPr="00DD3289">
        <w:rPr>
          <w:sz w:val="20"/>
          <w:szCs w:val="20"/>
        </w:rPr>
        <w:t>. Los domingos se realiza bajo solicitud ya que operativamente es difícil visitar el Santuario de Monserrate por la cantidad de feligreses que acuden a él este día</w:t>
      </w:r>
      <w:r w:rsidR="00293844" w:rsidRPr="00DD3289">
        <w:rPr>
          <w:sz w:val="20"/>
          <w:szCs w:val="20"/>
        </w:rPr>
        <w:t>.</w:t>
      </w:r>
      <w:r w:rsidR="00522BBA" w:rsidRPr="00DD3289">
        <w:rPr>
          <w:sz w:val="20"/>
          <w:szCs w:val="20"/>
        </w:rPr>
        <w:br/>
        <w:t xml:space="preserve">*Este tour no se opera en domingo de ramos jueves, viernes y sábado santos ni en domingo de resurrección. </w:t>
      </w:r>
      <w:r w:rsidR="00522BBA" w:rsidRPr="00DD3289">
        <w:rPr>
          <w:sz w:val="20"/>
          <w:szCs w:val="20"/>
        </w:rPr>
        <w:br/>
        <w:t xml:space="preserve">* Para lunes, martes y miércoles santo </w:t>
      </w:r>
      <w:r w:rsidR="00E978F1" w:rsidRPr="00DD3289">
        <w:rPr>
          <w:sz w:val="20"/>
          <w:szCs w:val="20"/>
        </w:rPr>
        <w:t xml:space="preserve">por el mismo valor y por el mismo tiempo de duración este tour se prestará únicamente como ascenso y descenso a Monserrate sin recorrido por el centro histórico debido a las largas filas que se presentan para estas fechas.  </w:t>
      </w:r>
      <w:r w:rsidR="00293844" w:rsidRPr="00DD3289">
        <w:rPr>
          <w:sz w:val="20"/>
          <w:szCs w:val="20"/>
        </w:rPr>
        <w:br/>
        <w:t>*</w:t>
      </w:r>
      <w:r w:rsidR="00B725D7" w:rsidRPr="00DD3289">
        <w:rPr>
          <w:sz w:val="20"/>
          <w:szCs w:val="20"/>
        </w:rPr>
        <w:t>Almuerzo incluye</w:t>
      </w:r>
      <w:r w:rsidR="00F61196" w:rsidRPr="00DD3289">
        <w:rPr>
          <w:b/>
          <w:sz w:val="20"/>
          <w:szCs w:val="20"/>
        </w:rPr>
        <w:t>:</w:t>
      </w:r>
      <w:r w:rsidR="00F61196" w:rsidRPr="00DD3289">
        <w:rPr>
          <w:sz w:val="20"/>
          <w:szCs w:val="20"/>
        </w:rPr>
        <w:t xml:space="preserve"> entrada de empanaditas típicas colombianas, Plato fuerte Ajiaco con pollo, postre típico y 1 bebida suave no alcohólica.  </w:t>
      </w:r>
      <w:r w:rsidR="00BE5448" w:rsidRPr="00DD3289">
        <w:rPr>
          <w:sz w:val="20"/>
          <w:szCs w:val="20"/>
        </w:rPr>
        <w:br/>
      </w:r>
      <w:r w:rsidR="00BE5448" w:rsidRPr="00DD3289">
        <w:rPr>
          <w:rFonts w:ascii="Calibri" w:hAnsi="Calibri"/>
          <w:b/>
          <w:sz w:val="20"/>
          <w:szCs w:val="20"/>
        </w:rPr>
        <w:t>Duración:</w:t>
      </w:r>
      <w:r w:rsidR="00750DDF" w:rsidRPr="00DD3289">
        <w:rPr>
          <w:rFonts w:ascii="Calibri" w:hAnsi="Calibri"/>
          <w:sz w:val="20"/>
          <w:szCs w:val="20"/>
        </w:rPr>
        <w:t xml:space="preserve"> Aproximadamente </w:t>
      </w:r>
      <w:r w:rsidR="00B725D7" w:rsidRPr="00DD3289">
        <w:rPr>
          <w:rFonts w:ascii="Calibri" w:hAnsi="Calibri"/>
          <w:sz w:val="20"/>
          <w:szCs w:val="20"/>
        </w:rPr>
        <w:t>9 a 10</w:t>
      </w:r>
      <w:r w:rsidR="00BE5448" w:rsidRPr="00DD3289">
        <w:rPr>
          <w:rFonts w:ascii="Calibri" w:hAnsi="Calibri"/>
          <w:sz w:val="20"/>
          <w:szCs w:val="20"/>
        </w:rPr>
        <w:t xml:space="preserve"> horas.</w:t>
      </w:r>
      <w:r w:rsidR="00B725D7" w:rsidRPr="00DD3289">
        <w:rPr>
          <w:rFonts w:ascii="Calibri" w:hAnsi="Calibri"/>
          <w:sz w:val="20"/>
          <w:szCs w:val="20"/>
        </w:rPr>
        <w:t xml:space="preserve"> (9</w:t>
      </w:r>
      <w:r w:rsidR="00306C38" w:rsidRPr="00DD3289">
        <w:rPr>
          <w:rFonts w:ascii="Calibri" w:hAnsi="Calibri"/>
          <w:sz w:val="20"/>
          <w:szCs w:val="20"/>
        </w:rPr>
        <w:t xml:space="preserve"> </w:t>
      </w:r>
      <w:r w:rsidR="00B725D7" w:rsidRPr="00DD3289">
        <w:rPr>
          <w:rFonts w:ascii="Calibri" w:hAnsi="Calibri"/>
          <w:sz w:val="20"/>
          <w:szCs w:val="20"/>
        </w:rPr>
        <w:t>am a 6</w:t>
      </w:r>
      <w:r w:rsidR="00306C38" w:rsidRPr="00DD3289">
        <w:rPr>
          <w:rFonts w:ascii="Calibri" w:hAnsi="Calibri"/>
          <w:sz w:val="20"/>
          <w:szCs w:val="20"/>
        </w:rPr>
        <w:t xml:space="preserve"> </w:t>
      </w:r>
      <w:r w:rsidR="00B725D7" w:rsidRPr="00DD3289">
        <w:rPr>
          <w:rFonts w:ascii="Calibri" w:hAnsi="Calibri"/>
          <w:sz w:val="20"/>
          <w:szCs w:val="20"/>
        </w:rPr>
        <w:t>pm)</w:t>
      </w:r>
    </w:p>
    <w:p w14:paraId="495EB635" w14:textId="0F1B06C7" w:rsidR="00A5251F" w:rsidRPr="00DD3289" w:rsidRDefault="00396D29" w:rsidP="002F3D3F">
      <w:pPr>
        <w:autoSpaceDE w:val="0"/>
        <w:autoSpaceDN w:val="0"/>
        <w:adjustRightInd w:val="0"/>
        <w:spacing w:after="0" w:line="240" w:lineRule="auto"/>
        <w:jc w:val="both"/>
        <w:rPr>
          <w:rFonts w:ascii="Calibri" w:hAnsi="Calibri"/>
          <w:sz w:val="20"/>
          <w:szCs w:val="20"/>
        </w:rPr>
      </w:pPr>
      <w:r w:rsidRPr="00DD3289">
        <w:rPr>
          <w:rFonts w:ascii="Calibri" w:hAnsi="Calibri"/>
          <w:b/>
          <w:color w:val="002060"/>
          <w:sz w:val="20"/>
          <w:szCs w:val="20"/>
        </w:rPr>
        <w:t xml:space="preserve">DÍA </w:t>
      </w:r>
      <w:r w:rsidR="007E503E" w:rsidRPr="00DD3289">
        <w:rPr>
          <w:rFonts w:ascii="Calibri" w:hAnsi="Calibri"/>
          <w:b/>
          <w:color w:val="002060"/>
          <w:sz w:val="20"/>
          <w:szCs w:val="20"/>
        </w:rPr>
        <w:t>3</w:t>
      </w:r>
      <w:r w:rsidRPr="00DD3289">
        <w:rPr>
          <w:rFonts w:ascii="Calibri" w:hAnsi="Calibri"/>
          <w:b/>
          <w:color w:val="002060"/>
          <w:sz w:val="20"/>
          <w:szCs w:val="20"/>
        </w:rPr>
        <w:t xml:space="preserve"> BOGOTÁ </w:t>
      </w:r>
      <w:r w:rsidR="00703551" w:rsidRPr="00DD3289">
        <w:rPr>
          <w:rFonts w:ascii="Calibri" w:hAnsi="Calibri"/>
          <w:b/>
          <w:color w:val="002060"/>
          <w:sz w:val="20"/>
          <w:szCs w:val="20"/>
        </w:rPr>
        <w:t xml:space="preserve">– ZIPAQUIRA – CHIQUINQUIRA – BOGOTÁ </w:t>
      </w:r>
      <w:r w:rsidRPr="00DD3289">
        <w:rPr>
          <w:rFonts w:ascii="Calibri" w:hAnsi="Calibri"/>
          <w:b/>
          <w:color w:val="002060"/>
          <w:sz w:val="20"/>
          <w:szCs w:val="20"/>
        </w:rPr>
        <w:t>(</w:t>
      </w:r>
      <w:r w:rsidR="00703551" w:rsidRPr="00DD3289">
        <w:rPr>
          <w:rFonts w:ascii="Calibri" w:hAnsi="Calibri"/>
          <w:b/>
          <w:color w:val="002060"/>
          <w:sz w:val="20"/>
          <w:szCs w:val="20"/>
        </w:rPr>
        <w:t>Catedral de Sal y Basílica de Chiquinquirá</w:t>
      </w:r>
      <w:r w:rsidRPr="00DD3289">
        <w:rPr>
          <w:rFonts w:ascii="Calibri" w:hAnsi="Calibri"/>
          <w:b/>
          <w:color w:val="002060"/>
          <w:sz w:val="20"/>
          <w:szCs w:val="20"/>
        </w:rPr>
        <w:t xml:space="preserve">) </w:t>
      </w:r>
      <w:r w:rsidRPr="00DD3289">
        <w:rPr>
          <w:rFonts w:ascii="Calibri" w:hAnsi="Calibri"/>
          <w:sz w:val="20"/>
          <w:szCs w:val="20"/>
        </w:rPr>
        <w:t xml:space="preserve">Desayuno en el hotel. </w:t>
      </w:r>
      <w:r w:rsidRPr="00DD3289">
        <w:rPr>
          <w:rFonts w:ascii="Calibri" w:hAnsi="Calibri"/>
          <w:b/>
          <w:color w:val="002060"/>
          <w:sz w:val="20"/>
          <w:szCs w:val="20"/>
        </w:rPr>
        <w:t xml:space="preserve"> </w:t>
      </w:r>
      <w:r w:rsidR="00703551" w:rsidRPr="00DD3289">
        <w:rPr>
          <w:sz w:val="20"/>
          <w:szCs w:val="20"/>
        </w:rPr>
        <w:t xml:space="preserve">A la hora acordada encuentro con uno de nuestros representantes en el hotel para salir por la Sabana de Bogotá hacia la cercana ciudad de Zipaquira, </w:t>
      </w:r>
      <w:r w:rsidR="000A56AB" w:rsidRPr="00DD3289">
        <w:rPr>
          <w:sz w:val="20"/>
          <w:szCs w:val="20"/>
        </w:rPr>
        <w:t>allí</w:t>
      </w:r>
      <w:r w:rsidR="00703551" w:rsidRPr="00DD3289">
        <w:rPr>
          <w:sz w:val="20"/>
          <w:szCs w:val="20"/>
        </w:rPr>
        <w:t xml:space="preserve"> se encuentra la Catedral de Sal la cual fue construida en un depósito subterráneo de sal a 180 metros por debajo de la superficie donde </w:t>
      </w:r>
      <w:r w:rsidR="007F0208" w:rsidRPr="00DD3289">
        <w:rPr>
          <w:sz w:val="20"/>
          <w:szCs w:val="20"/>
        </w:rPr>
        <w:t>está</w:t>
      </w:r>
      <w:r w:rsidR="00703551" w:rsidRPr="00DD3289">
        <w:rPr>
          <w:sz w:val="20"/>
          <w:szCs w:val="20"/>
        </w:rPr>
        <w:t xml:space="preserve"> “La Capilla de los Mineros”. Este recinto es considerado la primera maravilla de Colombia y una joya arquitectónica de la modernidad</w:t>
      </w:r>
      <w:r w:rsidR="000A56AB" w:rsidRPr="00DD3289">
        <w:rPr>
          <w:sz w:val="20"/>
          <w:szCs w:val="20"/>
        </w:rPr>
        <w:t>. En su interior encontrará una rica colección artística de esculturas de sal y mármol en un ambiente de profundo sentido religioso pues a lo largo de la galería de acceso están las estaciones del viacrucis que rememoran el camino al Gol</w:t>
      </w:r>
      <w:r w:rsidR="007F0208" w:rsidRPr="00DD3289">
        <w:rPr>
          <w:sz w:val="20"/>
          <w:szCs w:val="20"/>
        </w:rPr>
        <w:t>gotá de Jesucristo con su cruz. Luego salida</w:t>
      </w:r>
      <w:r w:rsidR="00E373E8" w:rsidRPr="00DD3289">
        <w:rPr>
          <w:sz w:val="20"/>
          <w:szCs w:val="20"/>
        </w:rPr>
        <w:t xml:space="preserve"> al medio día</w:t>
      </w:r>
      <w:r w:rsidR="007F0208" w:rsidRPr="00DD3289">
        <w:rPr>
          <w:sz w:val="20"/>
          <w:szCs w:val="20"/>
        </w:rPr>
        <w:t xml:space="preserve"> hacia un restaurante de la zona en donde disfrutará de un delicioso almuerzo típico</w:t>
      </w:r>
      <w:r w:rsidR="00A9463C" w:rsidRPr="00DD3289">
        <w:rPr>
          <w:sz w:val="20"/>
          <w:szCs w:val="20"/>
        </w:rPr>
        <w:t xml:space="preserve">. Continua </w:t>
      </w:r>
      <w:r w:rsidR="007F0208" w:rsidRPr="00DD3289">
        <w:rPr>
          <w:sz w:val="20"/>
          <w:szCs w:val="20"/>
        </w:rPr>
        <w:t xml:space="preserve">el recorrido hacia </w:t>
      </w:r>
      <w:r w:rsidR="00A9463C" w:rsidRPr="00DD3289">
        <w:rPr>
          <w:sz w:val="20"/>
          <w:szCs w:val="20"/>
        </w:rPr>
        <w:t>Chiquinquirá</w:t>
      </w:r>
      <w:r w:rsidR="007F0208" w:rsidRPr="00DD3289">
        <w:rPr>
          <w:sz w:val="20"/>
          <w:szCs w:val="20"/>
        </w:rPr>
        <w:t xml:space="preserve"> </w:t>
      </w:r>
      <w:r w:rsidR="00A9463C" w:rsidRPr="00DD3289">
        <w:rPr>
          <w:sz w:val="20"/>
          <w:szCs w:val="20"/>
        </w:rPr>
        <w:t xml:space="preserve">municipio del departamento de Boyacá </w:t>
      </w:r>
      <w:r w:rsidR="006C644E" w:rsidRPr="00DD3289">
        <w:rPr>
          <w:sz w:val="20"/>
          <w:szCs w:val="20"/>
        </w:rPr>
        <w:t xml:space="preserve">conocida como la capital religiosa de Colombia </w:t>
      </w:r>
      <w:r w:rsidR="00A9463C" w:rsidRPr="00DD3289">
        <w:rPr>
          <w:sz w:val="20"/>
          <w:szCs w:val="20"/>
        </w:rPr>
        <w:t xml:space="preserve">y hogar de La Basílica construida en honor de la advocación de la Virgen de Nuestra Señora del Rosario de </w:t>
      </w:r>
      <w:r w:rsidR="0083117C" w:rsidRPr="00DD3289">
        <w:rPr>
          <w:sz w:val="20"/>
          <w:szCs w:val="20"/>
        </w:rPr>
        <w:t>Chiquinquirá</w:t>
      </w:r>
      <w:r w:rsidR="00A9463C" w:rsidRPr="00DD3289">
        <w:rPr>
          <w:sz w:val="20"/>
          <w:szCs w:val="20"/>
        </w:rPr>
        <w:t xml:space="preserve"> santa patrona de Colombia. Iniciaremos con un recorrido panorámico por las calles de este hermoso municipio y visitaremos la capilla de la renovación lugar donde indican que hace 423 se renovó el lienzo del</w:t>
      </w:r>
      <w:r w:rsidR="00832089" w:rsidRPr="00DD3289">
        <w:rPr>
          <w:sz w:val="20"/>
          <w:szCs w:val="20"/>
        </w:rPr>
        <w:t xml:space="preserve"> cuadro de la </w:t>
      </w:r>
      <w:r w:rsidR="00832089" w:rsidRPr="00DD3289">
        <w:rPr>
          <w:sz w:val="20"/>
          <w:szCs w:val="20"/>
        </w:rPr>
        <w:lastRenderedPageBreak/>
        <w:t>virgen que hoy reposa</w:t>
      </w:r>
      <w:r w:rsidR="00A9463C" w:rsidRPr="00DD3289">
        <w:rPr>
          <w:sz w:val="20"/>
          <w:szCs w:val="20"/>
        </w:rPr>
        <w:t xml:space="preserve"> en la Basílica</w:t>
      </w:r>
      <w:r w:rsidR="00832089" w:rsidRPr="00DD3289">
        <w:rPr>
          <w:sz w:val="20"/>
          <w:szCs w:val="20"/>
        </w:rPr>
        <w:t xml:space="preserve"> principal. Luego visita a La Basílica en donde podrá recorrer su interior y asistir a una emotiva misa. Al final tiempo para compra de recuerdos religiosos y salida de regreso hacia </w:t>
      </w:r>
      <w:r w:rsidR="00E0417D" w:rsidRPr="007C6DF6">
        <w:rPr>
          <w:rFonts w:ascii="Calibri" w:hAnsi="Calibri"/>
          <w:noProof/>
          <w:sz w:val="32"/>
          <w:szCs w:val="32"/>
          <w:lang w:eastAsia="es-CO"/>
        </w:rPr>
        <mc:AlternateContent>
          <mc:Choice Requires="wps">
            <w:drawing>
              <wp:anchor distT="0" distB="0" distL="114300" distR="114300" simplePos="0" relativeHeight="251742208" behindDoc="0" locked="0" layoutInCell="1" allowOverlap="1" wp14:anchorId="1ADFB0B3" wp14:editId="0128DB04">
                <wp:simplePos x="0" y="0"/>
                <wp:positionH relativeFrom="page">
                  <wp:align>right</wp:align>
                </wp:positionH>
                <wp:positionV relativeFrom="paragraph">
                  <wp:posOffset>-905259</wp:posOffset>
                </wp:positionV>
                <wp:extent cx="2291715" cy="396240"/>
                <wp:effectExtent l="0" t="0" r="0" b="3810"/>
                <wp:wrapNone/>
                <wp:docPr id="10" name="Cuadro de texto 10"/>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8E5336" w14:textId="77777777" w:rsidR="00E0417D" w:rsidRPr="007C6DF6" w:rsidRDefault="00E0417D" w:rsidP="00E0417D">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8</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FB0B3" id="Cuadro de texto 10" o:spid="_x0000_s1029" type="#_x0000_t202" style="position:absolute;left:0;text-align:left;margin-left:129.25pt;margin-top:-71.3pt;width:180.45pt;height:31.2pt;z-index:2517422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" filled="f" stroked="f">
                <v:textbox>
                  <w:txbxContent>
                    <w:p w14:paraId="208E5336" w14:textId="77777777" w:rsidR="00E0417D" w:rsidRPr="007C6DF6" w:rsidRDefault="00E0417D" w:rsidP="00E0417D">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8</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E0417D" w:rsidRPr="007C6DF6">
        <w:rPr>
          <w:rFonts w:ascii="Calibri" w:hAnsi="Calibri"/>
          <w:b/>
          <w:noProof/>
          <w:color w:val="FFFFFF" w:themeColor="background1"/>
          <w:sz w:val="34"/>
          <w:szCs w:val="34"/>
          <w:lang w:eastAsia="es-CO"/>
        </w:rPr>
        <w:drawing>
          <wp:anchor distT="0" distB="0" distL="114300" distR="114300" simplePos="0" relativeHeight="251740160" behindDoc="1" locked="0" layoutInCell="1" allowOverlap="1" wp14:anchorId="40A4015F" wp14:editId="1DCB08E4">
            <wp:simplePos x="0" y="0"/>
            <wp:positionH relativeFrom="page">
              <wp:align>right</wp:align>
            </wp:positionH>
            <wp:positionV relativeFrom="paragraph">
              <wp:posOffset>-1513205</wp:posOffset>
            </wp:positionV>
            <wp:extent cx="7887335" cy="102036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832089" w:rsidRPr="00DD3289">
        <w:rPr>
          <w:sz w:val="20"/>
          <w:szCs w:val="20"/>
        </w:rPr>
        <w:t>Bogotá llegando al final del día a su hotel</w:t>
      </w:r>
      <w:r w:rsidR="001356E6" w:rsidRPr="00DD3289">
        <w:rPr>
          <w:sz w:val="20"/>
          <w:szCs w:val="20"/>
        </w:rPr>
        <w:t xml:space="preserve"> </w:t>
      </w:r>
      <w:r w:rsidR="00832089" w:rsidRPr="00DD3289">
        <w:rPr>
          <w:sz w:val="20"/>
          <w:szCs w:val="20"/>
        </w:rPr>
        <w:t xml:space="preserve">.Alojamiento. </w:t>
      </w:r>
      <w:r w:rsidR="008B18F3" w:rsidRPr="00DD3289">
        <w:rPr>
          <w:sz w:val="20"/>
          <w:szCs w:val="20"/>
        </w:rPr>
        <w:br/>
      </w:r>
      <w:r w:rsidR="001356E6" w:rsidRPr="00DD3289">
        <w:rPr>
          <w:b/>
          <w:color w:val="C00000"/>
          <w:sz w:val="20"/>
          <w:szCs w:val="20"/>
        </w:rPr>
        <w:t>Notas</w:t>
      </w:r>
      <w:r w:rsidR="001356E6" w:rsidRPr="00DD3289">
        <w:rPr>
          <w:color w:val="C00000"/>
          <w:sz w:val="20"/>
          <w:szCs w:val="20"/>
        </w:rPr>
        <w:t>:</w:t>
      </w:r>
      <w:r w:rsidR="001356E6" w:rsidRPr="00DD3289">
        <w:rPr>
          <w:sz w:val="20"/>
          <w:szCs w:val="20"/>
        </w:rPr>
        <w:t xml:space="preserve"> En </w:t>
      </w:r>
      <w:r w:rsidR="00116D22" w:rsidRPr="00DD3289">
        <w:rPr>
          <w:sz w:val="20"/>
          <w:szCs w:val="20"/>
        </w:rPr>
        <w:t>Chiquinquirá</w:t>
      </w:r>
      <w:r w:rsidR="001356E6" w:rsidRPr="00DD3289">
        <w:rPr>
          <w:sz w:val="20"/>
          <w:szCs w:val="20"/>
        </w:rPr>
        <w:t xml:space="preserve"> hay mis</w:t>
      </w:r>
      <w:r w:rsidR="00DA6852" w:rsidRPr="00DD3289">
        <w:rPr>
          <w:sz w:val="20"/>
          <w:szCs w:val="20"/>
        </w:rPr>
        <w:t xml:space="preserve">as diarias aproximadamente </w:t>
      </w:r>
      <w:r w:rsidR="001356E6" w:rsidRPr="00DD3289">
        <w:rPr>
          <w:sz w:val="20"/>
          <w:szCs w:val="20"/>
        </w:rPr>
        <w:t>cad</w:t>
      </w:r>
      <w:r w:rsidR="00DA6852" w:rsidRPr="00DD3289">
        <w:rPr>
          <w:sz w:val="20"/>
          <w:szCs w:val="20"/>
        </w:rPr>
        <w:t xml:space="preserve">a hora y media </w:t>
      </w:r>
      <w:r w:rsidR="001356E6" w:rsidRPr="00DD3289">
        <w:rPr>
          <w:sz w:val="20"/>
          <w:szCs w:val="20"/>
        </w:rPr>
        <w:t xml:space="preserve">(dentro de este recorrido se tiene previsto </w:t>
      </w:r>
      <w:r w:rsidR="00DA6852" w:rsidRPr="00DD3289">
        <w:rPr>
          <w:sz w:val="20"/>
          <w:szCs w:val="20"/>
        </w:rPr>
        <w:t>asistir</w:t>
      </w:r>
      <w:r w:rsidR="001356E6" w:rsidRPr="00DD3289">
        <w:rPr>
          <w:sz w:val="20"/>
          <w:szCs w:val="20"/>
        </w:rPr>
        <w:t xml:space="preserve"> a </w:t>
      </w:r>
      <w:r w:rsidR="00625426" w:rsidRPr="00DD3289">
        <w:rPr>
          <w:sz w:val="20"/>
          <w:szCs w:val="20"/>
        </w:rPr>
        <w:t>una</w:t>
      </w:r>
      <w:r w:rsidR="001356E6" w:rsidRPr="00DD3289">
        <w:rPr>
          <w:sz w:val="20"/>
          <w:szCs w:val="20"/>
        </w:rPr>
        <w:t xml:space="preserve"> </w:t>
      </w:r>
      <w:r w:rsidR="00625426" w:rsidRPr="00DD3289">
        <w:rPr>
          <w:sz w:val="20"/>
          <w:szCs w:val="20"/>
        </w:rPr>
        <w:t xml:space="preserve">de las </w:t>
      </w:r>
      <w:r w:rsidR="001356E6" w:rsidRPr="00DD3289">
        <w:rPr>
          <w:sz w:val="20"/>
          <w:szCs w:val="20"/>
        </w:rPr>
        <w:t>misa</w:t>
      </w:r>
      <w:r w:rsidR="00625426" w:rsidRPr="00DD3289">
        <w:rPr>
          <w:sz w:val="20"/>
          <w:szCs w:val="20"/>
        </w:rPr>
        <w:t>s</w:t>
      </w:r>
      <w:r w:rsidR="001356E6" w:rsidRPr="00DD3289">
        <w:rPr>
          <w:sz w:val="20"/>
          <w:szCs w:val="20"/>
        </w:rPr>
        <w:t xml:space="preserve"> de</w:t>
      </w:r>
      <w:r w:rsidR="00DA6852" w:rsidRPr="00DD3289">
        <w:rPr>
          <w:sz w:val="20"/>
          <w:szCs w:val="20"/>
        </w:rPr>
        <w:t>l día</w:t>
      </w:r>
      <w:r w:rsidR="00625426" w:rsidRPr="00DD3289">
        <w:rPr>
          <w:sz w:val="20"/>
          <w:szCs w:val="20"/>
        </w:rPr>
        <w:t xml:space="preserve"> en horas de la tarde</w:t>
      </w:r>
      <w:r w:rsidR="001356E6" w:rsidRPr="00DD3289">
        <w:rPr>
          <w:sz w:val="20"/>
          <w:szCs w:val="20"/>
        </w:rPr>
        <w:t>)</w:t>
      </w:r>
      <w:r w:rsidR="005D23E5" w:rsidRPr="00DD3289">
        <w:rPr>
          <w:sz w:val="20"/>
          <w:szCs w:val="20"/>
        </w:rPr>
        <w:br/>
      </w:r>
      <w:r w:rsidR="001356E6" w:rsidRPr="00DD3289">
        <w:rPr>
          <w:sz w:val="20"/>
          <w:szCs w:val="20"/>
        </w:rPr>
        <w:br/>
      </w:r>
      <w:r w:rsidR="00626B36" w:rsidRPr="00DD3289">
        <w:rPr>
          <w:rFonts w:ascii="Calibri" w:hAnsi="Calibri"/>
          <w:b/>
          <w:color w:val="002060"/>
          <w:sz w:val="20"/>
          <w:szCs w:val="20"/>
        </w:rPr>
        <w:t xml:space="preserve">DÍA </w:t>
      </w:r>
      <w:r w:rsidR="00B12A56" w:rsidRPr="00DD3289">
        <w:rPr>
          <w:rFonts w:ascii="Calibri" w:hAnsi="Calibri"/>
          <w:b/>
          <w:color w:val="002060"/>
          <w:sz w:val="20"/>
          <w:szCs w:val="20"/>
        </w:rPr>
        <w:t>4</w:t>
      </w:r>
      <w:r w:rsidR="00626B36" w:rsidRPr="00DD3289">
        <w:rPr>
          <w:rFonts w:ascii="Calibri" w:hAnsi="Calibri"/>
          <w:b/>
          <w:color w:val="002060"/>
          <w:sz w:val="20"/>
          <w:szCs w:val="20"/>
        </w:rPr>
        <w:t xml:space="preserve"> BOGOTÁ</w:t>
      </w:r>
      <w:r w:rsidR="007F5B5E" w:rsidRPr="00DD3289">
        <w:rPr>
          <w:rFonts w:ascii="Calibri" w:hAnsi="Calibri"/>
          <w:b/>
          <w:color w:val="002060"/>
          <w:sz w:val="20"/>
          <w:szCs w:val="20"/>
        </w:rPr>
        <w:t>/ CALI</w:t>
      </w:r>
      <w:r w:rsidR="00AE6EE3" w:rsidRPr="00DD3289">
        <w:rPr>
          <w:rFonts w:ascii="Calibri" w:hAnsi="Calibri"/>
          <w:b/>
          <w:color w:val="002060"/>
          <w:sz w:val="20"/>
          <w:szCs w:val="20"/>
        </w:rPr>
        <w:t xml:space="preserve"> (City Tour en Cali) </w:t>
      </w:r>
      <w:r w:rsidR="00626B36" w:rsidRPr="00DD3289">
        <w:rPr>
          <w:rFonts w:ascii="Calibri" w:hAnsi="Calibri"/>
          <w:sz w:val="20"/>
          <w:szCs w:val="20"/>
        </w:rPr>
        <w:t>Desayuno en el hotel. A la hora indicada traslado</w:t>
      </w:r>
      <w:r w:rsidR="007F5B5E" w:rsidRPr="00DD3289">
        <w:rPr>
          <w:rFonts w:ascii="Calibri" w:hAnsi="Calibri"/>
          <w:sz w:val="20"/>
          <w:szCs w:val="20"/>
        </w:rPr>
        <w:t xml:space="preserve"> al aeropuerto para tomar vuelo (No incluido) a la ciudad de Cali. Llegada y traslado al hotel elegido.</w:t>
      </w:r>
      <w:r w:rsidR="008D4894" w:rsidRPr="00DD3289">
        <w:rPr>
          <w:rFonts w:ascii="Calibri" w:hAnsi="Calibri"/>
          <w:sz w:val="20"/>
          <w:szCs w:val="20"/>
        </w:rPr>
        <w:t xml:space="preserve"> En la tarde </w:t>
      </w:r>
      <w:r w:rsidR="004A5499" w:rsidRPr="00DD3289">
        <w:rPr>
          <w:rFonts w:ascii="Calibri" w:hAnsi="Calibri"/>
          <w:sz w:val="20"/>
          <w:szCs w:val="20"/>
        </w:rPr>
        <w:t>encuentro con uno de nuestros representantes para iniciar una v</w:t>
      </w:r>
      <w:r w:rsidR="004A5499" w:rsidRPr="00DD3289">
        <w:rPr>
          <w:rFonts w:ascii="Calibri" w:hAnsi="Calibri" w:cs="Calibri"/>
          <w:color w:val="000000"/>
          <w:sz w:val="20"/>
          <w:szCs w:val="20"/>
        </w:rPr>
        <w:t>isita a los lugares más representativos de la</w:t>
      </w:r>
      <w:r w:rsidR="004A5499" w:rsidRPr="00DD3289">
        <w:rPr>
          <w:rFonts w:ascii="Calibri" w:hAnsi="Calibri" w:cs="Calibri"/>
          <w:color w:val="000000"/>
          <w:sz w:val="20"/>
          <w:szCs w:val="20"/>
        </w:rPr>
        <w:t xml:space="preserve"> </w:t>
      </w:r>
      <w:r w:rsidR="004A5499" w:rsidRPr="00DD3289">
        <w:rPr>
          <w:rFonts w:ascii="Calibri" w:hAnsi="Calibri" w:cs="Calibri"/>
          <w:color w:val="000000"/>
          <w:sz w:val="20"/>
          <w:szCs w:val="20"/>
        </w:rPr>
        <w:t>ciudad empezando por el centro, donde se</w:t>
      </w:r>
      <w:r w:rsidR="004A5499" w:rsidRPr="00DD3289">
        <w:rPr>
          <w:rFonts w:ascii="Calibri" w:hAnsi="Calibri" w:cs="Calibri"/>
          <w:color w:val="000000"/>
          <w:sz w:val="20"/>
          <w:szCs w:val="20"/>
        </w:rPr>
        <w:t xml:space="preserve"> </w:t>
      </w:r>
      <w:r w:rsidR="004A5499" w:rsidRPr="00DD3289">
        <w:rPr>
          <w:rFonts w:ascii="Calibri" w:hAnsi="Calibri" w:cs="Calibri"/>
          <w:color w:val="000000"/>
          <w:sz w:val="20"/>
          <w:szCs w:val="20"/>
        </w:rPr>
        <w:t xml:space="preserve">encuentra la Plaza de Caicedo, </w:t>
      </w:r>
      <w:r w:rsidR="004A5499" w:rsidRPr="00DD3289">
        <w:rPr>
          <w:rFonts w:ascii="Calibri" w:hAnsi="Calibri" w:cs="Calibri"/>
          <w:color w:val="000000"/>
          <w:sz w:val="20"/>
          <w:szCs w:val="20"/>
        </w:rPr>
        <w:t xml:space="preserve">la </w:t>
      </w:r>
      <w:r w:rsidR="004A5499" w:rsidRPr="00DD3289">
        <w:rPr>
          <w:rFonts w:ascii="Calibri" w:hAnsi="Calibri" w:cs="Calibri"/>
          <w:color w:val="000000"/>
          <w:sz w:val="20"/>
          <w:szCs w:val="20"/>
        </w:rPr>
        <w:t>Catedral</w:t>
      </w:r>
      <w:r w:rsidR="004A5499" w:rsidRPr="00DD3289">
        <w:rPr>
          <w:rFonts w:ascii="Calibri" w:hAnsi="Calibri" w:cs="Calibri"/>
          <w:color w:val="000000"/>
          <w:sz w:val="20"/>
          <w:szCs w:val="20"/>
        </w:rPr>
        <w:t xml:space="preserve"> </w:t>
      </w:r>
      <w:r w:rsidR="004A5499" w:rsidRPr="00DD3289">
        <w:rPr>
          <w:rFonts w:ascii="Calibri" w:hAnsi="Calibri" w:cs="Calibri"/>
          <w:color w:val="000000"/>
          <w:sz w:val="20"/>
          <w:szCs w:val="20"/>
        </w:rPr>
        <w:t xml:space="preserve">Metropolitana de San Pedro Apóstol, </w:t>
      </w:r>
      <w:r w:rsidR="004A5499" w:rsidRPr="00DD3289">
        <w:rPr>
          <w:rFonts w:ascii="Calibri" w:hAnsi="Calibri" w:cs="Calibri"/>
          <w:color w:val="000000"/>
          <w:sz w:val="20"/>
          <w:szCs w:val="20"/>
        </w:rPr>
        <w:t xml:space="preserve">la </w:t>
      </w:r>
      <w:r w:rsidR="004A5499" w:rsidRPr="00DD3289">
        <w:rPr>
          <w:rFonts w:ascii="Calibri" w:hAnsi="Calibri" w:cs="Calibri"/>
          <w:color w:val="000000"/>
          <w:sz w:val="20"/>
          <w:szCs w:val="20"/>
        </w:rPr>
        <w:t>Iglesia de</w:t>
      </w:r>
      <w:r w:rsidR="004A5499" w:rsidRPr="00DD3289">
        <w:rPr>
          <w:rFonts w:ascii="Calibri" w:hAnsi="Calibri" w:cs="Calibri"/>
          <w:color w:val="000000"/>
          <w:sz w:val="20"/>
          <w:szCs w:val="20"/>
        </w:rPr>
        <w:t xml:space="preserve"> </w:t>
      </w:r>
      <w:r w:rsidR="004A5499" w:rsidRPr="00DD3289">
        <w:rPr>
          <w:rFonts w:ascii="Calibri" w:hAnsi="Calibri" w:cs="Calibri"/>
          <w:color w:val="000000"/>
          <w:sz w:val="20"/>
          <w:szCs w:val="20"/>
        </w:rPr>
        <w:t>San Francisco y</w:t>
      </w:r>
      <w:r w:rsidR="004A5499" w:rsidRPr="00DD3289">
        <w:rPr>
          <w:rFonts w:ascii="Calibri" w:hAnsi="Calibri" w:cs="Calibri"/>
          <w:color w:val="000000"/>
          <w:sz w:val="20"/>
          <w:szCs w:val="20"/>
        </w:rPr>
        <w:t xml:space="preserve"> la  Iglesia de La Merced. Luego, </w:t>
      </w:r>
      <w:r w:rsidR="00B25C3C" w:rsidRPr="00DD3289">
        <w:rPr>
          <w:rFonts w:ascii="Calibri" w:hAnsi="Calibri" w:cs="Calibri"/>
          <w:color w:val="000000"/>
          <w:sz w:val="20"/>
          <w:szCs w:val="20"/>
        </w:rPr>
        <w:t>continúa</w:t>
      </w:r>
      <w:r w:rsidR="004A5499" w:rsidRPr="00DD3289">
        <w:rPr>
          <w:rFonts w:ascii="Calibri" w:hAnsi="Calibri" w:cs="Calibri"/>
          <w:color w:val="000000"/>
          <w:sz w:val="20"/>
          <w:szCs w:val="20"/>
        </w:rPr>
        <w:t xml:space="preserve"> el recorrido </w:t>
      </w:r>
      <w:r w:rsidR="004A5499" w:rsidRPr="00DD3289">
        <w:rPr>
          <w:rFonts w:ascii="Calibri" w:hAnsi="Calibri" w:cs="Calibri"/>
          <w:color w:val="000000"/>
          <w:sz w:val="20"/>
          <w:szCs w:val="20"/>
        </w:rPr>
        <w:t>al mirador de Sebastián de</w:t>
      </w:r>
      <w:r w:rsidR="00B25C3C" w:rsidRPr="00DD3289">
        <w:rPr>
          <w:rFonts w:ascii="Calibri" w:hAnsi="Calibri" w:cs="Calibri"/>
          <w:color w:val="000000"/>
          <w:sz w:val="20"/>
          <w:szCs w:val="20"/>
        </w:rPr>
        <w:t xml:space="preserve"> </w:t>
      </w:r>
      <w:r w:rsidR="004A5499" w:rsidRPr="00DD3289">
        <w:rPr>
          <w:rFonts w:ascii="Calibri" w:hAnsi="Calibri" w:cs="Calibri"/>
          <w:color w:val="000000"/>
          <w:sz w:val="20"/>
          <w:szCs w:val="20"/>
        </w:rPr>
        <w:t xml:space="preserve">Belalcázar y </w:t>
      </w:r>
      <w:r w:rsidR="00B25C3C" w:rsidRPr="00DD3289">
        <w:rPr>
          <w:rFonts w:ascii="Calibri" w:hAnsi="Calibri" w:cs="Calibri"/>
          <w:color w:val="000000"/>
          <w:sz w:val="20"/>
          <w:szCs w:val="20"/>
        </w:rPr>
        <w:t xml:space="preserve">al </w:t>
      </w:r>
      <w:r w:rsidR="004A5499" w:rsidRPr="00DD3289">
        <w:rPr>
          <w:rFonts w:ascii="Calibri" w:hAnsi="Calibri" w:cs="Calibri"/>
          <w:color w:val="000000"/>
          <w:sz w:val="20"/>
          <w:szCs w:val="20"/>
        </w:rPr>
        <w:t>Monumento al Gato del Río. Hacia</w:t>
      </w:r>
      <w:r w:rsidR="00B25C3C" w:rsidRPr="00DD3289">
        <w:rPr>
          <w:rFonts w:ascii="Calibri" w:hAnsi="Calibri" w:cs="Calibri"/>
          <w:color w:val="000000"/>
          <w:sz w:val="20"/>
          <w:szCs w:val="20"/>
        </w:rPr>
        <w:t xml:space="preserve"> </w:t>
      </w:r>
      <w:r w:rsidR="004A5499" w:rsidRPr="00DD3289">
        <w:rPr>
          <w:rFonts w:ascii="Calibri" w:hAnsi="Calibri" w:cs="Calibri"/>
          <w:color w:val="000000"/>
          <w:sz w:val="20"/>
          <w:szCs w:val="20"/>
        </w:rPr>
        <w:t>el sur se ubican las unidades deportivas, la</w:t>
      </w:r>
      <w:r w:rsidR="00B25C3C" w:rsidRPr="00DD3289">
        <w:rPr>
          <w:rFonts w:ascii="Calibri" w:hAnsi="Calibri" w:cs="Calibri"/>
          <w:color w:val="000000"/>
          <w:sz w:val="20"/>
          <w:szCs w:val="20"/>
        </w:rPr>
        <w:t xml:space="preserve"> </w:t>
      </w:r>
      <w:r w:rsidR="004A5499" w:rsidRPr="00DD3289">
        <w:rPr>
          <w:rFonts w:ascii="Calibri" w:hAnsi="Calibri" w:cs="Calibri"/>
          <w:color w:val="000000"/>
          <w:sz w:val="20"/>
          <w:szCs w:val="20"/>
        </w:rPr>
        <w:t>Plaza de Toros, áreas residenciales y</w:t>
      </w:r>
      <w:r w:rsidR="00B25C3C" w:rsidRPr="00DD3289">
        <w:rPr>
          <w:rFonts w:ascii="Calibri" w:hAnsi="Calibri" w:cs="Calibri"/>
          <w:color w:val="000000"/>
          <w:sz w:val="20"/>
          <w:szCs w:val="20"/>
        </w:rPr>
        <w:t xml:space="preserve"> </w:t>
      </w:r>
      <w:r w:rsidR="004A5499" w:rsidRPr="00DD3289">
        <w:rPr>
          <w:rFonts w:ascii="Calibri" w:hAnsi="Calibri" w:cs="Calibri"/>
          <w:color w:val="000000"/>
          <w:sz w:val="20"/>
          <w:szCs w:val="20"/>
        </w:rPr>
        <w:t>universitarias, se finaliza el recorrido en la zona</w:t>
      </w:r>
      <w:r w:rsidR="00B25C3C" w:rsidRPr="00DD3289">
        <w:rPr>
          <w:rFonts w:ascii="Calibri" w:hAnsi="Calibri" w:cs="Calibri"/>
          <w:color w:val="000000"/>
          <w:sz w:val="20"/>
          <w:szCs w:val="20"/>
        </w:rPr>
        <w:t xml:space="preserve"> </w:t>
      </w:r>
      <w:r w:rsidR="004A5499" w:rsidRPr="00DD3289">
        <w:rPr>
          <w:rFonts w:ascii="Calibri" w:hAnsi="Calibri" w:cs="Calibri"/>
          <w:color w:val="000000"/>
          <w:sz w:val="20"/>
          <w:szCs w:val="20"/>
        </w:rPr>
        <w:t>norte pasando por la Avenida Sexta,</w:t>
      </w:r>
      <w:r w:rsidR="00B25C3C" w:rsidRPr="00DD3289">
        <w:rPr>
          <w:rFonts w:ascii="Calibri" w:hAnsi="Calibri" w:cs="Calibri"/>
          <w:color w:val="000000"/>
          <w:sz w:val="20"/>
          <w:szCs w:val="20"/>
        </w:rPr>
        <w:t xml:space="preserve"> el</w:t>
      </w:r>
      <w:r w:rsidR="004A5499" w:rsidRPr="00DD3289">
        <w:rPr>
          <w:rFonts w:ascii="Calibri" w:hAnsi="Calibri" w:cs="Calibri"/>
          <w:color w:val="000000"/>
          <w:sz w:val="20"/>
          <w:szCs w:val="20"/>
        </w:rPr>
        <w:t xml:space="preserve"> barrio</w:t>
      </w:r>
      <w:r w:rsidR="00B25C3C" w:rsidRPr="00DD3289">
        <w:rPr>
          <w:rFonts w:ascii="Calibri" w:hAnsi="Calibri" w:cs="Calibri"/>
          <w:color w:val="000000"/>
          <w:sz w:val="20"/>
          <w:szCs w:val="20"/>
        </w:rPr>
        <w:t xml:space="preserve"> Granada y el </w:t>
      </w:r>
      <w:r w:rsidR="004A5499" w:rsidRPr="00DD3289">
        <w:rPr>
          <w:rFonts w:ascii="Calibri" w:hAnsi="Calibri" w:cs="Calibri"/>
          <w:color w:val="000000"/>
          <w:sz w:val="20"/>
          <w:szCs w:val="20"/>
        </w:rPr>
        <w:t xml:space="preserve">Túnel mundialista, entre otros. </w:t>
      </w:r>
      <w:r w:rsidR="007F5B5E" w:rsidRPr="00DD3289">
        <w:rPr>
          <w:rFonts w:ascii="Calibri" w:hAnsi="Calibri"/>
          <w:sz w:val="20"/>
          <w:szCs w:val="20"/>
        </w:rPr>
        <w:t xml:space="preserve"> Alojamiento. </w:t>
      </w:r>
      <w:r w:rsidR="00A5251F" w:rsidRPr="00DD3289">
        <w:rPr>
          <w:rFonts w:ascii="Calibri" w:hAnsi="Calibri"/>
          <w:sz w:val="20"/>
          <w:szCs w:val="20"/>
        </w:rPr>
        <w:br/>
      </w:r>
    </w:p>
    <w:p w14:paraId="1CB32C5B" w14:textId="767C4F75" w:rsidR="008D4894" w:rsidRPr="00DD3289" w:rsidRDefault="008D4894" w:rsidP="00626B36">
      <w:pPr>
        <w:jc w:val="both"/>
        <w:rPr>
          <w:rFonts w:ascii="Calibri" w:hAnsi="Calibri"/>
          <w:sz w:val="20"/>
          <w:szCs w:val="20"/>
        </w:rPr>
      </w:pPr>
      <w:r w:rsidRPr="00DD3289">
        <w:rPr>
          <w:rFonts w:ascii="Calibri" w:hAnsi="Calibri"/>
          <w:b/>
          <w:color w:val="C00000"/>
          <w:sz w:val="20"/>
          <w:szCs w:val="20"/>
        </w:rPr>
        <w:t>Nota:</w:t>
      </w:r>
      <w:r w:rsidRPr="00DD3289">
        <w:rPr>
          <w:rFonts w:ascii="Calibri" w:hAnsi="Calibri"/>
          <w:color w:val="C00000"/>
          <w:sz w:val="20"/>
          <w:szCs w:val="20"/>
        </w:rPr>
        <w:t xml:space="preserve"> </w:t>
      </w:r>
      <w:r w:rsidRPr="00DD3289">
        <w:rPr>
          <w:rFonts w:ascii="Calibri" w:hAnsi="Calibri"/>
          <w:sz w:val="20"/>
          <w:szCs w:val="20"/>
        </w:rPr>
        <w:t xml:space="preserve">Para </w:t>
      </w:r>
      <w:r w:rsidR="007B2231" w:rsidRPr="00DD3289">
        <w:rPr>
          <w:rFonts w:ascii="Calibri" w:hAnsi="Calibri"/>
          <w:sz w:val="20"/>
          <w:szCs w:val="20"/>
        </w:rPr>
        <w:t xml:space="preserve">poder </w:t>
      </w:r>
      <w:r w:rsidRPr="00DD3289">
        <w:rPr>
          <w:rFonts w:ascii="Calibri" w:hAnsi="Calibri"/>
          <w:sz w:val="20"/>
          <w:szCs w:val="20"/>
        </w:rPr>
        <w:t xml:space="preserve">tomar </w:t>
      </w:r>
      <w:r w:rsidR="007B2231" w:rsidRPr="00DD3289">
        <w:rPr>
          <w:rFonts w:ascii="Calibri" w:hAnsi="Calibri"/>
          <w:sz w:val="20"/>
          <w:szCs w:val="20"/>
        </w:rPr>
        <w:t xml:space="preserve">el </w:t>
      </w:r>
      <w:r w:rsidRPr="00DD3289">
        <w:rPr>
          <w:rFonts w:ascii="Calibri" w:hAnsi="Calibri"/>
          <w:sz w:val="20"/>
          <w:szCs w:val="20"/>
        </w:rPr>
        <w:t>City tour este día en la tarde</w:t>
      </w:r>
      <w:r w:rsidR="00CA7E6B" w:rsidRPr="00DD3289">
        <w:rPr>
          <w:rFonts w:ascii="Calibri" w:hAnsi="Calibri"/>
          <w:sz w:val="20"/>
          <w:szCs w:val="20"/>
        </w:rPr>
        <w:t>,</w:t>
      </w:r>
      <w:r w:rsidRPr="00DD3289">
        <w:rPr>
          <w:rFonts w:ascii="Calibri" w:hAnsi="Calibri"/>
          <w:sz w:val="20"/>
          <w:szCs w:val="20"/>
        </w:rPr>
        <w:t xml:space="preserve"> el vuelo procedente de Bogotá debe llegar en la mañana antes de mediodía a la ciudad de Cali. </w:t>
      </w:r>
    </w:p>
    <w:p w14:paraId="01E3D569" w14:textId="67265CD4" w:rsidR="00A07E39" w:rsidRPr="00DD3289" w:rsidRDefault="00331A94" w:rsidP="00331A94">
      <w:pPr>
        <w:jc w:val="both"/>
        <w:rPr>
          <w:sz w:val="20"/>
          <w:szCs w:val="20"/>
        </w:rPr>
      </w:pPr>
      <w:r w:rsidRPr="00DD3289">
        <w:rPr>
          <w:rFonts w:ascii="Calibri" w:hAnsi="Calibri"/>
          <w:b/>
          <w:color w:val="002060"/>
          <w:sz w:val="20"/>
          <w:szCs w:val="20"/>
        </w:rPr>
        <w:t xml:space="preserve">DÍA </w:t>
      </w:r>
      <w:r w:rsidR="005230FC" w:rsidRPr="00DD3289">
        <w:rPr>
          <w:rFonts w:ascii="Calibri" w:hAnsi="Calibri"/>
          <w:b/>
          <w:color w:val="002060"/>
          <w:sz w:val="20"/>
          <w:szCs w:val="20"/>
        </w:rPr>
        <w:t>5</w:t>
      </w:r>
      <w:r w:rsidR="00863949" w:rsidRPr="00DD3289">
        <w:rPr>
          <w:rFonts w:ascii="Calibri" w:hAnsi="Calibri"/>
          <w:b/>
          <w:color w:val="002060"/>
          <w:sz w:val="20"/>
          <w:szCs w:val="20"/>
        </w:rPr>
        <w:t xml:space="preserve"> </w:t>
      </w:r>
      <w:r w:rsidRPr="00DD3289">
        <w:rPr>
          <w:rFonts w:ascii="Calibri" w:hAnsi="Calibri"/>
          <w:b/>
          <w:color w:val="002060"/>
          <w:sz w:val="20"/>
          <w:szCs w:val="20"/>
        </w:rPr>
        <w:t xml:space="preserve">CALI </w:t>
      </w:r>
      <w:r w:rsidR="006A7E38" w:rsidRPr="00DD3289">
        <w:rPr>
          <w:rFonts w:ascii="Calibri" w:hAnsi="Calibri"/>
          <w:b/>
          <w:color w:val="002060"/>
          <w:sz w:val="20"/>
          <w:szCs w:val="20"/>
        </w:rPr>
        <w:t xml:space="preserve">(Basílica del Señor de los Milagros de Buga) </w:t>
      </w:r>
      <w:r w:rsidRPr="00DD3289">
        <w:rPr>
          <w:rFonts w:ascii="Calibri" w:hAnsi="Calibri"/>
          <w:sz w:val="20"/>
          <w:szCs w:val="20"/>
        </w:rPr>
        <w:t xml:space="preserve">Desayuno en el hotel. </w:t>
      </w:r>
      <w:r w:rsidR="006A7E38" w:rsidRPr="00DD3289">
        <w:rPr>
          <w:sz w:val="20"/>
          <w:szCs w:val="20"/>
        </w:rPr>
        <w:t xml:space="preserve">A la hora acordada, uno de nuestros representantes lo contactará en su hotel para comenzar una peregrinación hasta la ciudad de Buga para visitar la Basílica del Señor de Los Milagros, templo que alberga la imagen del </w:t>
      </w:r>
      <w:r w:rsidR="00A07E39" w:rsidRPr="00DD3289">
        <w:rPr>
          <w:sz w:val="20"/>
          <w:szCs w:val="20"/>
        </w:rPr>
        <w:t>mismo</w:t>
      </w:r>
      <w:r w:rsidR="006A7E38" w:rsidRPr="00DD3289">
        <w:rPr>
          <w:sz w:val="20"/>
          <w:szCs w:val="20"/>
        </w:rPr>
        <w:t>, conocido por sus fieles como el Milagroso. En este lugar, el día 14 de cada mes, se celebran misas de sanación (a las 10:00 a.m. y a las 3:00 p.m.). Un lugar clave en esta ruta es el Museo del Milagroso, en el que se exhiben objetos dejados por los creyentes en agradecimiento por los favores recibidos. Usted podrá comprar objetos religiosos relacionados con la devoción al Señor de Los Milagros antes de emprender el viaje de regreso a</w:t>
      </w:r>
      <w:r w:rsidR="00244E67" w:rsidRPr="00DD3289">
        <w:rPr>
          <w:sz w:val="20"/>
          <w:szCs w:val="20"/>
        </w:rPr>
        <w:t xml:space="preserve"> Cali y a </w:t>
      </w:r>
      <w:r w:rsidR="006A7E38" w:rsidRPr="00DD3289">
        <w:rPr>
          <w:sz w:val="20"/>
          <w:szCs w:val="20"/>
        </w:rPr>
        <w:t>su hotel.</w:t>
      </w:r>
      <w:r w:rsidR="00A07E39" w:rsidRPr="00DD3289">
        <w:rPr>
          <w:sz w:val="20"/>
          <w:szCs w:val="20"/>
        </w:rPr>
        <w:t xml:space="preserve"> Resto del día libre y alojamiento.</w:t>
      </w:r>
      <w:r w:rsidR="00A07E39" w:rsidRPr="00DD3289">
        <w:rPr>
          <w:sz w:val="20"/>
          <w:szCs w:val="20"/>
        </w:rPr>
        <w:br/>
      </w:r>
      <w:r w:rsidR="00A07E39" w:rsidRPr="00DD3289">
        <w:rPr>
          <w:b/>
          <w:sz w:val="20"/>
          <w:szCs w:val="20"/>
        </w:rPr>
        <w:t>Duración</w:t>
      </w:r>
      <w:r w:rsidR="00A07E39" w:rsidRPr="00DD3289">
        <w:rPr>
          <w:sz w:val="20"/>
          <w:szCs w:val="20"/>
        </w:rPr>
        <w:t>: aproximadamente 5 horas</w:t>
      </w:r>
      <w:r w:rsidR="00404570" w:rsidRPr="00DD3289">
        <w:rPr>
          <w:sz w:val="20"/>
          <w:szCs w:val="20"/>
        </w:rPr>
        <w:t xml:space="preserve">. </w:t>
      </w:r>
    </w:p>
    <w:p w14:paraId="35DD7B2E" w14:textId="4CC76BBA" w:rsidR="007B26AF" w:rsidRPr="00DD3289" w:rsidRDefault="004176A9" w:rsidP="007B26AF">
      <w:pPr>
        <w:pStyle w:val="Prrafodelista"/>
        <w:ind w:left="0"/>
        <w:jc w:val="both"/>
        <w:rPr>
          <w:rFonts w:ascii="Calibri" w:hAnsi="Calibri" w:cs="Arial"/>
          <w:sz w:val="20"/>
          <w:szCs w:val="20"/>
        </w:rPr>
      </w:pPr>
      <w:r w:rsidRPr="00DD3289">
        <w:rPr>
          <w:rFonts w:ascii="Calibri" w:hAnsi="Calibri"/>
          <w:b/>
          <w:color w:val="002060"/>
          <w:sz w:val="20"/>
          <w:szCs w:val="20"/>
        </w:rPr>
        <w:t xml:space="preserve">DÍA </w:t>
      </w:r>
      <w:r w:rsidR="000F1E28" w:rsidRPr="00DD3289">
        <w:rPr>
          <w:rFonts w:ascii="Calibri" w:hAnsi="Calibri"/>
          <w:b/>
          <w:color w:val="002060"/>
          <w:sz w:val="20"/>
          <w:szCs w:val="20"/>
        </w:rPr>
        <w:t>6</w:t>
      </w:r>
      <w:r w:rsidR="00A351A8" w:rsidRPr="00DD3289">
        <w:rPr>
          <w:rFonts w:ascii="Calibri" w:hAnsi="Calibri"/>
          <w:b/>
          <w:color w:val="002060"/>
          <w:sz w:val="20"/>
          <w:szCs w:val="20"/>
        </w:rPr>
        <w:t xml:space="preserve"> CALI/PASTO</w:t>
      </w:r>
      <w:r w:rsidR="000B563F" w:rsidRPr="00DD3289">
        <w:rPr>
          <w:rFonts w:ascii="Calibri" w:hAnsi="Calibri"/>
          <w:b/>
          <w:color w:val="002060"/>
          <w:sz w:val="20"/>
          <w:szCs w:val="20"/>
        </w:rPr>
        <w:t xml:space="preserve"> (City Tour en Pasto</w:t>
      </w:r>
      <w:r w:rsidR="007B26AF" w:rsidRPr="00DD3289">
        <w:rPr>
          <w:rFonts w:ascii="Calibri" w:hAnsi="Calibri"/>
          <w:b/>
          <w:color w:val="002060"/>
          <w:sz w:val="20"/>
          <w:szCs w:val="20"/>
        </w:rPr>
        <w:t xml:space="preserve"> y recorrido de templos de la ciudad</w:t>
      </w:r>
      <w:r w:rsidR="000B563F" w:rsidRPr="00DD3289">
        <w:rPr>
          <w:rFonts w:ascii="Calibri" w:hAnsi="Calibri"/>
          <w:b/>
          <w:color w:val="002060"/>
          <w:sz w:val="20"/>
          <w:szCs w:val="20"/>
        </w:rPr>
        <w:t xml:space="preserve">) </w:t>
      </w:r>
      <w:r w:rsidR="00A351A8" w:rsidRPr="00DD3289">
        <w:rPr>
          <w:rFonts w:ascii="Calibri" w:hAnsi="Calibri"/>
          <w:sz w:val="20"/>
          <w:szCs w:val="20"/>
        </w:rPr>
        <w:t xml:space="preserve">Desayuno en el hotel. A la hora indicada traslado </w:t>
      </w:r>
      <w:r w:rsidR="004A6FB6" w:rsidRPr="00DD3289">
        <w:rPr>
          <w:rFonts w:ascii="Calibri" w:hAnsi="Calibri"/>
          <w:sz w:val="20"/>
          <w:szCs w:val="20"/>
        </w:rPr>
        <w:t xml:space="preserve">del hotel en Cali </w:t>
      </w:r>
      <w:r w:rsidR="00A351A8" w:rsidRPr="00DD3289">
        <w:rPr>
          <w:rFonts w:ascii="Calibri" w:hAnsi="Calibri"/>
          <w:sz w:val="20"/>
          <w:szCs w:val="20"/>
        </w:rPr>
        <w:t xml:space="preserve">al aeropuerto para tomar vuelo (No </w:t>
      </w:r>
      <w:r w:rsidR="00FA6D5B" w:rsidRPr="00DD3289">
        <w:rPr>
          <w:rFonts w:ascii="Calibri" w:hAnsi="Calibri"/>
          <w:sz w:val="20"/>
          <w:szCs w:val="20"/>
        </w:rPr>
        <w:t>incluido) a la ciudad de Pasto</w:t>
      </w:r>
      <w:r w:rsidR="00A351A8" w:rsidRPr="00DD3289">
        <w:rPr>
          <w:rFonts w:ascii="Calibri" w:hAnsi="Calibri"/>
          <w:sz w:val="20"/>
          <w:szCs w:val="20"/>
        </w:rPr>
        <w:t xml:space="preserve">. Llegada </w:t>
      </w:r>
      <w:r w:rsidR="00974893" w:rsidRPr="00DD3289">
        <w:rPr>
          <w:rFonts w:ascii="Calibri" w:hAnsi="Calibri"/>
          <w:sz w:val="20"/>
          <w:szCs w:val="20"/>
        </w:rPr>
        <w:t xml:space="preserve">a Pasto </w:t>
      </w:r>
      <w:r w:rsidR="00A351A8" w:rsidRPr="00DD3289">
        <w:rPr>
          <w:rFonts w:ascii="Calibri" w:hAnsi="Calibri"/>
          <w:sz w:val="20"/>
          <w:szCs w:val="20"/>
        </w:rPr>
        <w:t>y traslado al hotel elegido</w:t>
      </w:r>
      <w:r w:rsidR="007B26AF" w:rsidRPr="00DD3289">
        <w:rPr>
          <w:rFonts w:ascii="Calibri" w:hAnsi="Calibri"/>
          <w:sz w:val="20"/>
          <w:szCs w:val="20"/>
        </w:rPr>
        <w:t xml:space="preserve">. </w:t>
      </w:r>
      <w:r w:rsidR="007B26AF" w:rsidRPr="00DD3289">
        <w:rPr>
          <w:rFonts w:ascii="Calibri" w:hAnsi="Calibri"/>
          <w:sz w:val="20"/>
          <w:szCs w:val="20"/>
        </w:rPr>
        <w:t>A</w:t>
      </w:r>
      <w:r w:rsidR="007B26AF" w:rsidRPr="00DD3289">
        <w:rPr>
          <w:rFonts w:ascii="Calibri" w:hAnsi="Calibri" w:cs="Arial"/>
          <w:sz w:val="20"/>
          <w:szCs w:val="20"/>
        </w:rPr>
        <w:t xml:space="preserve"> la hora indicada encuentro con uno de nuestros representantes para iniciar un recorrido peatonal desde el hotel, el cual está ubicado en la zona céntrica de Pasto muy cerca de los lugares que visitaremos este día. Pasto es una ciudad reconocida por su riqueza cultural y artesanal, allí visitaremos la zona histórica donde se narran los episodios que han marcado su legado y que cuenta las batallas independistas que libró el pueblo pastuso en el pasado. Recorreremos y admiraremos la majestuosidad de los templos de la ciudad destacados por su arquitectura, entre ellos: (templo de Catedral, San Juan, La Merced y el Cristo Rey). Además, durante el recorrido encontraremos sitios de interés como: Plaza de Nariño, Plaza del Carnaval y centro comercial de artesanías. Durante el recorrido se degustará un delicioso refrigerio con comida típica de la gastronomía nariñense. Regreso al hotel y alojamiento. </w:t>
      </w:r>
    </w:p>
    <w:p w14:paraId="5F0F951C" w14:textId="0E15E491" w:rsidR="00CA7E6B" w:rsidRPr="00DD3289" w:rsidRDefault="00CA7E6B" w:rsidP="00CA7E6B">
      <w:pPr>
        <w:jc w:val="both"/>
        <w:rPr>
          <w:rFonts w:ascii="Calibri" w:hAnsi="Calibri"/>
          <w:sz w:val="20"/>
          <w:szCs w:val="20"/>
        </w:rPr>
      </w:pPr>
      <w:r w:rsidRPr="00DD3289">
        <w:rPr>
          <w:rFonts w:ascii="Calibri" w:hAnsi="Calibri"/>
          <w:b/>
          <w:color w:val="C00000"/>
          <w:sz w:val="20"/>
          <w:szCs w:val="20"/>
        </w:rPr>
        <w:br/>
      </w:r>
      <w:r w:rsidRPr="00DD3289">
        <w:rPr>
          <w:rFonts w:ascii="Calibri" w:hAnsi="Calibri"/>
          <w:b/>
          <w:color w:val="C00000"/>
          <w:sz w:val="20"/>
          <w:szCs w:val="20"/>
        </w:rPr>
        <w:t>Nota:</w:t>
      </w:r>
      <w:r w:rsidRPr="00DD3289">
        <w:rPr>
          <w:rFonts w:ascii="Calibri" w:hAnsi="Calibri"/>
          <w:color w:val="C00000"/>
          <w:sz w:val="20"/>
          <w:szCs w:val="20"/>
        </w:rPr>
        <w:t xml:space="preserve"> </w:t>
      </w:r>
      <w:r w:rsidRPr="00DD3289">
        <w:rPr>
          <w:rFonts w:ascii="Calibri" w:hAnsi="Calibri"/>
          <w:sz w:val="20"/>
          <w:szCs w:val="20"/>
        </w:rPr>
        <w:t>Para poder tomar el City tour este día en la tarde</w:t>
      </w:r>
      <w:r w:rsidRPr="00DD3289">
        <w:rPr>
          <w:rFonts w:ascii="Calibri" w:hAnsi="Calibri"/>
          <w:sz w:val="20"/>
          <w:szCs w:val="20"/>
        </w:rPr>
        <w:t xml:space="preserve">, </w:t>
      </w:r>
      <w:r w:rsidRPr="00DD3289">
        <w:rPr>
          <w:rFonts w:ascii="Calibri" w:hAnsi="Calibri"/>
          <w:sz w:val="20"/>
          <w:szCs w:val="20"/>
        </w:rPr>
        <w:t xml:space="preserve">el vuelo procedente de </w:t>
      </w:r>
      <w:r w:rsidRPr="00DD3289">
        <w:rPr>
          <w:rFonts w:ascii="Calibri" w:hAnsi="Calibri"/>
          <w:sz w:val="20"/>
          <w:szCs w:val="20"/>
        </w:rPr>
        <w:t>Cali</w:t>
      </w:r>
      <w:r w:rsidRPr="00DD3289">
        <w:rPr>
          <w:rFonts w:ascii="Calibri" w:hAnsi="Calibri"/>
          <w:sz w:val="20"/>
          <w:szCs w:val="20"/>
        </w:rPr>
        <w:t xml:space="preserve"> debe llegar en la mañana antes de mediodía</w:t>
      </w:r>
      <w:r w:rsidRPr="00DD3289">
        <w:rPr>
          <w:rFonts w:ascii="Calibri" w:hAnsi="Calibri"/>
          <w:sz w:val="20"/>
          <w:szCs w:val="20"/>
        </w:rPr>
        <w:t xml:space="preserve"> a la ciudad de Pasto</w:t>
      </w:r>
      <w:r w:rsidRPr="00DD3289">
        <w:rPr>
          <w:rFonts w:ascii="Calibri" w:hAnsi="Calibri"/>
          <w:sz w:val="20"/>
          <w:szCs w:val="20"/>
        </w:rPr>
        <w:t xml:space="preserve">. </w:t>
      </w:r>
    </w:p>
    <w:p w14:paraId="09B9ECCA" w14:textId="55C489B1" w:rsidR="00BA2FBE" w:rsidRPr="00DD3289" w:rsidRDefault="00642F83" w:rsidP="00F826EC">
      <w:pPr>
        <w:pStyle w:val="NormalWeb"/>
        <w:shd w:val="clear" w:color="auto" w:fill="FFFFFF"/>
        <w:spacing w:before="0" w:beforeAutospacing="0"/>
        <w:jc w:val="both"/>
        <w:rPr>
          <w:rFonts w:ascii="Calibri" w:hAnsi="Calibri" w:cs="Arial"/>
          <w:sz w:val="20"/>
          <w:szCs w:val="20"/>
        </w:rPr>
      </w:pPr>
      <w:r w:rsidRPr="00DD3289">
        <w:rPr>
          <w:rFonts w:ascii="Calibri" w:hAnsi="Calibri"/>
          <w:b/>
          <w:color w:val="002060"/>
          <w:sz w:val="20"/>
          <w:szCs w:val="20"/>
        </w:rPr>
        <w:t>DÍA 7</w:t>
      </w:r>
      <w:r w:rsidR="00BA2FBE" w:rsidRPr="00DD3289">
        <w:rPr>
          <w:rFonts w:ascii="Calibri" w:hAnsi="Calibri"/>
          <w:b/>
          <w:color w:val="002060"/>
          <w:sz w:val="20"/>
          <w:szCs w:val="20"/>
        </w:rPr>
        <w:t xml:space="preserve"> PASTO – IPIALES – TULCÁN - PASTO (Visita al Santuario de Las Lajas y Cementerio de Tulcán) </w:t>
      </w:r>
      <w:r w:rsidR="00BA2FBE" w:rsidRPr="00DD3289">
        <w:rPr>
          <w:rFonts w:ascii="Calibri" w:hAnsi="Calibri" w:cs="Arial"/>
          <w:sz w:val="20"/>
          <w:szCs w:val="20"/>
        </w:rPr>
        <w:t xml:space="preserve">Desayuno en el hotel. A la hora indicada encuentro con uno de nuestros representantes y salida por carretera con una duración aproximada de 2 horas de camino hasta la ciudad de Ipiales, durante el trayecto se podrá observar el hermoso paisaje conocido como “El tapiz de retazos” por la diversa gama de tonos verdes que se puede apreciar. Una vez se ha llegado a Ipiales visitaremos el imponente Santuario de arquitectura Neogótica, que fue erigido a principios del siglo XX en honor a la virgen de Las Lajas y que se dio a conocer a nivel mundial gracias al diario británico Telegraph, el cual lo catalogó en 2015 como la iglesia más bella del mundo en un listado de 23. Durante la visita podremos sorprendernos de cómo este santuario pudo ser levantado sobre un cañón a una altura de 100 metros sobre el río Guaitará, para luego tener tiempo de conocer y admirar su </w:t>
      </w:r>
      <w:r w:rsidR="00361FB3" w:rsidRPr="007C6DF6">
        <w:rPr>
          <w:rFonts w:ascii="Calibri" w:hAnsi="Calibri"/>
          <w:b/>
          <w:noProof/>
          <w:color w:val="FFFFFF" w:themeColor="background1"/>
          <w:sz w:val="34"/>
          <w:szCs w:val="34"/>
          <w:lang w:eastAsia="es-CO"/>
        </w:rPr>
        <w:drawing>
          <wp:anchor distT="0" distB="0" distL="114300" distR="114300" simplePos="0" relativeHeight="251656190" behindDoc="1" locked="0" layoutInCell="1" allowOverlap="1" wp14:anchorId="23CA62E0" wp14:editId="45F1E3A4">
            <wp:simplePos x="0" y="0"/>
            <wp:positionH relativeFrom="page">
              <wp:align>right</wp:align>
            </wp:positionH>
            <wp:positionV relativeFrom="paragraph">
              <wp:posOffset>-1517962</wp:posOffset>
            </wp:positionV>
            <wp:extent cx="7887335" cy="10203630"/>
            <wp:effectExtent l="0" t="0" r="0" b="762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3D2C1B" w:rsidRPr="007C6DF6">
        <w:rPr>
          <w:rFonts w:ascii="Calibri" w:hAnsi="Calibri"/>
          <w:noProof/>
          <w:sz w:val="32"/>
          <w:szCs w:val="32"/>
          <w:lang w:eastAsia="es-CO"/>
        </w:rPr>
        <mc:AlternateContent>
          <mc:Choice Requires="wps">
            <w:drawing>
              <wp:anchor distT="0" distB="0" distL="114300" distR="114300" simplePos="0" relativeHeight="251744256" behindDoc="0" locked="0" layoutInCell="1" allowOverlap="1" wp14:anchorId="3354EBFE" wp14:editId="6FE32E81">
                <wp:simplePos x="0" y="0"/>
                <wp:positionH relativeFrom="page">
                  <wp:align>right</wp:align>
                </wp:positionH>
                <wp:positionV relativeFrom="paragraph">
                  <wp:posOffset>-953698</wp:posOffset>
                </wp:positionV>
                <wp:extent cx="2291715" cy="396240"/>
                <wp:effectExtent l="0" t="0" r="0" b="3810"/>
                <wp:wrapNone/>
                <wp:docPr id="13" name="Cuadro de texto 13"/>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85840D" w14:textId="77777777" w:rsidR="003D2C1B" w:rsidRPr="007C6DF6" w:rsidRDefault="003D2C1B" w:rsidP="003D2C1B">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8</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4EBFE" id="Cuadro de texto 13" o:spid="_x0000_s1030" type="#_x0000_t202" style="position:absolute;left:0;text-align:left;margin-left:129.25pt;margin-top:-75.1pt;width:180.45pt;height:31.2pt;z-index:25174425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" filled="f" stroked="f">
                <v:textbox>
                  <w:txbxContent>
                    <w:p w14:paraId="5885840D" w14:textId="77777777" w:rsidR="003D2C1B" w:rsidRPr="007C6DF6" w:rsidRDefault="003D2C1B" w:rsidP="003D2C1B">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8</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BA2FBE" w:rsidRPr="00DD3289">
        <w:rPr>
          <w:rFonts w:ascii="Calibri" w:hAnsi="Calibri" w:cs="Arial"/>
          <w:sz w:val="20"/>
          <w:szCs w:val="20"/>
        </w:rPr>
        <w:t xml:space="preserve">interior. Posteriormente, recorreremos la zona comercial del municipio de Ipiales y continuaremos nuestro viaje para cruzar la frontera con Ecuador, para dirigirnos hacia la cercana ciudad de Tulcán en donde visitaremos el cementerio de la ciudad, famoso por sus jardines de setos y árboles de ciprés podados ornamentalmente. Regreso al hotel en Pasto y alojamiento. </w:t>
      </w:r>
      <w:r w:rsidR="00F826EC" w:rsidRPr="00DD3289">
        <w:rPr>
          <w:rFonts w:ascii="Calibri" w:hAnsi="Calibri" w:cs="Arial"/>
          <w:sz w:val="20"/>
          <w:szCs w:val="20"/>
        </w:rPr>
        <w:br/>
      </w:r>
      <w:r w:rsidR="00BA2FBE" w:rsidRPr="00DD3289">
        <w:rPr>
          <w:rFonts w:ascii="Calibri" w:hAnsi="Calibri" w:cs="Arial"/>
          <w:b/>
          <w:sz w:val="20"/>
          <w:szCs w:val="20"/>
        </w:rPr>
        <w:t>Incluye</w:t>
      </w:r>
      <w:r w:rsidR="00BA2FBE" w:rsidRPr="00DD3289">
        <w:rPr>
          <w:rFonts w:ascii="Calibri" w:hAnsi="Calibri" w:cs="Arial"/>
          <w:sz w:val="20"/>
          <w:szCs w:val="20"/>
        </w:rPr>
        <w:t>: Transporte, refrigerio, almuerzo durante el recorrido, guianza, fotografía en el Santuario, entrada al museo, hidratación durante el viaje y snack.</w:t>
      </w:r>
    </w:p>
    <w:p w14:paraId="1B23C57E" w14:textId="442D5301" w:rsidR="00BA2FBE" w:rsidRPr="00B76C13" w:rsidRDefault="00BA2FBE" w:rsidP="00BA2FBE">
      <w:pPr>
        <w:spacing w:after="0" w:line="240" w:lineRule="auto"/>
        <w:jc w:val="both"/>
        <w:rPr>
          <w:rFonts w:ascii="Calibri" w:hAnsi="Calibri" w:cs="Arial"/>
          <w:sz w:val="20"/>
          <w:szCs w:val="20"/>
        </w:rPr>
      </w:pPr>
      <w:r w:rsidRPr="00DD3289">
        <w:rPr>
          <w:rFonts w:ascii="Calibri" w:hAnsi="Calibri" w:cs="Arial"/>
          <w:b/>
          <w:color w:val="002060"/>
          <w:sz w:val="20"/>
          <w:szCs w:val="20"/>
        </w:rPr>
        <w:t xml:space="preserve">DÍA </w:t>
      </w:r>
      <w:r w:rsidR="00606057" w:rsidRPr="00DD3289">
        <w:rPr>
          <w:rFonts w:ascii="Calibri" w:hAnsi="Calibri" w:cs="Arial"/>
          <w:b/>
          <w:color w:val="002060"/>
          <w:sz w:val="20"/>
          <w:szCs w:val="20"/>
        </w:rPr>
        <w:t>8</w:t>
      </w:r>
      <w:r w:rsidR="00B7223E" w:rsidRPr="00DD3289">
        <w:rPr>
          <w:rFonts w:ascii="Calibri" w:hAnsi="Calibri" w:cs="Arial"/>
          <w:b/>
          <w:color w:val="002060"/>
          <w:sz w:val="20"/>
          <w:szCs w:val="20"/>
        </w:rPr>
        <w:t xml:space="preserve"> </w:t>
      </w:r>
      <w:r w:rsidRPr="00DD3289">
        <w:rPr>
          <w:rFonts w:ascii="Calibri" w:hAnsi="Calibri" w:cs="Arial"/>
          <w:b/>
          <w:color w:val="002060"/>
          <w:sz w:val="20"/>
          <w:szCs w:val="20"/>
        </w:rPr>
        <w:t xml:space="preserve">PASTO </w:t>
      </w:r>
      <w:r w:rsidRPr="00DD3289">
        <w:rPr>
          <w:rFonts w:ascii="Calibri" w:hAnsi="Calibri" w:cs="Arial"/>
          <w:sz w:val="20"/>
          <w:szCs w:val="20"/>
        </w:rPr>
        <w:t>Desayuno en el hotel. Paseo panorámico en la ciudad de Pasto. A la hora indicada traslado del hotel hacia el aeropuerto Antonio Nariño.</w:t>
      </w:r>
    </w:p>
    <w:p w14:paraId="487F81AC" w14:textId="77777777" w:rsidR="00150650" w:rsidRPr="00B76C13" w:rsidRDefault="00150650" w:rsidP="00FC1A8F">
      <w:pPr>
        <w:jc w:val="both"/>
        <w:rPr>
          <w:rFonts w:ascii="Calibri" w:hAnsi="Calibri"/>
          <w:sz w:val="20"/>
          <w:szCs w:val="20"/>
        </w:rPr>
        <w:sectPr w:rsidR="00150650" w:rsidRPr="00B76C13" w:rsidSect="00F830F2">
          <w:type w:val="continuous"/>
          <w:pgSz w:w="12240" w:h="15840"/>
          <w:pgMar w:top="2127" w:right="1701" w:bottom="1417" w:left="1701" w:header="708" w:footer="708" w:gutter="0"/>
          <w:cols w:space="708"/>
          <w:docGrid w:linePitch="360"/>
        </w:sectPr>
      </w:pPr>
    </w:p>
    <w:p w14:paraId="61B58F7A" w14:textId="77777777" w:rsidR="00FC1A8F" w:rsidRPr="00B76C13" w:rsidRDefault="00FC1A8F" w:rsidP="00FC1A8F">
      <w:pPr>
        <w:jc w:val="both"/>
        <w:rPr>
          <w:rFonts w:ascii="Calibri" w:hAnsi="Calibri"/>
          <w:sz w:val="20"/>
          <w:szCs w:val="20"/>
        </w:rPr>
      </w:pPr>
    </w:p>
    <w:tbl>
      <w:tblPr>
        <w:tblW w:w="10467"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1253"/>
        <w:gridCol w:w="1985"/>
        <w:gridCol w:w="1417"/>
        <w:gridCol w:w="1843"/>
        <w:gridCol w:w="1134"/>
        <w:gridCol w:w="992"/>
        <w:gridCol w:w="851"/>
        <w:gridCol w:w="992"/>
      </w:tblGrid>
      <w:tr w:rsidR="00217943" w:rsidRPr="00B76C13" w14:paraId="166ED96B" w14:textId="72435058" w:rsidTr="00361FB3">
        <w:trPr>
          <w:trHeight w:val="284"/>
          <w:jc w:val="center"/>
        </w:trPr>
        <w:tc>
          <w:tcPr>
            <w:tcW w:w="10467" w:type="dxa"/>
            <w:gridSpan w:val="8"/>
            <w:shd w:val="clear" w:color="auto" w:fill="FFFFFF" w:themeFill="background1"/>
          </w:tcPr>
          <w:p w14:paraId="1B6E395B" w14:textId="7136C32B" w:rsidR="00217943" w:rsidRPr="00B76C13" w:rsidRDefault="00217943" w:rsidP="008F19B1">
            <w:pPr>
              <w:spacing w:after="0" w:line="240" w:lineRule="auto"/>
              <w:jc w:val="center"/>
            </w:pPr>
            <w:r w:rsidRPr="00B76C13">
              <w:tab/>
            </w:r>
            <w:r w:rsidRPr="00B76C13">
              <w:rPr>
                <w:rFonts w:ascii="Calibri" w:eastAsia="Times New Roman" w:hAnsi="Calibri" w:cs="Arial"/>
                <w:b/>
                <w:bCs/>
                <w:szCs w:val="24"/>
                <w:lang w:eastAsia="es-CO"/>
              </w:rPr>
              <w:t xml:space="preserve">TARIFAS  POR PERSONA EN DOLARES AMERICANOS </w:t>
            </w:r>
            <w:r w:rsidRPr="00B76C13">
              <w:rPr>
                <w:rFonts w:ascii="Calibri" w:eastAsia="Times New Roman" w:hAnsi="Calibri" w:cs="Arial"/>
                <w:b/>
                <w:bCs/>
                <w:sz w:val="20"/>
                <w:szCs w:val="24"/>
                <w:lang w:eastAsia="es-CO"/>
              </w:rPr>
              <w:t xml:space="preserve"> (2 PASAJEROS EN ADELANTE)</w:t>
            </w:r>
          </w:p>
        </w:tc>
      </w:tr>
      <w:tr w:rsidR="00217943" w:rsidRPr="00B76C13" w14:paraId="283D703D" w14:textId="6E9B156C" w:rsidTr="00361FB3">
        <w:trPr>
          <w:trHeight w:val="267"/>
          <w:jc w:val="center"/>
        </w:trPr>
        <w:tc>
          <w:tcPr>
            <w:tcW w:w="1253" w:type="dxa"/>
            <w:shd w:val="clear" w:color="auto" w:fill="002060"/>
          </w:tcPr>
          <w:p w14:paraId="246106BD" w14:textId="05108E00" w:rsidR="00217943" w:rsidRPr="00B76C13" w:rsidRDefault="00217943" w:rsidP="008F19B1">
            <w:pPr>
              <w:spacing w:after="0" w:line="240" w:lineRule="auto"/>
              <w:jc w:val="center"/>
              <w:rPr>
                <w:rFonts w:ascii="Calibri" w:eastAsia="Times New Roman" w:hAnsi="Calibri" w:cs="Times New Roman"/>
                <w:b/>
                <w:bCs/>
                <w:color w:val="FFFFFF"/>
                <w:lang w:eastAsia="es-CO"/>
              </w:rPr>
            </w:pPr>
            <w:r w:rsidRPr="00B76C13">
              <w:rPr>
                <w:rFonts w:ascii="Calibri" w:eastAsia="Times New Roman" w:hAnsi="Calibri" w:cs="Times New Roman"/>
                <w:b/>
                <w:bCs/>
                <w:color w:val="FFFFFF"/>
                <w:lang w:eastAsia="es-CO"/>
              </w:rPr>
              <w:t>CATEGORÍA</w:t>
            </w:r>
          </w:p>
        </w:tc>
        <w:tc>
          <w:tcPr>
            <w:tcW w:w="1985" w:type="dxa"/>
            <w:shd w:val="clear" w:color="auto" w:fill="002060"/>
            <w:vAlign w:val="bottom"/>
            <w:hideMark/>
          </w:tcPr>
          <w:p w14:paraId="35979971" w14:textId="49AF5878" w:rsidR="00217943" w:rsidRPr="00B76C13" w:rsidRDefault="00217943" w:rsidP="008F19B1">
            <w:pPr>
              <w:spacing w:after="0" w:line="240" w:lineRule="auto"/>
              <w:jc w:val="center"/>
              <w:rPr>
                <w:rFonts w:ascii="Calibri" w:eastAsia="Times New Roman" w:hAnsi="Calibri" w:cs="Times New Roman"/>
                <w:b/>
                <w:bCs/>
                <w:color w:val="FFFFFF"/>
                <w:lang w:eastAsia="es-CO"/>
              </w:rPr>
            </w:pPr>
            <w:r w:rsidRPr="00B76C13">
              <w:rPr>
                <w:rFonts w:ascii="Calibri" w:eastAsia="Times New Roman" w:hAnsi="Calibri" w:cs="Times New Roman"/>
                <w:b/>
                <w:bCs/>
                <w:color w:val="FFFFFF"/>
                <w:lang w:eastAsia="es-CO"/>
              </w:rPr>
              <w:t xml:space="preserve">BOGOTÁ </w:t>
            </w:r>
          </w:p>
        </w:tc>
        <w:tc>
          <w:tcPr>
            <w:tcW w:w="1417" w:type="dxa"/>
            <w:shd w:val="clear" w:color="auto" w:fill="002060"/>
          </w:tcPr>
          <w:p w14:paraId="10216F41" w14:textId="3B99C5C7" w:rsidR="00217943" w:rsidRPr="00B76C13" w:rsidRDefault="00217943" w:rsidP="008F19B1">
            <w:pPr>
              <w:spacing w:after="0" w:line="240" w:lineRule="auto"/>
              <w:jc w:val="center"/>
              <w:rPr>
                <w:rFonts w:ascii="Calibri" w:eastAsia="Times New Roman" w:hAnsi="Calibri" w:cs="Times New Roman"/>
                <w:b/>
                <w:bCs/>
                <w:color w:val="FFFFFF"/>
                <w:lang w:eastAsia="es-CO"/>
              </w:rPr>
            </w:pPr>
            <w:r w:rsidRPr="00B76C13">
              <w:rPr>
                <w:rFonts w:ascii="Calibri" w:eastAsia="Times New Roman" w:hAnsi="Calibri" w:cs="Times New Roman"/>
                <w:b/>
                <w:bCs/>
                <w:color w:val="FFFFFF"/>
                <w:lang w:eastAsia="es-CO"/>
              </w:rPr>
              <w:t xml:space="preserve">CALI </w:t>
            </w:r>
          </w:p>
        </w:tc>
        <w:tc>
          <w:tcPr>
            <w:tcW w:w="1843" w:type="dxa"/>
            <w:shd w:val="clear" w:color="auto" w:fill="002060"/>
          </w:tcPr>
          <w:p w14:paraId="32CC0AB1" w14:textId="144E895B" w:rsidR="00217943" w:rsidRPr="00B76C13" w:rsidRDefault="00217943" w:rsidP="008F19B1">
            <w:pPr>
              <w:spacing w:after="0" w:line="240" w:lineRule="auto"/>
              <w:jc w:val="center"/>
              <w:rPr>
                <w:rFonts w:ascii="Calibri" w:eastAsia="Times New Roman" w:hAnsi="Calibri" w:cs="Times New Roman"/>
                <w:b/>
                <w:bCs/>
                <w:color w:val="FFFFFF"/>
                <w:lang w:eastAsia="es-CO"/>
              </w:rPr>
            </w:pPr>
            <w:r w:rsidRPr="00B76C13">
              <w:rPr>
                <w:rFonts w:ascii="Calibri" w:eastAsia="Times New Roman" w:hAnsi="Calibri" w:cs="Times New Roman"/>
                <w:b/>
                <w:bCs/>
                <w:color w:val="FFFFFF"/>
                <w:lang w:eastAsia="es-CO"/>
              </w:rPr>
              <w:t xml:space="preserve">PASTO </w:t>
            </w:r>
          </w:p>
        </w:tc>
        <w:tc>
          <w:tcPr>
            <w:tcW w:w="1134" w:type="dxa"/>
            <w:shd w:val="clear" w:color="auto" w:fill="002060"/>
            <w:noWrap/>
            <w:vAlign w:val="bottom"/>
            <w:hideMark/>
          </w:tcPr>
          <w:p w14:paraId="13E6470A" w14:textId="1E836BD2" w:rsidR="00217943" w:rsidRPr="00B76C13" w:rsidRDefault="00217943" w:rsidP="008F19B1">
            <w:pPr>
              <w:spacing w:after="0" w:line="240" w:lineRule="auto"/>
              <w:jc w:val="center"/>
              <w:rPr>
                <w:rFonts w:ascii="Calibri" w:eastAsia="Times New Roman" w:hAnsi="Calibri" w:cs="Times New Roman"/>
                <w:b/>
                <w:bCs/>
                <w:color w:val="FFFFFF"/>
                <w:lang w:eastAsia="es-CO"/>
              </w:rPr>
            </w:pPr>
            <w:r w:rsidRPr="00B76C13">
              <w:rPr>
                <w:rFonts w:ascii="Calibri" w:eastAsia="Times New Roman" w:hAnsi="Calibri" w:cs="Times New Roman"/>
                <w:b/>
                <w:bCs/>
                <w:color w:val="FFFFFF"/>
                <w:lang w:eastAsia="es-CO"/>
              </w:rPr>
              <w:t>SGL</w:t>
            </w:r>
          </w:p>
        </w:tc>
        <w:tc>
          <w:tcPr>
            <w:tcW w:w="992" w:type="dxa"/>
            <w:shd w:val="clear" w:color="auto" w:fill="002060"/>
            <w:noWrap/>
            <w:vAlign w:val="bottom"/>
            <w:hideMark/>
          </w:tcPr>
          <w:p w14:paraId="04400CF3" w14:textId="4226C1BE" w:rsidR="00217943" w:rsidRPr="00B76C13" w:rsidRDefault="00217943" w:rsidP="008F19B1">
            <w:pPr>
              <w:spacing w:after="0" w:line="240" w:lineRule="auto"/>
              <w:jc w:val="center"/>
              <w:rPr>
                <w:rFonts w:ascii="Calibri" w:eastAsia="Times New Roman" w:hAnsi="Calibri" w:cs="Times New Roman"/>
                <w:b/>
                <w:bCs/>
                <w:color w:val="FFFFFF"/>
                <w:lang w:eastAsia="es-CO"/>
              </w:rPr>
            </w:pPr>
            <w:r w:rsidRPr="00B76C13">
              <w:rPr>
                <w:rFonts w:ascii="Calibri" w:eastAsia="Times New Roman" w:hAnsi="Calibri" w:cs="Times New Roman"/>
                <w:b/>
                <w:bCs/>
                <w:color w:val="FFFFFF"/>
                <w:lang w:eastAsia="es-CO"/>
              </w:rPr>
              <w:t>DBL</w:t>
            </w:r>
          </w:p>
        </w:tc>
        <w:tc>
          <w:tcPr>
            <w:tcW w:w="851" w:type="dxa"/>
            <w:shd w:val="clear" w:color="auto" w:fill="002060"/>
          </w:tcPr>
          <w:p w14:paraId="7A5D7AF5" w14:textId="6ED7925C" w:rsidR="00217943" w:rsidRPr="00B76C13" w:rsidRDefault="00217943" w:rsidP="008F19B1">
            <w:pPr>
              <w:spacing w:after="0" w:line="240" w:lineRule="auto"/>
              <w:jc w:val="center"/>
              <w:rPr>
                <w:rFonts w:ascii="Calibri" w:eastAsia="Times New Roman" w:hAnsi="Calibri" w:cs="Times New Roman"/>
                <w:b/>
                <w:bCs/>
                <w:color w:val="FFFFFF"/>
                <w:lang w:eastAsia="es-CO"/>
              </w:rPr>
            </w:pPr>
            <w:r w:rsidRPr="00B76C13">
              <w:rPr>
                <w:rFonts w:ascii="Calibri" w:eastAsia="Times New Roman" w:hAnsi="Calibri" w:cs="Times New Roman"/>
                <w:b/>
                <w:bCs/>
                <w:color w:val="FFFFFF"/>
                <w:lang w:eastAsia="es-CO"/>
              </w:rPr>
              <w:t>TPL</w:t>
            </w:r>
          </w:p>
        </w:tc>
        <w:tc>
          <w:tcPr>
            <w:tcW w:w="992" w:type="dxa"/>
            <w:shd w:val="clear" w:color="auto" w:fill="002060"/>
          </w:tcPr>
          <w:p w14:paraId="4E91C75F" w14:textId="4FD1EE62" w:rsidR="00217943" w:rsidRPr="00B76C13" w:rsidRDefault="00217943" w:rsidP="008F19B1">
            <w:pPr>
              <w:spacing w:after="0" w:line="240" w:lineRule="auto"/>
              <w:jc w:val="center"/>
              <w:rPr>
                <w:rFonts w:ascii="Calibri" w:eastAsia="Times New Roman" w:hAnsi="Calibri" w:cs="Times New Roman"/>
                <w:b/>
                <w:bCs/>
                <w:color w:val="FFFFFF"/>
                <w:lang w:eastAsia="es-CO"/>
              </w:rPr>
            </w:pPr>
            <w:r w:rsidRPr="00B76C13">
              <w:rPr>
                <w:rFonts w:ascii="Calibri" w:eastAsia="Times New Roman" w:hAnsi="Calibri" w:cs="Times New Roman"/>
                <w:b/>
                <w:bCs/>
                <w:color w:val="FFFFFF"/>
                <w:lang w:eastAsia="es-CO"/>
              </w:rPr>
              <w:t>CHD</w:t>
            </w:r>
          </w:p>
        </w:tc>
      </w:tr>
      <w:tr w:rsidR="00B41DF1" w:rsidRPr="00B76C13" w14:paraId="1D568467" w14:textId="499A5A28" w:rsidTr="00361FB3">
        <w:trPr>
          <w:trHeight w:val="267"/>
          <w:jc w:val="center"/>
        </w:trPr>
        <w:tc>
          <w:tcPr>
            <w:tcW w:w="1253" w:type="dxa"/>
          </w:tcPr>
          <w:p w14:paraId="3E89B115" w14:textId="5C7B314E" w:rsidR="00B41DF1" w:rsidRPr="00B76C13" w:rsidRDefault="00B41DF1" w:rsidP="00B41DF1">
            <w:pPr>
              <w:spacing w:after="0" w:line="240" w:lineRule="auto"/>
              <w:jc w:val="center"/>
              <w:rPr>
                <w:rFonts w:ascii="Calibri" w:hAnsi="Calibri"/>
                <w:b/>
                <w:bCs/>
                <w:sz w:val="20"/>
                <w:szCs w:val="20"/>
              </w:rPr>
            </w:pPr>
            <w:r w:rsidRPr="00B76C13">
              <w:rPr>
                <w:rFonts w:ascii="Calibri" w:hAnsi="Calibri"/>
                <w:b/>
                <w:bCs/>
                <w:sz w:val="20"/>
                <w:szCs w:val="20"/>
              </w:rPr>
              <w:t>3*</w:t>
            </w:r>
          </w:p>
        </w:tc>
        <w:tc>
          <w:tcPr>
            <w:tcW w:w="1985" w:type="dxa"/>
            <w:shd w:val="clear" w:color="auto" w:fill="auto"/>
            <w:noWrap/>
          </w:tcPr>
          <w:p w14:paraId="5807A335" w14:textId="3533C9CA" w:rsidR="00B41DF1" w:rsidRPr="00B76C13" w:rsidRDefault="00B41DF1" w:rsidP="00B41DF1">
            <w:pPr>
              <w:spacing w:after="0" w:line="240" w:lineRule="auto"/>
              <w:rPr>
                <w:rFonts w:ascii="Calibri" w:eastAsia="Times New Roman" w:hAnsi="Calibri" w:cs="Arial"/>
                <w:bCs/>
                <w:sz w:val="20"/>
                <w:szCs w:val="20"/>
                <w:lang w:val="en-US" w:eastAsia="es-CO"/>
              </w:rPr>
            </w:pPr>
            <w:r w:rsidRPr="00B76C13">
              <w:rPr>
                <w:rFonts w:ascii="Calibri" w:hAnsi="Calibri" w:cs="Arial"/>
                <w:bCs/>
                <w:color w:val="262626"/>
                <w:sz w:val="20"/>
                <w:szCs w:val="20"/>
                <w:lang w:val="en-US"/>
              </w:rPr>
              <w:t>GHL Style Belvedere , Dann Norte*</w:t>
            </w:r>
          </w:p>
        </w:tc>
        <w:tc>
          <w:tcPr>
            <w:tcW w:w="1417" w:type="dxa"/>
          </w:tcPr>
          <w:p w14:paraId="7404D76F" w14:textId="5745DEF7" w:rsidR="00B41DF1" w:rsidRPr="00B76C13" w:rsidRDefault="00B41DF1" w:rsidP="00B41DF1">
            <w:pPr>
              <w:spacing w:after="0" w:line="240" w:lineRule="auto"/>
              <w:jc w:val="center"/>
              <w:rPr>
                <w:rFonts w:ascii="Calibri" w:hAnsi="Calibri" w:cs="Arial"/>
                <w:color w:val="262626"/>
                <w:sz w:val="20"/>
                <w:szCs w:val="20"/>
                <w:lang w:val="en-US"/>
              </w:rPr>
            </w:pPr>
            <w:r w:rsidRPr="00B76C13">
              <w:rPr>
                <w:rFonts w:ascii="Calibri" w:hAnsi="Calibri" w:cs="Arial"/>
                <w:bCs/>
                <w:color w:val="262626"/>
                <w:sz w:val="20"/>
                <w:szCs w:val="20"/>
              </w:rPr>
              <w:t xml:space="preserve">Torre de Cali* </w:t>
            </w:r>
          </w:p>
        </w:tc>
        <w:tc>
          <w:tcPr>
            <w:tcW w:w="1843" w:type="dxa"/>
            <w:shd w:val="clear" w:color="auto" w:fill="auto"/>
          </w:tcPr>
          <w:p w14:paraId="49F14AE0" w14:textId="569874BD" w:rsidR="00B41DF1" w:rsidRPr="00B76C13" w:rsidRDefault="00B41DF1" w:rsidP="00B41DF1">
            <w:pPr>
              <w:spacing w:after="0" w:line="240" w:lineRule="auto"/>
              <w:jc w:val="center"/>
              <w:rPr>
                <w:rFonts w:ascii="Calibri" w:hAnsi="Calibri" w:cs="Arial"/>
                <w:color w:val="262626"/>
                <w:sz w:val="20"/>
                <w:szCs w:val="20"/>
                <w:lang w:val="en-US"/>
              </w:rPr>
            </w:pPr>
            <w:r w:rsidRPr="00B76C13">
              <w:rPr>
                <w:rFonts w:ascii="Calibri" w:hAnsi="Calibri" w:cs="Arial"/>
                <w:bCs/>
                <w:color w:val="262626"/>
                <w:sz w:val="20"/>
                <w:szCs w:val="20"/>
                <w:lang w:val="en-US"/>
              </w:rPr>
              <w:t xml:space="preserve">Cuellar´s Hotel* </w:t>
            </w:r>
            <w:r w:rsidRPr="00B76C13">
              <w:rPr>
                <w:rFonts w:ascii="Calibri" w:hAnsi="Calibri" w:cs="Arial"/>
                <w:bCs/>
                <w:color w:val="262626"/>
                <w:sz w:val="20"/>
                <w:szCs w:val="20"/>
                <w:lang w:val="en-US"/>
              </w:rPr>
              <w:br/>
              <w:t xml:space="preserve"> (Hab. Standard)  </w:t>
            </w:r>
          </w:p>
        </w:tc>
        <w:tc>
          <w:tcPr>
            <w:tcW w:w="1134" w:type="dxa"/>
            <w:shd w:val="clear" w:color="auto" w:fill="D9E2F3" w:themeFill="accent1" w:themeFillTint="33"/>
            <w:noWrap/>
            <w:vAlign w:val="bottom"/>
          </w:tcPr>
          <w:p w14:paraId="380D1A4C" w14:textId="49180F39" w:rsidR="00B41DF1" w:rsidRPr="00B41DF1" w:rsidRDefault="00B41DF1" w:rsidP="00B41DF1">
            <w:pPr>
              <w:spacing w:after="0" w:line="240" w:lineRule="auto"/>
              <w:jc w:val="center"/>
              <w:rPr>
                <w:rFonts w:ascii="Calibri" w:eastAsia="Times New Roman" w:hAnsi="Calibri" w:cs="Times New Roman"/>
                <w:sz w:val="24"/>
                <w:szCs w:val="24"/>
                <w:lang w:val="en-US" w:eastAsia="es-CO"/>
              </w:rPr>
            </w:pPr>
            <w:r w:rsidRPr="00B41DF1">
              <w:rPr>
                <w:rFonts w:ascii="Calibri" w:hAnsi="Calibri" w:cs="Arial"/>
                <w:color w:val="262626"/>
                <w:sz w:val="24"/>
                <w:szCs w:val="24"/>
              </w:rPr>
              <w:t>1.272</w:t>
            </w:r>
          </w:p>
        </w:tc>
        <w:tc>
          <w:tcPr>
            <w:tcW w:w="992" w:type="dxa"/>
            <w:shd w:val="clear" w:color="auto" w:fill="FFFFFF" w:themeFill="background1"/>
            <w:noWrap/>
            <w:vAlign w:val="bottom"/>
          </w:tcPr>
          <w:p w14:paraId="69B69A9E" w14:textId="792E4B14" w:rsidR="00B41DF1" w:rsidRPr="00B41DF1" w:rsidRDefault="00B41DF1" w:rsidP="00B41DF1">
            <w:pPr>
              <w:spacing w:after="0" w:line="240" w:lineRule="auto"/>
              <w:jc w:val="center"/>
              <w:rPr>
                <w:rFonts w:ascii="Calibri" w:eastAsia="Times New Roman" w:hAnsi="Calibri" w:cs="Times New Roman"/>
                <w:sz w:val="24"/>
                <w:szCs w:val="24"/>
                <w:lang w:val="en-US" w:eastAsia="es-CO"/>
              </w:rPr>
            </w:pPr>
            <w:r w:rsidRPr="00B41DF1">
              <w:rPr>
                <w:rFonts w:ascii="Calibri" w:hAnsi="Calibri" w:cs="Arial"/>
                <w:color w:val="262626"/>
                <w:sz w:val="24"/>
                <w:szCs w:val="24"/>
              </w:rPr>
              <w:t>1.037</w:t>
            </w:r>
          </w:p>
        </w:tc>
        <w:tc>
          <w:tcPr>
            <w:tcW w:w="851" w:type="dxa"/>
            <w:shd w:val="clear" w:color="auto" w:fill="D9E2F3" w:themeFill="accent1" w:themeFillTint="33"/>
            <w:vAlign w:val="bottom"/>
          </w:tcPr>
          <w:p w14:paraId="794C4D6E" w14:textId="13CBBE05" w:rsidR="00B41DF1" w:rsidRPr="00B41DF1" w:rsidRDefault="00B41DF1" w:rsidP="00B41DF1">
            <w:pPr>
              <w:spacing w:after="0" w:line="240" w:lineRule="auto"/>
              <w:jc w:val="center"/>
              <w:rPr>
                <w:rFonts w:ascii="Calibri" w:hAnsi="Calibri"/>
                <w:sz w:val="24"/>
                <w:szCs w:val="24"/>
                <w:lang w:val="en-US"/>
              </w:rPr>
            </w:pPr>
            <w:r w:rsidRPr="00B41DF1">
              <w:rPr>
                <w:rFonts w:ascii="Calibri" w:hAnsi="Calibri" w:cs="Arial"/>
                <w:color w:val="262626"/>
                <w:sz w:val="24"/>
                <w:szCs w:val="24"/>
              </w:rPr>
              <w:t>988</w:t>
            </w:r>
          </w:p>
        </w:tc>
        <w:tc>
          <w:tcPr>
            <w:tcW w:w="992" w:type="dxa"/>
            <w:shd w:val="clear" w:color="auto" w:fill="auto"/>
            <w:vAlign w:val="bottom"/>
          </w:tcPr>
          <w:p w14:paraId="418197C8" w14:textId="29DA48BF" w:rsidR="00B41DF1" w:rsidRPr="00B41DF1" w:rsidRDefault="00B41DF1" w:rsidP="00B41DF1">
            <w:pPr>
              <w:spacing w:after="0" w:line="240" w:lineRule="auto"/>
              <w:jc w:val="center"/>
              <w:rPr>
                <w:rFonts w:ascii="Calibri" w:hAnsi="Calibri" w:cs="Arial"/>
                <w:color w:val="262626"/>
                <w:sz w:val="24"/>
                <w:szCs w:val="24"/>
                <w:lang w:val="en-US"/>
              </w:rPr>
            </w:pPr>
            <w:r w:rsidRPr="00B41DF1">
              <w:rPr>
                <w:rFonts w:ascii="Calibri" w:hAnsi="Calibri" w:cs="Arial"/>
                <w:color w:val="262626"/>
                <w:sz w:val="24"/>
                <w:szCs w:val="24"/>
              </w:rPr>
              <w:t>926</w:t>
            </w:r>
          </w:p>
        </w:tc>
      </w:tr>
      <w:tr w:rsidR="00B41DF1" w:rsidRPr="00B76C13" w14:paraId="38722E7B" w14:textId="23A8B909" w:rsidTr="00361FB3">
        <w:trPr>
          <w:trHeight w:val="267"/>
          <w:jc w:val="center"/>
        </w:trPr>
        <w:tc>
          <w:tcPr>
            <w:tcW w:w="1253" w:type="dxa"/>
            <w:shd w:val="clear" w:color="auto" w:fill="D9E2F3" w:themeFill="accent1" w:themeFillTint="33"/>
          </w:tcPr>
          <w:p w14:paraId="1EA01FA4" w14:textId="7D1F6063" w:rsidR="00B41DF1" w:rsidRPr="00B76C13" w:rsidRDefault="00B41DF1" w:rsidP="00B41DF1">
            <w:pPr>
              <w:spacing w:after="0" w:line="240" w:lineRule="auto"/>
              <w:jc w:val="center"/>
              <w:rPr>
                <w:rFonts w:ascii="Calibri" w:hAnsi="Calibri"/>
                <w:b/>
                <w:bCs/>
                <w:sz w:val="20"/>
                <w:szCs w:val="20"/>
                <w:lang w:val="en-US"/>
              </w:rPr>
            </w:pPr>
            <w:r w:rsidRPr="00B76C13">
              <w:rPr>
                <w:rFonts w:ascii="Calibri" w:hAnsi="Calibri"/>
                <w:b/>
                <w:bCs/>
                <w:sz w:val="20"/>
                <w:szCs w:val="20"/>
                <w:lang w:val="en-US"/>
              </w:rPr>
              <w:t>4*</w:t>
            </w:r>
          </w:p>
        </w:tc>
        <w:tc>
          <w:tcPr>
            <w:tcW w:w="1985" w:type="dxa"/>
            <w:shd w:val="clear" w:color="auto" w:fill="D9E2F3" w:themeFill="accent1" w:themeFillTint="33"/>
            <w:noWrap/>
          </w:tcPr>
          <w:p w14:paraId="1B223791" w14:textId="1ED119BC" w:rsidR="00B41DF1" w:rsidRPr="00B76C13" w:rsidRDefault="00B41DF1" w:rsidP="00B41DF1">
            <w:pPr>
              <w:spacing w:after="0" w:line="240" w:lineRule="auto"/>
              <w:rPr>
                <w:rFonts w:ascii="Calibri" w:eastAsia="Times New Roman" w:hAnsi="Calibri" w:cs="Arial"/>
                <w:bCs/>
                <w:sz w:val="20"/>
                <w:szCs w:val="20"/>
                <w:lang w:val="en-US" w:eastAsia="es-CO"/>
              </w:rPr>
            </w:pPr>
            <w:r w:rsidRPr="00B76C13">
              <w:rPr>
                <w:rFonts w:ascii="Calibri" w:hAnsi="Calibri" w:cs="Arial"/>
                <w:bCs/>
                <w:color w:val="262626"/>
                <w:sz w:val="20"/>
                <w:szCs w:val="20"/>
                <w:lang w:val="en-US"/>
              </w:rPr>
              <w:t>Dann Carlton 103*, Four Points by Sheraton , GHL Collection Hamilton</w:t>
            </w:r>
          </w:p>
        </w:tc>
        <w:tc>
          <w:tcPr>
            <w:tcW w:w="1417" w:type="dxa"/>
            <w:shd w:val="clear" w:color="auto" w:fill="D9E2F3" w:themeFill="accent1" w:themeFillTint="33"/>
          </w:tcPr>
          <w:p w14:paraId="6E05BAF6" w14:textId="206D629A" w:rsidR="00B41DF1" w:rsidRPr="00B76C13" w:rsidRDefault="00B41DF1" w:rsidP="00B41DF1">
            <w:pPr>
              <w:spacing w:after="0" w:line="240" w:lineRule="auto"/>
              <w:jc w:val="center"/>
              <w:rPr>
                <w:rFonts w:ascii="Calibri" w:hAnsi="Calibri" w:cs="Arial"/>
                <w:color w:val="262626"/>
                <w:sz w:val="20"/>
                <w:szCs w:val="20"/>
                <w:lang w:val="en-US"/>
              </w:rPr>
            </w:pPr>
            <w:r w:rsidRPr="00B76C13">
              <w:rPr>
                <w:rFonts w:ascii="Calibri" w:hAnsi="Calibri" w:cs="Arial"/>
                <w:bCs/>
                <w:color w:val="262626"/>
                <w:sz w:val="20"/>
                <w:szCs w:val="20"/>
                <w:lang w:val="en-US"/>
              </w:rPr>
              <w:t xml:space="preserve">Cosmos Cali* </w:t>
            </w:r>
          </w:p>
        </w:tc>
        <w:tc>
          <w:tcPr>
            <w:tcW w:w="1843" w:type="dxa"/>
            <w:shd w:val="clear" w:color="auto" w:fill="D9E2F3" w:themeFill="accent1" w:themeFillTint="33"/>
          </w:tcPr>
          <w:p w14:paraId="451D1D58" w14:textId="0E031D40" w:rsidR="00B41DF1" w:rsidRPr="00B76C13" w:rsidRDefault="00B41DF1" w:rsidP="00B41DF1">
            <w:pPr>
              <w:spacing w:after="0" w:line="240" w:lineRule="auto"/>
              <w:jc w:val="center"/>
              <w:rPr>
                <w:rFonts w:ascii="Calibri" w:hAnsi="Calibri" w:cs="Arial"/>
                <w:color w:val="262626"/>
                <w:sz w:val="20"/>
                <w:szCs w:val="20"/>
                <w:lang w:val="en-US"/>
              </w:rPr>
            </w:pPr>
            <w:r w:rsidRPr="00B76C13">
              <w:rPr>
                <w:rFonts w:ascii="Calibri" w:hAnsi="Calibri" w:cs="Arial"/>
                <w:bCs/>
                <w:color w:val="262626"/>
                <w:sz w:val="20"/>
                <w:szCs w:val="20"/>
                <w:lang w:val="en-US"/>
              </w:rPr>
              <w:t>Cuellar´s  Hotel * (Hab. Standard Plus)</w:t>
            </w:r>
          </w:p>
        </w:tc>
        <w:tc>
          <w:tcPr>
            <w:tcW w:w="1134" w:type="dxa"/>
            <w:shd w:val="clear" w:color="auto" w:fill="D9E2F3" w:themeFill="accent1" w:themeFillTint="33"/>
            <w:noWrap/>
            <w:vAlign w:val="bottom"/>
          </w:tcPr>
          <w:p w14:paraId="0ABA687B" w14:textId="5C5AD32B" w:rsidR="00B41DF1" w:rsidRPr="00B41DF1" w:rsidRDefault="00B41DF1" w:rsidP="00B41DF1">
            <w:pPr>
              <w:spacing w:after="0" w:line="240" w:lineRule="auto"/>
              <w:jc w:val="center"/>
              <w:rPr>
                <w:rFonts w:ascii="Calibri" w:eastAsia="Times New Roman" w:hAnsi="Calibri" w:cs="Times New Roman"/>
                <w:sz w:val="24"/>
                <w:szCs w:val="24"/>
                <w:lang w:val="en-US" w:eastAsia="es-CO"/>
              </w:rPr>
            </w:pPr>
            <w:r w:rsidRPr="00B41DF1">
              <w:rPr>
                <w:rFonts w:ascii="Calibri" w:hAnsi="Calibri" w:cs="Arial"/>
                <w:color w:val="262626"/>
                <w:sz w:val="24"/>
                <w:szCs w:val="24"/>
              </w:rPr>
              <w:t>1.375</w:t>
            </w:r>
          </w:p>
        </w:tc>
        <w:tc>
          <w:tcPr>
            <w:tcW w:w="992" w:type="dxa"/>
            <w:shd w:val="clear" w:color="auto" w:fill="FFFFFF" w:themeFill="background1"/>
            <w:noWrap/>
            <w:vAlign w:val="bottom"/>
          </w:tcPr>
          <w:p w14:paraId="2C46F001" w14:textId="4E44F46C" w:rsidR="00B41DF1" w:rsidRPr="00B41DF1" w:rsidRDefault="00B41DF1" w:rsidP="00B41DF1">
            <w:pPr>
              <w:spacing w:after="0" w:line="240" w:lineRule="auto"/>
              <w:jc w:val="center"/>
              <w:rPr>
                <w:rFonts w:ascii="Calibri" w:eastAsia="Times New Roman" w:hAnsi="Calibri" w:cs="Times New Roman"/>
                <w:sz w:val="24"/>
                <w:szCs w:val="24"/>
                <w:lang w:val="en-US" w:eastAsia="es-CO"/>
              </w:rPr>
            </w:pPr>
            <w:r w:rsidRPr="00B41DF1">
              <w:rPr>
                <w:rFonts w:ascii="Calibri" w:hAnsi="Calibri" w:cs="Arial"/>
                <w:color w:val="262626"/>
                <w:sz w:val="24"/>
                <w:szCs w:val="24"/>
              </w:rPr>
              <w:t>1.088</w:t>
            </w:r>
          </w:p>
        </w:tc>
        <w:tc>
          <w:tcPr>
            <w:tcW w:w="851" w:type="dxa"/>
            <w:shd w:val="clear" w:color="auto" w:fill="D9E2F3" w:themeFill="accent1" w:themeFillTint="33"/>
            <w:vAlign w:val="bottom"/>
          </w:tcPr>
          <w:p w14:paraId="5820F2F4" w14:textId="2FC8BA94" w:rsidR="00B41DF1" w:rsidRPr="00B41DF1" w:rsidRDefault="00B41DF1" w:rsidP="00B41DF1">
            <w:pPr>
              <w:spacing w:after="0" w:line="240" w:lineRule="auto"/>
              <w:jc w:val="center"/>
              <w:rPr>
                <w:rFonts w:ascii="Calibri" w:hAnsi="Calibri"/>
                <w:sz w:val="24"/>
                <w:szCs w:val="24"/>
                <w:lang w:val="en-US"/>
              </w:rPr>
            </w:pPr>
            <w:r w:rsidRPr="00B41DF1">
              <w:rPr>
                <w:rFonts w:ascii="Calibri" w:hAnsi="Calibri" w:cs="Arial"/>
                <w:color w:val="262626"/>
                <w:sz w:val="24"/>
                <w:szCs w:val="24"/>
              </w:rPr>
              <w:t>1.013</w:t>
            </w:r>
          </w:p>
        </w:tc>
        <w:tc>
          <w:tcPr>
            <w:tcW w:w="992" w:type="dxa"/>
            <w:shd w:val="clear" w:color="auto" w:fill="auto"/>
            <w:vAlign w:val="bottom"/>
          </w:tcPr>
          <w:p w14:paraId="1ACF5EE5" w14:textId="2574C540" w:rsidR="00B41DF1" w:rsidRPr="00B41DF1" w:rsidRDefault="00B41DF1" w:rsidP="00B41DF1">
            <w:pPr>
              <w:spacing w:after="0" w:line="240" w:lineRule="auto"/>
              <w:jc w:val="center"/>
              <w:rPr>
                <w:rFonts w:ascii="Calibri" w:hAnsi="Calibri" w:cs="Arial"/>
                <w:color w:val="262626"/>
                <w:sz w:val="24"/>
                <w:szCs w:val="24"/>
                <w:lang w:val="en-US"/>
              </w:rPr>
            </w:pPr>
            <w:r w:rsidRPr="00B41DF1">
              <w:rPr>
                <w:rFonts w:ascii="Calibri" w:hAnsi="Calibri" w:cs="Arial"/>
                <w:color w:val="262626"/>
                <w:sz w:val="24"/>
                <w:szCs w:val="24"/>
              </w:rPr>
              <w:t>887</w:t>
            </w:r>
          </w:p>
        </w:tc>
      </w:tr>
      <w:tr w:rsidR="00B41DF1" w:rsidRPr="00B76C13" w14:paraId="0EFF3BAB" w14:textId="20783BC1" w:rsidTr="00361FB3">
        <w:trPr>
          <w:trHeight w:val="267"/>
          <w:jc w:val="center"/>
        </w:trPr>
        <w:tc>
          <w:tcPr>
            <w:tcW w:w="1253" w:type="dxa"/>
          </w:tcPr>
          <w:p w14:paraId="670946DD" w14:textId="37C1BB1D" w:rsidR="00B41DF1" w:rsidRPr="00B76C13" w:rsidRDefault="00B41DF1" w:rsidP="00B41DF1">
            <w:pPr>
              <w:spacing w:after="0" w:line="240" w:lineRule="auto"/>
              <w:jc w:val="center"/>
              <w:rPr>
                <w:rFonts w:ascii="Calibri" w:hAnsi="Calibri"/>
                <w:b/>
                <w:bCs/>
                <w:sz w:val="20"/>
                <w:szCs w:val="20"/>
                <w:lang w:val="en-US"/>
              </w:rPr>
            </w:pPr>
            <w:r w:rsidRPr="00B76C13">
              <w:rPr>
                <w:rFonts w:ascii="Calibri" w:hAnsi="Calibri"/>
                <w:b/>
                <w:bCs/>
                <w:sz w:val="20"/>
                <w:szCs w:val="20"/>
                <w:lang w:val="en-US"/>
              </w:rPr>
              <w:t>5*</w:t>
            </w:r>
          </w:p>
        </w:tc>
        <w:tc>
          <w:tcPr>
            <w:tcW w:w="1985" w:type="dxa"/>
            <w:shd w:val="clear" w:color="auto" w:fill="auto"/>
            <w:noWrap/>
          </w:tcPr>
          <w:p w14:paraId="0F6DEF8A" w14:textId="56D5027C" w:rsidR="00B41DF1" w:rsidRPr="00B76C13" w:rsidRDefault="00B41DF1" w:rsidP="00B41DF1">
            <w:pPr>
              <w:spacing w:after="0" w:line="240" w:lineRule="auto"/>
              <w:rPr>
                <w:rFonts w:ascii="Calibri" w:eastAsia="Times New Roman" w:hAnsi="Calibri" w:cs="Arial"/>
                <w:bCs/>
                <w:sz w:val="20"/>
                <w:szCs w:val="20"/>
                <w:lang w:val="en-US" w:eastAsia="es-CO"/>
              </w:rPr>
            </w:pPr>
            <w:r w:rsidRPr="00B76C13">
              <w:rPr>
                <w:rFonts w:ascii="Calibri" w:hAnsi="Calibri" w:cs="Arial"/>
                <w:bCs/>
                <w:color w:val="262626"/>
                <w:sz w:val="20"/>
                <w:szCs w:val="20"/>
              </w:rPr>
              <w:t>Casa Dann Carlton* , Hotel Bioxury</w:t>
            </w:r>
          </w:p>
        </w:tc>
        <w:tc>
          <w:tcPr>
            <w:tcW w:w="1417" w:type="dxa"/>
          </w:tcPr>
          <w:p w14:paraId="42D128F6" w14:textId="1C58189B" w:rsidR="00B41DF1" w:rsidRPr="00B76C13" w:rsidRDefault="00B41DF1" w:rsidP="00B41DF1">
            <w:pPr>
              <w:spacing w:after="0" w:line="240" w:lineRule="auto"/>
              <w:jc w:val="center"/>
              <w:rPr>
                <w:rFonts w:ascii="Calibri" w:hAnsi="Calibri" w:cs="Arial"/>
                <w:color w:val="262626"/>
                <w:sz w:val="20"/>
                <w:szCs w:val="20"/>
              </w:rPr>
            </w:pPr>
            <w:r w:rsidRPr="00B76C13">
              <w:rPr>
                <w:rFonts w:ascii="Calibri" w:hAnsi="Calibri" w:cs="Arial"/>
                <w:bCs/>
                <w:color w:val="262626"/>
                <w:sz w:val="20"/>
                <w:szCs w:val="20"/>
              </w:rPr>
              <w:t xml:space="preserve">Dann Carlton Cali </w:t>
            </w:r>
          </w:p>
        </w:tc>
        <w:tc>
          <w:tcPr>
            <w:tcW w:w="1843" w:type="dxa"/>
            <w:shd w:val="clear" w:color="auto" w:fill="auto"/>
          </w:tcPr>
          <w:p w14:paraId="373E953C" w14:textId="5E8605C6" w:rsidR="00B41DF1" w:rsidRPr="00B76C13" w:rsidRDefault="00B41DF1" w:rsidP="00B41DF1">
            <w:pPr>
              <w:spacing w:after="0" w:line="240" w:lineRule="auto"/>
              <w:jc w:val="center"/>
              <w:rPr>
                <w:rFonts w:ascii="Calibri" w:hAnsi="Calibri" w:cs="Arial"/>
                <w:color w:val="262626"/>
                <w:sz w:val="20"/>
                <w:szCs w:val="20"/>
              </w:rPr>
            </w:pPr>
            <w:r w:rsidRPr="00B76C13">
              <w:rPr>
                <w:rFonts w:ascii="Calibri" w:hAnsi="Calibri" w:cs="Arial"/>
                <w:bCs/>
                <w:color w:val="262626"/>
                <w:sz w:val="20"/>
                <w:szCs w:val="20"/>
              </w:rPr>
              <w:t>Loft Hotel *</w:t>
            </w:r>
            <w:r w:rsidRPr="00B76C13">
              <w:rPr>
                <w:rFonts w:ascii="Calibri" w:hAnsi="Calibri" w:cs="Arial"/>
                <w:bCs/>
                <w:color w:val="262626"/>
                <w:sz w:val="20"/>
                <w:szCs w:val="20"/>
              </w:rPr>
              <w:br/>
              <w:t xml:space="preserve"> (Hab. Superior)</w:t>
            </w:r>
          </w:p>
        </w:tc>
        <w:tc>
          <w:tcPr>
            <w:tcW w:w="1134" w:type="dxa"/>
            <w:shd w:val="clear" w:color="auto" w:fill="D9E2F3" w:themeFill="accent1" w:themeFillTint="33"/>
            <w:noWrap/>
            <w:vAlign w:val="bottom"/>
          </w:tcPr>
          <w:p w14:paraId="078B4638" w14:textId="5D6DFCEF" w:rsidR="00B41DF1" w:rsidRPr="00B41DF1" w:rsidRDefault="00B41DF1" w:rsidP="00B41DF1">
            <w:pPr>
              <w:spacing w:after="0" w:line="240" w:lineRule="auto"/>
              <w:jc w:val="center"/>
              <w:rPr>
                <w:rFonts w:ascii="Calibri" w:eastAsia="Times New Roman" w:hAnsi="Calibri" w:cs="Times New Roman"/>
                <w:sz w:val="24"/>
                <w:szCs w:val="24"/>
                <w:lang w:eastAsia="es-CO"/>
              </w:rPr>
            </w:pPr>
            <w:r w:rsidRPr="00B41DF1">
              <w:rPr>
                <w:rFonts w:ascii="Calibri" w:hAnsi="Calibri" w:cs="Arial"/>
                <w:color w:val="262626"/>
                <w:sz w:val="24"/>
                <w:szCs w:val="24"/>
              </w:rPr>
              <w:t>1.616</w:t>
            </w:r>
          </w:p>
        </w:tc>
        <w:tc>
          <w:tcPr>
            <w:tcW w:w="992" w:type="dxa"/>
            <w:shd w:val="clear" w:color="auto" w:fill="FFFFFF" w:themeFill="background1"/>
            <w:noWrap/>
            <w:vAlign w:val="bottom"/>
          </w:tcPr>
          <w:p w14:paraId="051197F5" w14:textId="4B455D96" w:rsidR="00B41DF1" w:rsidRPr="00B41DF1" w:rsidRDefault="00B41DF1" w:rsidP="00B41DF1">
            <w:pPr>
              <w:spacing w:after="0" w:line="240" w:lineRule="auto"/>
              <w:jc w:val="center"/>
              <w:rPr>
                <w:rFonts w:ascii="Calibri" w:eastAsia="Times New Roman" w:hAnsi="Calibri" w:cs="Times New Roman"/>
                <w:sz w:val="24"/>
                <w:szCs w:val="24"/>
                <w:lang w:eastAsia="es-CO"/>
              </w:rPr>
            </w:pPr>
            <w:r w:rsidRPr="00B41DF1">
              <w:rPr>
                <w:rFonts w:ascii="Calibri" w:hAnsi="Calibri" w:cs="Arial"/>
                <w:color w:val="262626"/>
                <w:sz w:val="24"/>
                <w:szCs w:val="24"/>
              </w:rPr>
              <w:t>1.194</w:t>
            </w:r>
          </w:p>
        </w:tc>
        <w:tc>
          <w:tcPr>
            <w:tcW w:w="851" w:type="dxa"/>
            <w:shd w:val="clear" w:color="auto" w:fill="D9E2F3" w:themeFill="accent1" w:themeFillTint="33"/>
            <w:vAlign w:val="bottom"/>
          </w:tcPr>
          <w:p w14:paraId="67A3DE55" w14:textId="6AD051A8" w:rsidR="00B41DF1" w:rsidRPr="00B41DF1" w:rsidRDefault="00B41DF1" w:rsidP="00B41DF1">
            <w:pPr>
              <w:spacing w:after="0" w:line="240" w:lineRule="auto"/>
              <w:jc w:val="center"/>
              <w:rPr>
                <w:rFonts w:ascii="Calibri" w:hAnsi="Calibri"/>
                <w:sz w:val="24"/>
                <w:szCs w:val="24"/>
              </w:rPr>
            </w:pPr>
            <w:r w:rsidRPr="00B41DF1">
              <w:rPr>
                <w:rFonts w:ascii="Calibri" w:hAnsi="Calibri" w:cs="Arial"/>
                <w:color w:val="262626"/>
                <w:sz w:val="24"/>
                <w:szCs w:val="24"/>
              </w:rPr>
              <w:t>N/A</w:t>
            </w:r>
          </w:p>
        </w:tc>
        <w:tc>
          <w:tcPr>
            <w:tcW w:w="992" w:type="dxa"/>
            <w:shd w:val="clear" w:color="auto" w:fill="auto"/>
            <w:vAlign w:val="bottom"/>
          </w:tcPr>
          <w:p w14:paraId="3F99164F" w14:textId="383301D2" w:rsidR="00B41DF1" w:rsidRPr="00B41DF1" w:rsidRDefault="00B41DF1" w:rsidP="00B41DF1">
            <w:pPr>
              <w:spacing w:after="0" w:line="240" w:lineRule="auto"/>
              <w:jc w:val="center"/>
              <w:rPr>
                <w:rFonts w:ascii="Calibri" w:hAnsi="Calibri" w:cs="Arial"/>
                <w:color w:val="262626"/>
                <w:sz w:val="24"/>
                <w:szCs w:val="24"/>
              </w:rPr>
            </w:pPr>
            <w:r w:rsidRPr="00B41DF1">
              <w:rPr>
                <w:rFonts w:ascii="Calibri" w:hAnsi="Calibri" w:cs="Arial"/>
                <w:color w:val="262626"/>
                <w:sz w:val="24"/>
                <w:szCs w:val="24"/>
              </w:rPr>
              <w:t>887</w:t>
            </w:r>
          </w:p>
        </w:tc>
      </w:tr>
      <w:tr w:rsidR="00B41DF1" w:rsidRPr="00B76C13" w14:paraId="24480F85" w14:textId="6EF99B34" w:rsidTr="00361FB3">
        <w:trPr>
          <w:trHeight w:val="267"/>
          <w:jc w:val="center"/>
        </w:trPr>
        <w:tc>
          <w:tcPr>
            <w:tcW w:w="1253" w:type="dxa"/>
            <w:shd w:val="clear" w:color="auto" w:fill="D9E2F3" w:themeFill="accent1" w:themeFillTint="33"/>
          </w:tcPr>
          <w:p w14:paraId="49818928" w14:textId="44CD29EF" w:rsidR="00B41DF1" w:rsidRPr="00B76C13" w:rsidRDefault="00B41DF1" w:rsidP="00B41DF1">
            <w:pPr>
              <w:spacing w:after="0" w:line="240" w:lineRule="auto"/>
              <w:jc w:val="center"/>
              <w:rPr>
                <w:rFonts w:ascii="Calibri" w:hAnsi="Calibri"/>
                <w:b/>
                <w:bCs/>
                <w:sz w:val="20"/>
                <w:szCs w:val="20"/>
              </w:rPr>
            </w:pPr>
            <w:r w:rsidRPr="00B76C13">
              <w:rPr>
                <w:rFonts w:ascii="Calibri" w:hAnsi="Calibri"/>
                <w:b/>
                <w:bCs/>
                <w:sz w:val="20"/>
                <w:szCs w:val="20"/>
              </w:rPr>
              <w:t>LUXURY</w:t>
            </w:r>
          </w:p>
        </w:tc>
        <w:tc>
          <w:tcPr>
            <w:tcW w:w="1985" w:type="dxa"/>
            <w:shd w:val="clear" w:color="auto" w:fill="D9E2F3" w:themeFill="accent1" w:themeFillTint="33"/>
            <w:noWrap/>
          </w:tcPr>
          <w:p w14:paraId="70A0C24B" w14:textId="0DCE9C54" w:rsidR="00B41DF1" w:rsidRPr="00B76C13" w:rsidRDefault="00B41DF1" w:rsidP="00B41DF1">
            <w:pPr>
              <w:spacing w:after="0" w:line="240" w:lineRule="auto"/>
              <w:rPr>
                <w:rFonts w:ascii="Calibri" w:eastAsia="Times New Roman" w:hAnsi="Calibri" w:cs="Arial"/>
                <w:bCs/>
                <w:sz w:val="20"/>
                <w:szCs w:val="20"/>
                <w:lang w:eastAsia="es-CO"/>
              </w:rPr>
            </w:pPr>
            <w:r w:rsidRPr="00B76C13">
              <w:rPr>
                <w:rFonts w:ascii="Calibri" w:hAnsi="Calibri" w:cs="Arial"/>
                <w:bCs/>
                <w:color w:val="262626"/>
                <w:sz w:val="20"/>
                <w:szCs w:val="20"/>
              </w:rPr>
              <w:t>Sofitel Victoria Regia (Sup) , B.O.G</w:t>
            </w:r>
          </w:p>
        </w:tc>
        <w:tc>
          <w:tcPr>
            <w:tcW w:w="1417" w:type="dxa"/>
            <w:shd w:val="clear" w:color="auto" w:fill="D9E2F3" w:themeFill="accent1" w:themeFillTint="33"/>
          </w:tcPr>
          <w:p w14:paraId="184D8C10" w14:textId="02A45B07" w:rsidR="00B41DF1" w:rsidRPr="00B76C13" w:rsidRDefault="00B41DF1" w:rsidP="00B41DF1">
            <w:pPr>
              <w:spacing w:after="0" w:line="240" w:lineRule="auto"/>
              <w:jc w:val="center"/>
              <w:rPr>
                <w:rFonts w:ascii="Calibri" w:hAnsi="Calibri" w:cs="Arial"/>
                <w:color w:val="262626"/>
                <w:sz w:val="20"/>
                <w:szCs w:val="20"/>
              </w:rPr>
            </w:pPr>
            <w:r w:rsidRPr="00B76C13">
              <w:rPr>
                <w:rFonts w:ascii="Calibri" w:hAnsi="Calibri" w:cs="Arial"/>
                <w:bCs/>
                <w:color w:val="262626"/>
                <w:sz w:val="20"/>
                <w:szCs w:val="20"/>
              </w:rPr>
              <w:t xml:space="preserve">Marriott </w:t>
            </w:r>
          </w:p>
        </w:tc>
        <w:tc>
          <w:tcPr>
            <w:tcW w:w="1843" w:type="dxa"/>
            <w:shd w:val="clear" w:color="auto" w:fill="D9E2F3" w:themeFill="accent1" w:themeFillTint="33"/>
          </w:tcPr>
          <w:p w14:paraId="6B3A03E4" w14:textId="5C153600" w:rsidR="00B41DF1" w:rsidRPr="00B76C13" w:rsidRDefault="00B41DF1" w:rsidP="00B41DF1">
            <w:pPr>
              <w:spacing w:after="0" w:line="240" w:lineRule="auto"/>
              <w:jc w:val="center"/>
              <w:rPr>
                <w:rFonts w:ascii="Calibri" w:hAnsi="Calibri" w:cs="Arial"/>
                <w:color w:val="262626"/>
                <w:sz w:val="20"/>
                <w:szCs w:val="20"/>
                <w:lang w:val="en-US"/>
              </w:rPr>
            </w:pPr>
            <w:r w:rsidRPr="00B76C13">
              <w:rPr>
                <w:rFonts w:ascii="Calibri" w:hAnsi="Calibri" w:cs="Arial"/>
                <w:bCs/>
                <w:color w:val="262626"/>
                <w:sz w:val="20"/>
                <w:szCs w:val="20"/>
                <w:lang w:val="en-US"/>
              </w:rPr>
              <w:t xml:space="preserve">Loft Hotel </w:t>
            </w:r>
            <w:r w:rsidRPr="00B76C13">
              <w:rPr>
                <w:rFonts w:ascii="Calibri" w:hAnsi="Calibri" w:cs="Arial"/>
                <w:bCs/>
                <w:color w:val="262626"/>
                <w:sz w:val="20"/>
                <w:szCs w:val="20"/>
                <w:lang w:val="en-US"/>
              </w:rPr>
              <w:br/>
              <w:t xml:space="preserve">(Hab. Junior Suite)  </w:t>
            </w:r>
          </w:p>
        </w:tc>
        <w:tc>
          <w:tcPr>
            <w:tcW w:w="1134" w:type="dxa"/>
            <w:shd w:val="clear" w:color="auto" w:fill="D9E2F3" w:themeFill="accent1" w:themeFillTint="33"/>
            <w:noWrap/>
            <w:vAlign w:val="bottom"/>
          </w:tcPr>
          <w:p w14:paraId="624AB9C5" w14:textId="15B2F011" w:rsidR="00B41DF1" w:rsidRPr="00B41DF1" w:rsidRDefault="00B41DF1" w:rsidP="00B41DF1">
            <w:pPr>
              <w:spacing w:after="0" w:line="240" w:lineRule="auto"/>
              <w:jc w:val="center"/>
              <w:rPr>
                <w:rFonts w:ascii="Calibri" w:eastAsia="Times New Roman" w:hAnsi="Calibri" w:cs="Times New Roman"/>
                <w:sz w:val="24"/>
                <w:szCs w:val="24"/>
                <w:lang w:val="en-US" w:eastAsia="es-CO"/>
              </w:rPr>
            </w:pPr>
            <w:r w:rsidRPr="00B41DF1">
              <w:rPr>
                <w:rFonts w:ascii="Calibri" w:hAnsi="Calibri" w:cs="Arial"/>
                <w:color w:val="262626"/>
                <w:sz w:val="24"/>
                <w:szCs w:val="24"/>
              </w:rPr>
              <w:t>2.021</w:t>
            </w:r>
          </w:p>
        </w:tc>
        <w:tc>
          <w:tcPr>
            <w:tcW w:w="992" w:type="dxa"/>
            <w:shd w:val="clear" w:color="auto" w:fill="FFFFFF" w:themeFill="background1"/>
            <w:noWrap/>
            <w:vAlign w:val="bottom"/>
          </w:tcPr>
          <w:p w14:paraId="67C5A496" w14:textId="6AA66995" w:rsidR="00B41DF1" w:rsidRPr="00B41DF1" w:rsidRDefault="00B41DF1" w:rsidP="00B41DF1">
            <w:pPr>
              <w:spacing w:after="0" w:line="240" w:lineRule="auto"/>
              <w:jc w:val="center"/>
              <w:rPr>
                <w:rFonts w:ascii="Calibri" w:eastAsia="Times New Roman" w:hAnsi="Calibri" w:cs="Times New Roman"/>
                <w:sz w:val="24"/>
                <w:szCs w:val="24"/>
                <w:lang w:val="en-US" w:eastAsia="es-CO"/>
              </w:rPr>
            </w:pPr>
            <w:r w:rsidRPr="00B41DF1">
              <w:rPr>
                <w:rFonts w:ascii="Calibri" w:hAnsi="Calibri" w:cs="Arial"/>
                <w:color w:val="262626"/>
                <w:sz w:val="24"/>
                <w:szCs w:val="24"/>
              </w:rPr>
              <w:t>1.400</w:t>
            </w:r>
          </w:p>
        </w:tc>
        <w:tc>
          <w:tcPr>
            <w:tcW w:w="851" w:type="dxa"/>
            <w:shd w:val="clear" w:color="auto" w:fill="D9E2F3" w:themeFill="accent1" w:themeFillTint="33"/>
            <w:vAlign w:val="bottom"/>
          </w:tcPr>
          <w:p w14:paraId="3E9D2C9F" w14:textId="244CA6C9" w:rsidR="00B41DF1" w:rsidRPr="00B41DF1" w:rsidRDefault="00B41DF1" w:rsidP="00B41DF1">
            <w:pPr>
              <w:spacing w:after="0" w:line="240" w:lineRule="auto"/>
              <w:jc w:val="center"/>
              <w:rPr>
                <w:rFonts w:ascii="Calibri" w:hAnsi="Calibri"/>
                <w:sz w:val="24"/>
                <w:szCs w:val="24"/>
                <w:lang w:val="en-US"/>
              </w:rPr>
            </w:pPr>
            <w:r w:rsidRPr="00B41DF1">
              <w:rPr>
                <w:rFonts w:ascii="Calibri" w:hAnsi="Calibri" w:cs="Arial"/>
                <w:color w:val="262626"/>
                <w:sz w:val="24"/>
                <w:szCs w:val="24"/>
              </w:rPr>
              <w:t>N/A</w:t>
            </w:r>
          </w:p>
        </w:tc>
        <w:tc>
          <w:tcPr>
            <w:tcW w:w="992" w:type="dxa"/>
            <w:shd w:val="clear" w:color="auto" w:fill="auto"/>
            <w:vAlign w:val="bottom"/>
          </w:tcPr>
          <w:p w14:paraId="78C4172B" w14:textId="49762D31" w:rsidR="00B41DF1" w:rsidRPr="00B41DF1" w:rsidRDefault="00B41DF1" w:rsidP="00B41DF1">
            <w:pPr>
              <w:spacing w:after="0" w:line="240" w:lineRule="auto"/>
              <w:jc w:val="center"/>
              <w:rPr>
                <w:rFonts w:ascii="Calibri" w:hAnsi="Calibri" w:cs="Arial"/>
                <w:color w:val="262626"/>
                <w:sz w:val="24"/>
                <w:szCs w:val="24"/>
                <w:lang w:val="en-US"/>
              </w:rPr>
            </w:pPr>
            <w:r w:rsidRPr="00B41DF1">
              <w:rPr>
                <w:rFonts w:ascii="Calibri" w:hAnsi="Calibri" w:cs="Arial"/>
                <w:color w:val="262626"/>
                <w:sz w:val="24"/>
                <w:szCs w:val="24"/>
              </w:rPr>
              <w:t>N/A</w:t>
            </w:r>
          </w:p>
        </w:tc>
      </w:tr>
    </w:tbl>
    <w:p w14:paraId="187C8CFE" w14:textId="51C6DC3E" w:rsidR="00726A10" w:rsidRPr="00B76C13" w:rsidRDefault="00726A10" w:rsidP="001B03ED">
      <w:pPr>
        <w:tabs>
          <w:tab w:val="left" w:pos="1365"/>
        </w:tabs>
        <w:ind w:firstLine="708"/>
        <w:jc w:val="center"/>
        <w:rPr>
          <w:lang w:val="en-US"/>
        </w:rPr>
      </w:pPr>
    </w:p>
    <w:p w14:paraId="08F53EE5" w14:textId="1048B939" w:rsidR="00F83B93" w:rsidRPr="00B76C13" w:rsidRDefault="00F77631" w:rsidP="00184C9E">
      <w:pPr>
        <w:rPr>
          <w:rFonts w:ascii="Calibri" w:hAnsi="Calibri"/>
          <w:b/>
          <w:color w:val="002060"/>
          <w:sz w:val="26"/>
          <w:szCs w:val="26"/>
        </w:rPr>
      </w:pPr>
      <w:r w:rsidRPr="00B76C13">
        <w:rPr>
          <w:rFonts w:ascii="Calibri" w:hAnsi="Calibri"/>
          <w:noProof/>
          <w:lang w:eastAsia="es-CO"/>
        </w:rPr>
        <w:drawing>
          <wp:anchor distT="0" distB="0" distL="114300" distR="114300" simplePos="0" relativeHeight="251698176" behindDoc="1" locked="0" layoutInCell="1" allowOverlap="1" wp14:anchorId="6344B041" wp14:editId="1A3A7D69">
            <wp:simplePos x="0" y="0"/>
            <wp:positionH relativeFrom="margin">
              <wp:align>left</wp:align>
            </wp:positionH>
            <wp:positionV relativeFrom="paragraph">
              <wp:posOffset>14796</wp:posOffset>
            </wp:positionV>
            <wp:extent cx="1614805" cy="207033"/>
            <wp:effectExtent l="0" t="0" r="4445" b="254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1636483" cy="209812"/>
                    </a:xfrm>
                    <a:prstGeom prst="rect">
                      <a:avLst/>
                    </a:prstGeom>
                  </pic:spPr>
                </pic:pic>
              </a:graphicData>
            </a:graphic>
            <wp14:sizeRelH relativeFrom="page">
              <wp14:pctWidth>0</wp14:pctWidth>
            </wp14:sizeRelH>
            <wp14:sizeRelV relativeFrom="page">
              <wp14:pctHeight>0</wp14:pctHeight>
            </wp14:sizeRelV>
          </wp:anchor>
        </w:drawing>
      </w:r>
      <w:r w:rsidR="00F83B93" w:rsidRPr="00B76C13">
        <w:rPr>
          <w:rFonts w:ascii="Calibri" w:hAnsi="Calibri"/>
          <w:b/>
          <w:color w:val="FFFFFF" w:themeColor="background1"/>
          <w:sz w:val="26"/>
          <w:szCs w:val="26"/>
          <w:lang w:val="en-US"/>
        </w:rPr>
        <w:t xml:space="preserve">   </w:t>
      </w:r>
      <w:r w:rsidR="001B03ED" w:rsidRPr="00B76C13">
        <w:rPr>
          <w:rFonts w:ascii="Calibri" w:hAnsi="Calibri"/>
          <w:b/>
          <w:color w:val="FFFFFF" w:themeColor="background1"/>
          <w:sz w:val="26"/>
          <w:szCs w:val="26"/>
          <w:lang w:val="en-US"/>
        </w:rPr>
        <w:t xml:space="preserve"> </w:t>
      </w:r>
      <w:r w:rsidR="00F83B93" w:rsidRPr="00B76C13">
        <w:rPr>
          <w:rFonts w:ascii="Calibri" w:hAnsi="Calibri"/>
          <w:b/>
          <w:color w:val="FFFFFF" w:themeColor="background1"/>
          <w:sz w:val="26"/>
          <w:szCs w:val="26"/>
        </w:rPr>
        <w:t>INCLUYE</w:t>
      </w:r>
    </w:p>
    <w:p w14:paraId="0A35311E" w14:textId="3D3BB44E" w:rsidR="00F52029" w:rsidRPr="00F733F6" w:rsidRDefault="00F52029" w:rsidP="00F52029">
      <w:pPr>
        <w:rPr>
          <w:rFonts w:ascii="Calibri" w:hAnsi="Calibri"/>
          <w:b/>
          <w:noProof/>
          <w:color w:val="002060"/>
          <w:sz w:val="20"/>
          <w:szCs w:val="20"/>
          <w:lang w:val="es-ES"/>
        </w:rPr>
      </w:pPr>
      <w:r w:rsidRPr="00F733F6">
        <w:rPr>
          <w:rFonts w:ascii="Calibri" w:hAnsi="Calibri"/>
          <w:b/>
          <w:noProof/>
          <w:color w:val="002060"/>
          <w:sz w:val="20"/>
          <w:szCs w:val="20"/>
          <w:lang w:val="es-ES"/>
        </w:rPr>
        <w:t xml:space="preserve">BOGOTÁ </w:t>
      </w:r>
    </w:p>
    <w:p w14:paraId="341680D2" w14:textId="6D291F2F" w:rsidR="000F3CBD" w:rsidRPr="00F733F6" w:rsidRDefault="000F5F00" w:rsidP="000F3CBD">
      <w:pPr>
        <w:pStyle w:val="Prrafodelista"/>
        <w:numPr>
          <w:ilvl w:val="0"/>
          <w:numId w:val="11"/>
        </w:numPr>
        <w:rPr>
          <w:rFonts w:ascii="Calibri" w:hAnsi="Calibri"/>
          <w:noProof/>
          <w:color w:val="000000" w:themeColor="text1"/>
          <w:sz w:val="20"/>
          <w:szCs w:val="20"/>
          <w:lang w:val="es-ES"/>
        </w:rPr>
      </w:pPr>
      <w:r w:rsidRPr="00F733F6">
        <w:rPr>
          <w:rFonts w:ascii="Calibri" w:hAnsi="Calibri"/>
          <w:noProof/>
          <w:color w:val="000000" w:themeColor="text1"/>
          <w:sz w:val="20"/>
          <w:szCs w:val="20"/>
          <w:lang w:val="es-ES"/>
        </w:rPr>
        <w:t>Traslado aeropuerto – hotel</w:t>
      </w:r>
      <w:r w:rsidR="00DB6DEC" w:rsidRPr="00F733F6">
        <w:rPr>
          <w:rFonts w:ascii="Calibri" w:hAnsi="Calibri"/>
          <w:noProof/>
          <w:color w:val="000000" w:themeColor="text1"/>
          <w:sz w:val="20"/>
          <w:szCs w:val="20"/>
          <w:lang w:val="es-ES"/>
        </w:rPr>
        <w:t xml:space="preserve"> -</w:t>
      </w:r>
      <w:r w:rsidRPr="00F733F6">
        <w:rPr>
          <w:rFonts w:ascii="Calibri" w:hAnsi="Calibri"/>
          <w:noProof/>
          <w:color w:val="000000" w:themeColor="text1"/>
          <w:sz w:val="20"/>
          <w:szCs w:val="20"/>
          <w:lang w:val="es-ES"/>
        </w:rPr>
        <w:t xml:space="preserve"> aeropuerto en servicio </w:t>
      </w:r>
      <w:r w:rsidR="005237A5" w:rsidRPr="00F733F6">
        <w:rPr>
          <w:rFonts w:ascii="Calibri" w:hAnsi="Calibri"/>
          <w:noProof/>
          <w:color w:val="000000" w:themeColor="text1"/>
          <w:sz w:val="20"/>
          <w:szCs w:val="20"/>
          <w:lang w:val="es-ES"/>
        </w:rPr>
        <w:t>privado</w:t>
      </w:r>
      <w:r w:rsidR="00DB6DEC" w:rsidRPr="00F733F6">
        <w:rPr>
          <w:rFonts w:ascii="Calibri" w:hAnsi="Calibri"/>
          <w:noProof/>
          <w:color w:val="000000" w:themeColor="text1"/>
          <w:sz w:val="20"/>
          <w:szCs w:val="20"/>
          <w:lang w:val="es-ES"/>
        </w:rPr>
        <w:t xml:space="preserve"> </w:t>
      </w:r>
      <w:r w:rsidR="006747DA" w:rsidRPr="00F733F6">
        <w:rPr>
          <w:rFonts w:ascii="Calibri" w:hAnsi="Calibri"/>
          <w:noProof/>
          <w:color w:val="000000" w:themeColor="text1"/>
          <w:sz w:val="20"/>
          <w:szCs w:val="20"/>
          <w:lang w:val="es-ES"/>
        </w:rPr>
        <w:t xml:space="preserve"> </w:t>
      </w:r>
      <w:r w:rsidRPr="00F733F6">
        <w:rPr>
          <w:rFonts w:ascii="Calibri" w:hAnsi="Calibri"/>
          <w:noProof/>
          <w:color w:val="000000" w:themeColor="text1"/>
          <w:sz w:val="20"/>
          <w:szCs w:val="20"/>
          <w:lang w:val="es-ES"/>
        </w:rPr>
        <w:t xml:space="preserve"> </w:t>
      </w:r>
      <w:r w:rsidR="00F77631" w:rsidRPr="00F733F6">
        <w:rPr>
          <w:rFonts w:ascii="Calibri" w:hAnsi="Calibri"/>
          <w:noProof/>
          <w:color w:val="000000" w:themeColor="text1"/>
          <w:sz w:val="20"/>
          <w:szCs w:val="20"/>
          <w:lang w:val="es-ES"/>
        </w:rPr>
        <w:t xml:space="preserve"> </w:t>
      </w:r>
    </w:p>
    <w:p w14:paraId="48212EDA" w14:textId="11EB3B2E" w:rsidR="00F77631" w:rsidRPr="00F733F6" w:rsidRDefault="00087D56" w:rsidP="00087D56">
      <w:pPr>
        <w:pStyle w:val="Prrafodelista"/>
        <w:numPr>
          <w:ilvl w:val="0"/>
          <w:numId w:val="11"/>
        </w:numPr>
        <w:rPr>
          <w:noProof/>
          <w:color w:val="000000" w:themeColor="text1"/>
          <w:sz w:val="20"/>
          <w:szCs w:val="20"/>
          <w:lang w:val="es-ES"/>
        </w:rPr>
      </w:pPr>
      <w:r w:rsidRPr="00F733F6">
        <w:rPr>
          <w:noProof/>
          <w:color w:val="000000" w:themeColor="text1"/>
          <w:sz w:val="20"/>
          <w:szCs w:val="20"/>
          <w:lang w:val="es-ES"/>
        </w:rPr>
        <w:t xml:space="preserve">Alojamiento </w:t>
      </w:r>
      <w:r w:rsidR="005B559A" w:rsidRPr="00F733F6">
        <w:rPr>
          <w:noProof/>
          <w:color w:val="000000" w:themeColor="text1"/>
          <w:sz w:val="20"/>
          <w:szCs w:val="20"/>
          <w:lang w:val="es-ES"/>
        </w:rPr>
        <w:t>3</w:t>
      </w:r>
      <w:r w:rsidR="00297F83" w:rsidRPr="00F733F6">
        <w:rPr>
          <w:noProof/>
          <w:color w:val="000000" w:themeColor="text1"/>
          <w:sz w:val="20"/>
          <w:szCs w:val="20"/>
          <w:lang w:val="es-ES"/>
        </w:rPr>
        <w:t xml:space="preserve"> n</w:t>
      </w:r>
      <w:r w:rsidR="006747DA" w:rsidRPr="00F733F6">
        <w:rPr>
          <w:noProof/>
          <w:color w:val="000000" w:themeColor="text1"/>
          <w:sz w:val="20"/>
          <w:szCs w:val="20"/>
          <w:lang w:val="es-ES"/>
        </w:rPr>
        <w:t>oches con d</w:t>
      </w:r>
      <w:r w:rsidRPr="00F733F6">
        <w:rPr>
          <w:noProof/>
          <w:color w:val="000000" w:themeColor="text1"/>
          <w:sz w:val="20"/>
          <w:szCs w:val="20"/>
          <w:lang w:val="es-ES"/>
        </w:rPr>
        <w:t xml:space="preserve">esayuno </w:t>
      </w:r>
    </w:p>
    <w:p w14:paraId="691CD95B" w14:textId="2727C634" w:rsidR="00AF545B" w:rsidRPr="00F733F6" w:rsidRDefault="004D3DC1" w:rsidP="00D27259">
      <w:pPr>
        <w:pStyle w:val="Prrafodelista"/>
        <w:numPr>
          <w:ilvl w:val="0"/>
          <w:numId w:val="11"/>
        </w:numPr>
        <w:rPr>
          <w:rFonts w:ascii="Calibri" w:hAnsi="Calibri"/>
          <w:noProof/>
          <w:color w:val="000000" w:themeColor="text1"/>
          <w:sz w:val="20"/>
          <w:szCs w:val="20"/>
          <w:lang w:val="es-ES"/>
        </w:rPr>
      </w:pPr>
      <w:r w:rsidRPr="00F733F6">
        <w:rPr>
          <w:noProof/>
          <w:color w:val="000000" w:themeColor="text1"/>
          <w:sz w:val="20"/>
          <w:szCs w:val="20"/>
          <w:lang w:val="es-ES"/>
        </w:rPr>
        <w:t xml:space="preserve">City Tour con Monserrate </w:t>
      </w:r>
      <w:r w:rsidR="005B559A" w:rsidRPr="00F733F6">
        <w:rPr>
          <w:noProof/>
          <w:color w:val="000000" w:themeColor="text1"/>
          <w:sz w:val="20"/>
          <w:szCs w:val="20"/>
          <w:lang w:val="es-ES"/>
        </w:rPr>
        <w:t>con almuerzo típico y v</w:t>
      </w:r>
      <w:r w:rsidR="00AF545B" w:rsidRPr="00F733F6">
        <w:rPr>
          <w:noProof/>
          <w:color w:val="000000" w:themeColor="text1"/>
          <w:sz w:val="20"/>
          <w:szCs w:val="20"/>
          <w:lang w:val="es-ES"/>
        </w:rPr>
        <w:t>isita al Santuario del Divino Niño</w:t>
      </w:r>
      <w:r w:rsidR="005B559A" w:rsidRPr="00F733F6">
        <w:rPr>
          <w:noProof/>
          <w:color w:val="000000" w:themeColor="text1"/>
          <w:sz w:val="20"/>
          <w:szCs w:val="20"/>
          <w:lang w:val="es-ES"/>
        </w:rPr>
        <w:t xml:space="preserve"> </w:t>
      </w:r>
      <w:r w:rsidR="00AF545B" w:rsidRPr="00F733F6">
        <w:rPr>
          <w:noProof/>
          <w:color w:val="000000" w:themeColor="text1"/>
          <w:sz w:val="20"/>
          <w:szCs w:val="20"/>
          <w:lang w:val="es-ES"/>
        </w:rPr>
        <w:t xml:space="preserve">en servicio </w:t>
      </w:r>
      <w:r w:rsidR="00F367FA" w:rsidRPr="00F733F6">
        <w:rPr>
          <w:noProof/>
          <w:color w:val="000000" w:themeColor="text1"/>
          <w:sz w:val="20"/>
          <w:szCs w:val="20"/>
          <w:lang w:val="es-ES"/>
        </w:rPr>
        <w:t>privado</w:t>
      </w:r>
      <w:r w:rsidR="005B559A" w:rsidRPr="00F733F6">
        <w:rPr>
          <w:noProof/>
          <w:color w:val="000000" w:themeColor="text1"/>
          <w:sz w:val="20"/>
          <w:szCs w:val="20"/>
          <w:lang w:val="es-ES"/>
        </w:rPr>
        <w:t>.</w:t>
      </w:r>
    </w:p>
    <w:p w14:paraId="68B5DA06" w14:textId="56BEA8D6" w:rsidR="003D315D" w:rsidRPr="00F733F6" w:rsidRDefault="001D010A" w:rsidP="00F30AFB">
      <w:pPr>
        <w:pStyle w:val="Prrafodelista"/>
        <w:numPr>
          <w:ilvl w:val="0"/>
          <w:numId w:val="11"/>
        </w:numPr>
        <w:rPr>
          <w:rFonts w:ascii="Calibri" w:hAnsi="Calibri"/>
          <w:noProof/>
          <w:color w:val="000000" w:themeColor="text1"/>
          <w:sz w:val="20"/>
          <w:szCs w:val="20"/>
          <w:lang w:val="es-ES"/>
        </w:rPr>
      </w:pPr>
      <w:r w:rsidRPr="00F733F6">
        <w:rPr>
          <w:noProof/>
          <w:color w:val="000000" w:themeColor="text1"/>
          <w:sz w:val="20"/>
          <w:szCs w:val="20"/>
          <w:lang w:val="es-ES"/>
        </w:rPr>
        <w:t>Tour de día completo a Catedral de Sal en Zipaquira y Basilica de Nuestra Señora del Rosario de Chiquinquira con almuerzo</w:t>
      </w:r>
      <w:r w:rsidR="00CD4C05" w:rsidRPr="00F733F6">
        <w:rPr>
          <w:noProof/>
          <w:color w:val="000000" w:themeColor="text1"/>
          <w:sz w:val="20"/>
          <w:szCs w:val="20"/>
          <w:lang w:val="es-ES"/>
        </w:rPr>
        <w:t xml:space="preserve"> </w:t>
      </w:r>
      <w:r w:rsidRPr="00F733F6">
        <w:rPr>
          <w:noProof/>
          <w:color w:val="000000" w:themeColor="text1"/>
          <w:sz w:val="20"/>
          <w:szCs w:val="20"/>
          <w:lang w:val="es-ES"/>
        </w:rPr>
        <w:t xml:space="preserve"> en servicio privado. </w:t>
      </w:r>
    </w:p>
    <w:p w14:paraId="51C1E7C8" w14:textId="45FD72DA" w:rsidR="003D315D" w:rsidRPr="00F733F6" w:rsidRDefault="003D315D" w:rsidP="003D315D">
      <w:pPr>
        <w:rPr>
          <w:rFonts w:ascii="Calibri" w:hAnsi="Calibri"/>
          <w:b/>
          <w:noProof/>
          <w:color w:val="002060"/>
          <w:sz w:val="20"/>
          <w:szCs w:val="20"/>
          <w:lang w:val="es-ES"/>
        </w:rPr>
      </w:pPr>
      <w:r w:rsidRPr="00F733F6">
        <w:rPr>
          <w:rFonts w:ascii="Calibri" w:hAnsi="Calibri"/>
          <w:b/>
          <w:noProof/>
          <w:color w:val="002060"/>
          <w:sz w:val="20"/>
          <w:szCs w:val="20"/>
          <w:lang w:val="es-ES"/>
        </w:rPr>
        <w:t xml:space="preserve">CALI </w:t>
      </w:r>
    </w:p>
    <w:p w14:paraId="16E5B8C7" w14:textId="0011E651" w:rsidR="003D315D" w:rsidRPr="00F733F6" w:rsidRDefault="003D315D" w:rsidP="003D315D">
      <w:pPr>
        <w:pStyle w:val="Prrafodelista"/>
        <w:numPr>
          <w:ilvl w:val="0"/>
          <w:numId w:val="11"/>
        </w:numPr>
        <w:rPr>
          <w:rFonts w:ascii="Calibri" w:hAnsi="Calibri"/>
          <w:noProof/>
          <w:color w:val="000000" w:themeColor="text1"/>
          <w:sz w:val="20"/>
          <w:szCs w:val="20"/>
          <w:lang w:val="es-ES"/>
        </w:rPr>
      </w:pPr>
      <w:r w:rsidRPr="00F733F6">
        <w:rPr>
          <w:rFonts w:ascii="Calibri" w:hAnsi="Calibri"/>
          <w:noProof/>
          <w:color w:val="000000" w:themeColor="text1"/>
          <w:sz w:val="20"/>
          <w:szCs w:val="20"/>
          <w:lang w:val="es-ES"/>
        </w:rPr>
        <w:t xml:space="preserve">Traslado aeropuerto – hotel - aeropuerto en servicio </w:t>
      </w:r>
      <w:r w:rsidR="00A34AC3" w:rsidRPr="00F733F6">
        <w:rPr>
          <w:rFonts w:ascii="Calibri" w:hAnsi="Calibri"/>
          <w:noProof/>
          <w:color w:val="000000" w:themeColor="text1"/>
          <w:sz w:val="20"/>
          <w:szCs w:val="20"/>
          <w:lang w:val="es-ES"/>
        </w:rPr>
        <w:t>privado</w:t>
      </w:r>
      <w:r w:rsidRPr="00F733F6">
        <w:rPr>
          <w:rFonts w:ascii="Calibri" w:hAnsi="Calibri"/>
          <w:noProof/>
          <w:color w:val="000000" w:themeColor="text1"/>
          <w:sz w:val="20"/>
          <w:szCs w:val="20"/>
          <w:lang w:val="es-ES"/>
        </w:rPr>
        <w:t xml:space="preserve">    </w:t>
      </w:r>
    </w:p>
    <w:p w14:paraId="05EE6AF6" w14:textId="10D56DCE" w:rsidR="003D315D" w:rsidRPr="00F733F6" w:rsidRDefault="003D315D" w:rsidP="003D315D">
      <w:pPr>
        <w:pStyle w:val="Prrafodelista"/>
        <w:numPr>
          <w:ilvl w:val="0"/>
          <w:numId w:val="11"/>
        </w:numPr>
        <w:rPr>
          <w:noProof/>
          <w:color w:val="000000" w:themeColor="text1"/>
          <w:sz w:val="20"/>
          <w:szCs w:val="20"/>
          <w:lang w:val="es-ES"/>
        </w:rPr>
      </w:pPr>
      <w:r w:rsidRPr="00F733F6">
        <w:rPr>
          <w:noProof/>
          <w:color w:val="000000" w:themeColor="text1"/>
          <w:sz w:val="20"/>
          <w:szCs w:val="20"/>
          <w:lang w:val="es-ES"/>
        </w:rPr>
        <w:t xml:space="preserve">Alojamiento </w:t>
      </w:r>
      <w:r w:rsidR="0030020F" w:rsidRPr="00F733F6">
        <w:rPr>
          <w:noProof/>
          <w:color w:val="000000" w:themeColor="text1"/>
          <w:sz w:val="20"/>
          <w:szCs w:val="20"/>
          <w:lang w:val="es-ES"/>
        </w:rPr>
        <w:t>2</w:t>
      </w:r>
      <w:r w:rsidRPr="00F733F6">
        <w:rPr>
          <w:noProof/>
          <w:color w:val="000000" w:themeColor="text1"/>
          <w:sz w:val="20"/>
          <w:szCs w:val="20"/>
          <w:lang w:val="es-ES"/>
        </w:rPr>
        <w:t xml:space="preserve"> noches con desayuno </w:t>
      </w:r>
    </w:p>
    <w:p w14:paraId="545A6A26" w14:textId="2BA711FE" w:rsidR="003D4779" w:rsidRPr="00F733F6" w:rsidRDefault="003D4779" w:rsidP="003D315D">
      <w:pPr>
        <w:pStyle w:val="Prrafodelista"/>
        <w:numPr>
          <w:ilvl w:val="0"/>
          <w:numId w:val="11"/>
        </w:numPr>
        <w:rPr>
          <w:noProof/>
          <w:color w:val="000000" w:themeColor="text1"/>
          <w:sz w:val="20"/>
          <w:szCs w:val="20"/>
          <w:lang w:val="es-ES"/>
        </w:rPr>
      </w:pPr>
      <w:r w:rsidRPr="00F733F6">
        <w:rPr>
          <w:noProof/>
          <w:color w:val="000000" w:themeColor="text1"/>
          <w:sz w:val="20"/>
          <w:szCs w:val="20"/>
          <w:lang w:val="es-ES"/>
        </w:rPr>
        <w:t xml:space="preserve">City Tour en Cali en servicio privado </w:t>
      </w:r>
    </w:p>
    <w:p w14:paraId="268A097B" w14:textId="22A63173" w:rsidR="003D315D" w:rsidRPr="00F733F6" w:rsidRDefault="00201746" w:rsidP="003D315D">
      <w:pPr>
        <w:pStyle w:val="Prrafodelista"/>
        <w:numPr>
          <w:ilvl w:val="0"/>
          <w:numId w:val="11"/>
        </w:numPr>
        <w:rPr>
          <w:noProof/>
          <w:color w:val="000000" w:themeColor="text1"/>
          <w:sz w:val="20"/>
          <w:szCs w:val="20"/>
          <w:lang w:val="es-ES"/>
        </w:rPr>
      </w:pPr>
      <w:r w:rsidRPr="00F733F6">
        <w:rPr>
          <w:noProof/>
          <w:color w:val="000000" w:themeColor="text1"/>
          <w:sz w:val="20"/>
          <w:szCs w:val="20"/>
          <w:lang w:val="es-ES"/>
        </w:rPr>
        <w:t>Tour de medio día a la Basílica del Señor de los Milagros en Buga en servicio privado</w:t>
      </w:r>
    </w:p>
    <w:p w14:paraId="2AA213EB" w14:textId="2F9A7A81" w:rsidR="00304EC9" w:rsidRPr="00F733F6" w:rsidRDefault="003D4779" w:rsidP="00304EC9">
      <w:pPr>
        <w:rPr>
          <w:b/>
          <w:noProof/>
          <w:color w:val="002060"/>
          <w:sz w:val="20"/>
          <w:szCs w:val="20"/>
          <w:lang w:val="es-ES"/>
        </w:rPr>
      </w:pPr>
      <w:r w:rsidRPr="00F733F6">
        <w:rPr>
          <w:rFonts w:ascii="Calibri" w:hAnsi="Calibri"/>
          <w:noProof/>
          <w:color w:val="000000" w:themeColor="text1"/>
          <w:sz w:val="20"/>
          <w:szCs w:val="20"/>
          <w:lang w:val="es-ES"/>
        </w:rPr>
        <w:br/>
      </w:r>
      <w:r w:rsidR="00304EC9" w:rsidRPr="00F733F6">
        <w:rPr>
          <w:b/>
          <w:noProof/>
          <w:color w:val="002060"/>
          <w:sz w:val="20"/>
          <w:szCs w:val="20"/>
          <w:lang w:val="es-ES"/>
        </w:rPr>
        <w:t xml:space="preserve">PASTO  </w:t>
      </w:r>
    </w:p>
    <w:p w14:paraId="26E2DEE3" w14:textId="77777777" w:rsidR="00304EC9" w:rsidRPr="00F733F6" w:rsidRDefault="00304EC9" w:rsidP="00304EC9">
      <w:pPr>
        <w:pStyle w:val="Prrafodelista"/>
        <w:numPr>
          <w:ilvl w:val="0"/>
          <w:numId w:val="4"/>
        </w:numPr>
        <w:rPr>
          <w:noProof/>
          <w:color w:val="000000" w:themeColor="text1"/>
          <w:sz w:val="20"/>
          <w:szCs w:val="20"/>
          <w:lang w:val="es-ES"/>
        </w:rPr>
      </w:pPr>
      <w:r w:rsidRPr="00F733F6">
        <w:rPr>
          <w:noProof/>
          <w:color w:val="000000" w:themeColor="text1"/>
          <w:sz w:val="20"/>
          <w:szCs w:val="20"/>
          <w:lang w:val="es-ES"/>
        </w:rPr>
        <w:t>Traslados aeropuerto - hotel - aeropuerto en servicio privado</w:t>
      </w:r>
    </w:p>
    <w:p w14:paraId="688D6D00" w14:textId="27779822" w:rsidR="00304EC9" w:rsidRPr="00F733F6" w:rsidRDefault="00CD69F9" w:rsidP="00304EC9">
      <w:pPr>
        <w:pStyle w:val="Prrafodelista"/>
        <w:numPr>
          <w:ilvl w:val="0"/>
          <w:numId w:val="4"/>
        </w:numPr>
        <w:rPr>
          <w:noProof/>
          <w:color w:val="000000" w:themeColor="text1"/>
          <w:sz w:val="20"/>
          <w:szCs w:val="20"/>
          <w:lang w:val="es-ES"/>
        </w:rPr>
      </w:pPr>
      <w:r w:rsidRPr="00F733F6">
        <w:rPr>
          <w:noProof/>
          <w:color w:val="000000" w:themeColor="text1"/>
          <w:sz w:val="20"/>
          <w:szCs w:val="20"/>
          <w:lang w:val="es-ES"/>
        </w:rPr>
        <w:t>Alojamiento 2</w:t>
      </w:r>
      <w:r w:rsidR="00304EC9" w:rsidRPr="00F733F6">
        <w:rPr>
          <w:noProof/>
          <w:color w:val="000000" w:themeColor="text1"/>
          <w:sz w:val="20"/>
          <w:szCs w:val="20"/>
          <w:lang w:val="es-ES"/>
        </w:rPr>
        <w:t xml:space="preserve"> noches en hotel seleccionado con desayuno diario de cortesia diarío </w:t>
      </w:r>
    </w:p>
    <w:p w14:paraId="149B7E3B" w14:textId="03330569" w:rsidR="00304EC9" w:rsidRPr="00F733F6" w:rsidRDefault="00304EC9" w:rsidP="00304EC9">
      <w:pPr>
        <w:pStyle w:val="Prrafodelista"/>
        <w:numPr>
          <w:ilvl w:val="0"/>
          <w:numId w:val="4"/>
        </w:numPr>
        <w:rPr>
          <w:noProof/>
          <w:color w:val="000000" w:themeColor="text1"/>
          <w:sz w:val="20"/>
          <w:szCs w:val="20"/>
          <w:lang w:val="es-ES"/>
        </w:rPr>
      </w:pPr>
      <w:r w:rsidRPr="00F733F6">
        <w:rPr>
          <w:noProof/>
          <w:color w:val="000000" w:themeColor="text1"/>
          <w:sz w:val="20"/>
          <w:szCs w:val="20"/>
          <w:lang w:val="es-ES"/>
        </w:rPr>
        <w:t>Visita peatonal por el centro histórico de la ciudad</w:t>
      </w:r>
      <w:r w:rsidR="003F16DF" w:rsidRPr="00F733F6">
        <w:rPr>
          <w:noProof/>
          <w:color w:val="000000" w:themeColor="text1"/>
          <w:sz w:val="20"/>
          <w:szCs w:val="20"/>
          <w:lang w:val="es-ES"/>
        </w:rPr>
        <w:t xml:space="preserve"> </w:t>
      </w:r>
      <w:r w:rsidRPr="00F733F6">
        <w:rPr>
          <w:noProof/>
          <w:color w:val="000000" w:themeColor="text1"/>
          <w:sz w:val="20"/>
          <w:szCs w:val="20"/>
          <w:lang w:val="es-ES"/>
        </w:rPr>
        <w:t>de Pasto</w:t>
      </w:r>
      <w:r w:rsidR="003F16DF" w:rsidRPr="00F733F6">
        <w:rPr>
          <w:noProof/>
          <w:color w:val="000000" w:themeColor="text1"/>
          <w:sz w:val="20"/>
          <w:szCs w:val="20"/>
          <w:lang w:val="es-ES"/>
        </w:rPr>
        <w:t xml:space="preserve"> y recorrido de templos</w:t>
      </w:r>
      <w:r w:rsidRPr="00F733F6">
        <w:rPr>
          <w:noProof/>
          <w:color w:val="000000" w:themeColor="text1"/>
          <w:sz w:val="20"/>
          <w:szCs w:val="20"/>
          <w:lang w:val="es-ES"/>
        </w:rPr>
        <w:t xml:space="preserve"> con refrigerio nariñence</w:t>
      </w:r>
      <w:r w:rsidR="005513E8" w:rsidRPr="00F733F6">
        <w:rPr>
          <w:noProof/>
          <w:color w:val="000000" w:themeColor="text1"/>
          <w:sz w:val="20"/>
          <w:szCs w:val="20"/>
          <w:lang w:val="es-ES"/>
        </w:rPr>
        <w:t xml:space="preserve">. </w:t>
      </w:r>
      <w:r w:rsidRPr="00F733F6">
        <w:rPr>
          <w:noProof/>
          <w:color w:val="000000" w:themeColor="text1"/>
          <w:sz w:val="20"/>
          <w:szCs w:val="20"/>
          <w:lang w:val="es-ES"/>
        </w:rPr>
        <w:t xml:space="preserve"> </w:t>
      </w:r>
    </w:p>
    <w:p w14:paraId="2C46601F" w14:textId="729DDA55" w:rsidR="00304EC9" w:rsidRPr="00F733F6" w:rsidRDefault="00304EC9" w:rsidP="00304EC9">
      <w:pPr>
        <w:pStyle w:val="Prrafodelista"/>
        <w:numPr>
          <w:ilvl w:val="0"/>
          <w:numId w:val="4"/>
        </w:numPr>
        <w:rPr>
          <w:noProof/>
          <w:color w:val="000000" w:themeColor="text1"/>
          <w:sz w:val="20"/>
          <w:szCs w:val="20"/>
          <w:lang w:val="es-ES"/>
        </w:rPr>
      </w:pPr>
      <w:r w:rsidRPr="00F733F6">
        <w:rPr>
          <w:noProof/>
          <w:color w:val="000000" w:themeColor="text1"/>
          <w:sz w:val="20"/>
          <w:szCs w:val="20"/>
          <w:lang w:val="es-ES"/>
        </w:rPr>
        <w:t>Tour al  Santuario de Nuestra Señora de las Lajas y a Tulcán en Ecuador  con almuerzo</w:t>
      </w:r>
      <w:r w:rsidR="006D25EB" w:rsidRPr="00F733F6">
        <w:rPr>
          <w:noProof/>
          <w:color w:val="000000" w:themeColor="text1"/>
          <w:sz w:val="20"/>
          <w:szCs w:val="20"/>
          <w:lang w:val="es-ES"/>
        </w:rPr>
        <w:t xml:space="preserve"> en servicio privado</w:t>
      </w:r>
    </w:p>
    <w:p w14:paraId="412CBA3A" w14:textId="2F7BC384" w:rsidR="00073E39" w:rsidRPr="00B76C13" w:rsidRDefault="00C0561D" w:rsidP="001B03ED">
      <w:pPr>
        <w:rPr>
          <w:rFonts w:ascii="Calibri" w:hAnsi="Calibri"/>
          <w:b/>
          <w:color w:val="FFFFFF" w:themeColor="background1"/>
          <w:sz w:val="26"/>
          <w:szCs w:val="26"/>
        </w:rPr>
      </w:pPr>
      <w:r w:rsidRPr="007C6DF6">
        <w:rPr>
          <w:rFonts w:ascii="Calibri" w:hAnsi="Calibri"/>
          <w:b/>
          <w:noProof/>
          <w:color w:val="FFFFFF" w:themeColor="background1"/>
          <w:sz w:val="34"/>
          <w:szCs w:val="34"/>
          <w:lang w:eastAsia="es-CO"/>
        </w:rPr>
        <w:drawing>
          <wp:anchor distT="0" distB="0" distL="114300" distR="114300" simplePos="0" relativeHeight="251654140" behindDoc="1" locked="0" layoutInCell="1" allowOverlap="1" wp14:anchorId="22BF87EC" wp14:editId="1DFE7675">
            <wp:simplePos x="0" y="0"/>
            <wp:positionH relativeFrom="page">
              <wp:align>right</wp:align>
            </wp:positionH>
            <wp:positionV relativeFrom="paragraph">
              <wp:posOffset>-1516407</wp:posOffset>
            </wp:positionV>
            <wp:extent cx="7887335" cy="10203630"/>
            <wp:effectExtent l="0" t="0" r="0" b="762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630"/>
                    </a:xfrm>
                    <a:prstGeom prst="rect">
                      <a:avLst/>
                    </a:prstGeom>
                  </pic:spPr>
                </pic:pic>
              </a:graphicData>
            </a:graphic>
            <wp14:sizeRelH relativeFrom="page">
              <wp14:pctWidth>0</wp14:pctWidth>
            </wp14:sizeRelH>
            <wp14:sizeRelV relativeFrom="page">
              <wp14:pctHeight>0</wp14:pctHeight>
            </wp14:sizeRelV>
          </wp:anchor>
        </w:drawing>
      </w:r>
      <w:r w:rsidR="00723D27" w:rsidRPr="007C6DF6">
        <w:rPr>
          <w:rFonts w:ascii="Calibri" w:hAnsi="Calibri"/>
          <w:noProof/>
          <w:sz w:val="32"/>
          <w:szCs w:val="32"/>
          <w:lang w:eastAsia="es-CO"/>
        </w:rPr>
        <mc:AlternateContent>
          <mc:Choice Requires="wps">
            <w:drawing>
              <wp:anchor distT="0" distB="0" distL="114300" distR="114300" simplePos="0" relativeHeight="251748352" behindDoc="0" locked="0" layoutInCell="1" allowOverlap="1" wp14:anchorId="529E6632" wp14:editId="3A087CEA">
                <wp:simplePos x="0" y="0"/>
                <wp:positionH relativeFrom="page">
                  <wp:posOffset>5613387</wp:posOffset>
                </wp:positionH>
                <wp:positionV relativeFrom="paragraph">
                  <wp:posOffset>-961295</wp:posOffset>
                </wp:positionV>
                <wp:extent cx="2291715" cy="396240"/>
                <wp:effectExtent l="0" t="0" r="0" b="3810"/>
                <wp:wrapNone/>
                <wp:docPr id="15" name="Cuadro de texto 15"/>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793122C" w14:textId="77777777" w:rsidR="00723D27" w:rsidRPr="007C6DF6" w:rsidRDefault="00723D27" w:rsidP="00723D27">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8</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E6632" id="Cuadro de texto 15" o:spid="_x0000_s1031" type="#_x0000_t202" style="position:absolute;margin-left:442pt;margin-top:-75.7pt;width:180.45pt;height:31.2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" filled="f" stroked="f">
                <v:textbox>
                  <w:txbxContent>
                    <w:p w14:paraId="1793122C" w14:textId="77777777" w:rsidR="00723D27" w:rsidRPr="007C6DF6" w:rsidRDefault="00723D27" w:rsidP="00723D27">
                      <w:pPr>
                        <w:rPr>
                          <w:rFonts w:ascii="Calibri" w:hAnsi="Calibri"/>
                          <w:b/>
                          <w:color w:val="FFFFFF" w:themeColor="background1"/>
                          <w:sz w:val="32"/>
                          <w:szCs w:val="32"/>
                          <w:lang w:val="es-ES"/>
                        </w:rPr>
                      </w:pPr>
                      <w:r>
                        <w:rPr>
                          <w:rFonts w:ascii="Calibri" w:hAnsi="Calibri"/>
                          <w:b/>
                          <w:color w:val="FFFFFF" w:themeColor="background1"/>
                          <w:sz w:val="32"/>
                          <w:szCs w:val="32"/>
                          <w:lang w:val="es-ES"/>
                        </w:rPr>
                        <w:t>7</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8</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001B03ED" w:rsidRPr="00B76C13">
        <w:rPr>
          <w:noProof/>
          <w:lang w:eastAsia="es-CO"/>
        </w:rPr>
        <w:drawing>
          <wp:anchor distT="0" distB="0" distL="114300" distR="114300" simplePos="0" relativeHeight="251694080" behindDoc="1" locked="0" layoutInCell="1" allowOverlap="1" wp14:anchorId="0AD4B51B" wp14:editId="0022299F">
            <wp:simplePos x="0" y="0"/>
            <wp:positionH relativeFrom="margin">
              <wp:align>left</wp:align>
            </wp:positionH>
            <wp:positionV relativeFrom="paragraph">
              <wp:posOffset>8136</wp:posOffset>
            </wp:positionV>
            <wp:extent cx="2564469" cy="207010"/>
            <wp:effectExtent l="0" t="0" r="7620"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648046" cy="213757"/>
                    </a:xfrm>
                    <a:prstGeom prst="rect">
                      <a:avLst/>
                    </a:prstGeom>
                  </pic:spPr>
                </pic:pic>
              </a:graphicData>
            </a:graphic>
            <wp14:sizeRelH relativeFrom="page">
              <wp14:pctWidth>0</wp14:pctWidth>
            </wp14:sizeRelH>
            <wp14:sizeRelV relativeFrom="page">
              <wp14:pctHeight>0</wp14:pctHeight>
            </wp14:sizeRelV>
          </wp:anchor>
        </w:drawing>
      </w:r>
      <w:r w:rsidR="00F85943" w:rsidRPr="00B76C13">
        <w:rPr>
          <w:rFonts w:ascii="Calibri" w:hAnsi="Calibri"/>
          <w:b/>
          <w:color w:val="FFFFFF" w:themeColor="background1"/>
          <w:sz w:val="26"/>
          <w:szCs w:val="26"/>
        </w:rPr>
        <w:t xml:space="preserve">   </w:t>
      </w:r>
      <w:r w:rsidR="00F77631" w:rsidRPr="00B76C13">
        <w:rPr>
          <w:rFonts w:ascii="Calibri" w:hAnsi="Calibri"/>
          <w:b/>
          <w:color w:val="FFFFFF" w:themeColor="background1"/>
          <w:sz w:val="26"/>
          <w:szCs w:val="26"/>
        </w:rPr>
        <w:t xml:space="preserve"> </w:t>
      </w:r>
      <w:r w:rsidR="00F85943" w:rsidRPr="00B76C13">
        <w:rPr>
          <w:rFonts w:ascii="Calibri" w:hAnsi="Calibri"/>
          <w:b/>
          <w:color w:val="FFFFFF" w:themeColor="background1"/>
          <w:sz w:val="26"/>
          <w:szCs w:val="26"/>
        </w:rPr>
        <w:t>APLICACIÓN DE LAS TARIFAS</w:t>
      </w:r>
    </w:p>
    <w:p w14:paraId="0CEBFFA7" w14:textId="47AFED60" w:rsidR="000F3CBD" w:rsidRPr="00B76C13"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B76C13">
        <w:rPr>
          <w:rFonts w:ascii="Calibri" w:hAnsi="Calibri"/>
          <w:noProof/>
          <w:color w:val="000000" w:themeColor="text1"/>
          <w:sz w:val="20"/>
          <w:szCs w:val="22"/>
          <w:lang w:val="es-CO"/>
        </w:rPr>
        <w:t xml:space="preserve">Código </w:t>
      </w:r>
      <w:r w:rsidR="00695CA3" w:rsidRPr="00B76C13">
        <w:rPr>
          <w:rFonts w:ascii="Calibri" w:hAnsi="Calibri"/>
          <w:noProof/>
          <w:color w:val="000000" w:themeColor="text1"/>
          <w:sz w:val="20"/>
          <w:szCs w:val="22"/>
          <w:lang w:val="es-CO"/>
        </w:rPr>
        <w:t xml:space="preserve">del programa: PV- </w:t>
      </w:r>
      <w:r w:rsidR="00313D5E">
        <w:rPr>
          <w:rFonts w:ascii="Calibri" w:hAnsi="Calibri"/>
          <w:noProof/>
          <w:color w:val="000000" w:themeColor="text1"/>
          <w:sz w:val="20"/>
          <w:szCs w:val="22"/>
          <w:lang w:val="es-CO"/>
        </w:rPr>
        <w:t>7</w:t>
      </w:r>
      <w:r w:rsidR="00493FD3" w:rsidRPr="00B76C13">
        <w:rPr>
          <w:rFonts w:ascii="Calibri" w:hAnsi="Calibri"/>
          <w:noProof/>
          <w:color w:val="000000" w:themeColor="text1"/>
          <w:sz w:val="20"/>
          <w:szCs w:val="22"/>
          <w:lang w:val="es-CO"/>
        </w:rPr>
        <w:t>COLR</w:t>
      </w:r>
      <w:r w:rsidR="00267F4F" w:rsidRPr="00B76C13">
        <w:rPr>
          <w:rFonts w:ascii="Calibri" w:hAnsi="Calibri"/>
          <w:noProof/>
          <w:color w:val="000000" w:themeColor="text1"/>
          <w:sz w:val="20"/>
          <w:szCs w:val="22"/>
          <w:lang w:val="es-CO"/>
        </w:rPr>
        <w:t>LG</w:t>
      </w:r>
      <w:r w:rsidR="00695CA3" w:rsidRPr="00B76C13">
        <w:rPr>
          <w:rFonts w:ascii="Calibri" w:hAnsi="Calibri"/>
          <w:noProof/>
          <w:color w:val="000000" w:themeColor="text1"/>
          <w:sz w:val="20"/>
          <w:szCs w:val="22"/>
          <w:lang w:val="es-CO"/>
        </w:rPr>
        <w:t>-C</w:t>
      </w:r>
      <w:r w:rsidR="00493FD3" w:rsidRPr="00B76C13">
        <w:rPr>
          <w:rFonts w:ascii="Calibri" w:hAnsi="Calibri"/>
          <w:noProof/>
          <w:color w:val="000000" w:themeColor="text1"/>
          <w:sz w:val="20"/>
          <w:szCs w:val="22"/>
          <w:lang w:val="es-CO"/>
        </w:rPr>
        <w:t>1</w:t>
      </w:r>
      <w:r w:rsidR="00695CA3" w:rsidRPr="00B76C13">
        <w:rPr>
          <w:rFonts w:ascii="Calibri" w:hAnsi="Calibri"/>
          <w:noProof/>
          <w:color w:val="000000" w:themeColor="text1"/>
          <w:sz w:val="20"/>
          <w:szCs w:val="22"/>
          <w:lang w:val="es-CO"/>
        </w:rPr>
        <w:t>E</w:t>
      </w:r>
    </w:p>
    <w:p w14:paraId="54BB59B2" w14:textId="6D49402A" w:rsidR="000F3CBD" w:rsidRPr="00B76C13" w:rsidRDefault="000F3CBD" w:rsidP="000F3CBD">
      <w:pPr>
        <w:pStyle w:val="Prrafodelista"/>
        <w:numPr>
          <w:ilvl w:val="0"/>
          <w:numId w:val="13"/>
        </w:numPr>
        <w:tabs>
          <w:tab w:val="left" w:pos="284"/>
        </w:tabs>
        <w:spacing w:line="200" w:lineRule="exact"/>
        <w:jc w:val="both"/>
        <w:rPr>
          <w:rFonts w:ascii="Calibri" w:hAnsi="Calibri"/>
          <w:b/>
          <w:noProof/>
          <w:color w:val="000000" w:themeColor="text1"/>
          <w:sz w:val="20"/>
          <w:szCs w:val="22"/>
          <w:lang w:val="es-CO"/>
        </w:rPr>
      </w:pPr>
      <w:r w:rsidRPr="00B76C13">
        <w:rPr>
          <w:rFonts w:ascii="Calibri" w:hAnsi="Calibri"/>
          <w:b/>
          <w:noProof/>
          <w:color w:val="000000" w:themeColor="text1"/>
          <w:sz w:val="20"/>
          <w:szCs w:val="22"/>
          <w:lang w:val="es-CO"/>
        </w:rPr>
        <w:t xml:space="preserve">Tarifas </w:t>
      </w:r>
      <w:r w:rsidR="004E2253" w:rsidRPr="00B76C13">
        <w:rPr>
          <w:rFonts w:ascii="Calibri" w:hAnsi="Calibri"/>
          <w:b/>
          <w:noProof/>
          <w:color w:val="000000" w:themeColor="text1"/>
          <w:sz w:val="20"/>
          <w:szCs w:val="22"/>
          <w:lang w:val="es-CO"/>
        </w:rPr>
        <w:t xml:space="preserve">comisionables </w:t>
      </w:r>
    </w:p>
    <w:p w14:paraId="326CEC10" w14:textId="737470F9" w:rsidR="000F3CBD" w:rsidRPr="00B76C13" w:rsidRDefault="005B5F00"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B76C13">
        <w:rPr>
          <w:rFonts w:ascii="Calibri" w:hAnsi="Calibri"/>
          <w:noProof/>
          <w:color w:val="000000" w:themeColor="text1"/>
          <w:sz w:val="20"/>
          <w:szCs w:val="22"/>
          <w:lang w:val="es-CO"/>
        </w:rPr>
        <w:t>Precios en dó</w:t>
      </w:r>
      <w:r w:rsidR="000F3CBD" w:rsidRPr="00B76C13">
        <w:rPr>
          <w:rFonts w:ascii="Calibri" w:hAnsi="Calibri"/>
          <w:noProof/>
          <w:color w:val="000000" w:themeColor="text1"/>
          <w:sz w:val="20"/>
          <w:szCs w:val="22"/>
          <w:lang w:val="es-CO"/>
        </w:rPr>
        <w:t>lares americanos por persona</w:t>
      </w:r>
    </w:p>
    <w:p w14:paraId="17A8F8F5" w14:textId="7F5F33E4" w:rsidR="000F3CBD" w:rsidRPr="00B76C13"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B76C13">
        <w:rPr>
          <w:rFonts w:ascii="Calibri" w:hAnsi="Calibri"/>
          <w:b/>
          <w:noProof/>
          <w:color w:val="002060"/>
          <w:sz w:val="20"/>
          <w:szCs w:val="22"/>
        </w:rPr>
        <w:t xml:space="preserve">Vigencia del programa: </w:t>
      </w:r>
      <w:r w:rsidR="00970F7E" w:rsidRPr="00B76C13">
        <w:rPr>
          <w:rFonts w:ascii="Calibri" w:hAnsi="Calibri"/>
          <w:b/>
          <w:noProof/>
          <w:color w:val="002060"/>
          <w:sz w:val="20"/>
          <w:szCs w:val="22"/>
        </w:rPr>
        <w:t>27</w:t>
      </w:r>
      <w:r w:rsidR="00267F4F" w:rsidRPr="00B76C13">
        <w:rPr>
          <w:rFonts w:ascii="Calibri" w:hAnsi="Calibri"/>
          <w:b/>
          <w:noProof/>
          <w:color w:val="002060"/>
          <w:sz w:val="20"/>
          <w:szCs w:val="22"/>
        </w:rPr>
        <w:t xml:space="preserve"> febrero hasta 15 de </w:t>
      </w:r>
      <w:r w:rsidR="00D61744" w:rsidRPr="00B76C13">
        <w:rPr>
          <w:rFonts w:ascii="Calibri" w:hAnsi="Calibri"/>
          <w:b/>
          <w:noProof/>
          <w:color w:val="002060"/>
          <w:sz w:val="20"/>
          <w:szCs w:val="20"/>
        </w:rPr>
        <w:t>diciembre de 2018</w:t>
      </w:r>
    </w:p>
    <w:p w14:paraId="48638BFF" w14:textId="3A24FA41" w:rsidR="000F3CBD" w:rsidRPr="00B76C13"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B76C13">
        <w:rPr>
          <w:rFonts w:ascii="Calibri" w:hAnsi="Calibri"/>
          <w:noProof/>
          <w:color w:val="000000" w:themeColor="text1"/>
          <w:sz w:val="20"/>
          <w:szCs w:val="22"/>
        </w:rPr>
        <w:t>Aplica sup</w:t>
      </w:r>
      <w:r w:rsidR="007C745B" w:rsidRPr="00B76C13">
        <w:rPr>
          <w:rFonts w:ascii="Calibri" w:hAnsi="Calibri"/>
          <w:noProof/>
          <w:color w:val="000000" w:themeColor="text1"/>
          <w:sz w:val="20"/>
          <w:szCs w:val="22"/>
        </w:rPr>
        <w:t>lemento por vuelos llegando</w:t>
      </w:r>
      <w:r w:rsidR="00E816D2" w:rsidRPr="00B76C13">
        <w:rPr>
          <w:rFonts w:ascii="Calibri" w:hAnsi="Calibri"/>
          <w:noProof/>
          <w:color w:val="000000" w:themeColor="text1"/>
          <w:sz w:val="20"/>
          <w:szCs w:val="22"/>
        </w:rPr>
        <w:t xml:space="preserve"> o saliendo</w:t>
      </w:r>
      <w:r w:rsidR="007C745B" w:rsidRPr="00B76C13">
        <w:rPr>
          <w:rFonts w:ascii="Calibri" w:hAnsi="Calibri"/>
          <w:noProof/>
          <w:color w:val="000000" w:themeColor="text1"/>
          <w:sz w:val="20"/>
          <w:szCs w:val="22"/>
        </w:rPr>
        <w:t xml:space="preserve"> en h</w:t>
      </w:r>
      <w:r w:rsidRPr="00B76C13">
        <w:rPr>
          <w:rFonts w:ascii="Calibri" w:hAnsi="Calibri"/>
          <w:noProof/>
          <w:color w:val="000000" w:themeColor="text1"/>
          <w:sz w:val="20"/>
          <w:szCs w:val="22"/>
        </w:rPr>
        <w:t xml:space="preserve">orarios nocturnos </w:t>
      </w:r>
    </w:p>
    <w:p w14:paraId="2DFE89EF" w14:textId="58F1071C" w:rsidR="000F3CBD" w:rsidRPr="00B76C13"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0"/>
          <w:lang w:val="es-CO"/>
        </w:rPr>
      </w:pPr>
      <w:r w:rsidRPr="00B76C13">
        <w:rPr>
          <w:rFonts w:ascii="Calibri" w:hAnsi="Calibri"/>
          <w:noProof/>
          <w:color w:val="000000" w:themeColor="text1"/>
          <w:sz w:val="20"/>
          <w:szCs w:val="20"/>
        </w:rPr>
        <w:t>Tarifas aplican para mínimo 2 pasajeros viajando juntos</w:t>
      </w:r>
    </w:p>
    <w:p w14:paraId="683CDCC0" w14:textId="6935C797" w:rsidR="006042DF" w:rsidRPr="00B76C13" w:rsidRDefault="006042DF" w:rsidP="006042DF">
      <w:pPr>
        <w:pStyle w:val="Prrafodelista"/>
        <w:numPr>
          <w:ilvl w:val="0"/>
          <w:numId w:val="13"/>
        </w:numPr>
        <w:tabs>
          <w:tab w:val="left" w:pos="142"/>
        </w:tabs>
        <w:spacing w:line="200" w:lineRule="exact"/>
        <w:jc w:val="both"/>
        <w:rPr>
          <w:rFonts w:ascii="Calibri" w:hAnsi="Calibri"/>
          <w:noProof/>
          <w:color w:val="000000" w:themeColor="text1"/>
          <w:sz w:val="20"/>
          <w:szCs w:val="20"/>
        </w:rPr>
      </w:pPr>
      <w:r w:rsidRPr="00B76C13">
        <w:rPr>
          <w:rFonts w:ascii="Calibri" w:hAnsi="Calibri"/>
          <w:noProof/>
          <w:color w:val="000000" w:themeColor="text1"/>
          <w:sz w:val="20"/>
          <w:szCs w:val="20"/>
        </w:rPr>
        <w:t xml:space="preserve">Suplemento pasajero viajando solo US$ </w:t>
      </w:r>
      <w:r w:rsidR="001B3BAA">
        <w:rPr>
          <w:rFonts w:ascii="Calibri" w:hAnsi="Calibri"/>
          <w:noProof/>
          <w:color w:val="000000" w:themeColor="text1"/>
          <w:sz w:val="20"/>
          <w:szCs w:val="20"/>
        </w:rPr>
        <w:t>593</w:t>
      </w:r>
      <w:r w:rsidRPr="00B76C13">
        <w:rPr>
          <w:rFonts w:ascii="Calibri" w:hAnsi="Calibri"/>
          <w:noProof/>
          <w:color w:val="000000" w:themeColor="text1"/>
          <w:sz w:val="20"/>
          <w:szCs w:val="20"/>
        </w:rPr>
        <w:t xml:space="preserve"> p/p </w:t>
      </w:r>
    </w:p>
    <w:p w14:paraId="78ED34E4" w14:textId="6411ADD2" w:rsidR="00BA03B8" w:rsidRPr="00B76C13" w:rsidRDefault="000F3CBD" w:rsidP="000F3CBD">
      <w:pPr>
        <w:pStyle w:val="Prrafodelista"/>
        <w:numPr>
          <w:ilvl w:val="0"/>
          <w:numId w:val="13"/>
        </w:numPr>
        <w:tabs>
          <w:tab w:val="left" w:pos="142"/>
        </w:tabs>
        <w:spacing w:line="200" w:lineRule="exact"/>
        <w:jc w:val="both"/>
        <w:rPr>
          <w:rFonts w:ascii="Calibri" w:hAnsi="Calibri"/>
          <w:noProof/>
          <w:sz w:val="20"/>
          <w:szCs w:val="20"/>
        </w:rPr>
      </w:pPr>
      <w:r w:rsidRPr="00B76C13">
        <w:rPr>
          <w:rFonts w:ascii="Calibri" w:hAnsi="Calibri"/>
          <w:noProof/>
          <w:sz w:val="20"/>
          <w:szCs w:val="20"/>
        </w:rPr>
        <w:t>Tarifas sujetas a disponibilidad y cambios sin previo aviso.</w:t>
      </w:r>
    </w:p>
    <w:p w14:paraId="23DCD09F" w14:textId="791332F2" w:rsidR="00184C9E" w:rsidRPr="00B76C13" w:rsidRDefault="005D6D44" w:rsidP="005D6D44">
      <w:pPr>
        <w:tabs>
          <w:tab w:val="left" w:pos="1046"/>
        </w:tabs>
        <w:spacing w:line="200" w:lineRule="exact"/>
        <w:jc w:val="both"/>
        <w:rPr>
          <w:rFonts w:ascii="Calibri" w:hAnsi="Calibri"/>
          <w:noProof/>
          <w:sz w:val="18"/>
          <w:szCs w:val="20"/>
        </w:rPr>
      </w:pPr>
      <w:r w:rsidRPr="00B76C13">
        <w:rPr>
          <w:rFonts w:ascii="Calibri" w:hAnsi="Calibri"/>
          <w:noProof/>
          <w:lang w:eastAsia="es-CO"/>
        </w:rPr>
        <w:drawing>
          <wp:anchor distT="0" distB="0" distL="114300" distR="114300" simplePos="0" relativeHeight="251696128" behindDoc="1" locked="0" layoutInCell="1" allowOverlap="1" wp14:anchorId="797C9281" wp14:editId="4250461A">
            <wp:simplePos x="0" y="0"/>
            <wp:positionH relativeFrom="margin">
              <wp:align>left</wp:align>
            </wp:positionH>
            <wp:positionV relativeFrom="paragraph">
              <wp:posOffset>168275</wp:posOffset>
            </wp:positionV>
            <wp:extent cx="904875" cy="252730"/>
            <wp:effectExtent l="0" t="0" r="9525"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905778" cy="252982"/>
                    </a:xfrm>
                    <a:prstGeom prst="rect">
                      <a:avLst/>
                    </a:prstGeom>
                  </pic:spPr>
                </pic:pic>
              </a:graphicData>
            </a:graphic>
            <wp14:sizeRelH relativeFrom="page">
              <wp14:pctWidth>0</wp14:pctWidth>
            </wp14:sizeRelH>
            <wp14:sizeRelV relativeFrom="page">
              <wp14:pctHeight>0</wp14:pctHeight>
            </wp14:sizeRelV>
          </wp:anchor>
        </w:drawing>
      </w:r>
      <w:r w:rsidRPr="00B76C13">
        <w:rPr>
          <w:rFonts w:ascii="Calibri" w:hAnsi="Calibri"/>
          <w:noProof/>
          <w:sz w:val="20"/>
        </w:rPr>
        <w:tab/>
      </w:r>
      <w:r w:rsidR="00F77631" w:rsidRPr="00B76C13">
        <w:rPr>
          <w:rFonts w:ascii="Calibri" w:hAnsi="Calibri"/>
          <w:noProof/>
          <w:sz w:val="18"/>
          <w:szCs w:val="20"/>
        </w:rPr>
        <w:tab/>
      </w:r>
      <w:r w:rsidR="00F77631" w:rsidRPr="00B76C13">
        <w:rPr>
          <w:rFonts w:ascii="Calibri" w:hAnsi="Calibri"/>
          <w:noProof/>
          <w:sz w:val="18"/>
          <w:szCs w:val="20"/>
        </w:rPr>
        <w:br/>
        <w:t xml:space="preserve">    </w:t>
      </w:r>
      <w:r w:rsidR="001964D5" w:rsidRPr="00B76C13">
        <w:rPr>
          <w:rFonts w:ascii="Calibri" w:hAnsi="Calibri"/>
          <w:noProof/>
          <w:sz w:val="18"/>
          <w:szCs w:val="20"/>
        </w:rPr>
        <w:br/>
      </w:r>
      <w:r w:rsidR="00F77631" w:rsidRPr="00B76C13">
        <w:rPr>
          <w:rFonts w:ascii="Calibri" w:hAnsi="Calibri"/>
          <w:noProof/>
          <w:sz w:val="18"/>
          <w:szCs w:val="20"/>
        </w:rPr>
        <w:t xml:space="preserve"> </w:t>
      </w:r>
      <w:r w:rsidR="001964D5" w:rsidRPr="00B76C13">
        <w:rPr>
          <w:rFonts w:ascii="Calibri" w:hAnsi="Calibri"/>
          <w:noProof/>
          <w:sz w:val="18"/>
          <w:szCs w:val="20"/>
        </w:rPr>
        <w:t xml:space="preserve">     </w:t>
      </w:r>
      <w:r w:rsidR="00F77631" w:rsidRPr="00B76C13">
        <w:rPr>
          <w:rFonts w:ascii="Calibri" w:hAnsi="Calibri"/>
          <w:b/>
          <w:color w:val="FFFFFF" w:themeColor="background1"/>
          <w:sz w:val="24"/>
          <w:szCs w:val="26"/>
        </w:rPr>
        <w:t>NO</w:t>
      </w:r>
      <w:r w:rsidR="00F85943" w:rsidRPr="00B76C13">
        <w:rPr>
          <w:rFonts w:ascii="Calibri" w:hAnsi="Calibri"/>
          <w:b/>
          <w:color w:val="FFFFFF" w:themeColor="background1"/>
          <w:sz w:val="24"/>
          <w:szCs w:val="26"/>
        </w:rPr>
        <w:t>TAS</w:t>
      </w:r>
    </w:p>
    <w:p w14:paraId="22F24FA5" w14:textId="77777777" w:rsidR="005526BC" w:rsidRPr="00B76C13" w:rsidRDefault="005526BC" w:rsidP="005526BC">
      <w:pPr>
        <w:pStyle w:val="Prrafodelista"/>
        <w:spacing w:line="200" w:lineRule="exact"/>
        <w:jc w:val="both"/>
        <w:rPr>
          <w:rFonts w:ascii="Calibri" w:hAnsi="Calibri"/>
          <w:noProof/>
          <w:sz w:val="20"/>
          <w:lang w:val="es-ES"/>
        </w:rPr>
      </w:pPr>
    </w:p>
    <w:p w14:paraId="48B2B189" w14:textId="4885BEC5" w:rsidR="005F4DE9" w:rsidRPr="00B76C13" w:rsidRDefault="005F4DE9" w:rsidP="005F4DE9">
      <w:pPr>
        <w:pStyle w:val="Prrafodelista"/>
        <w:numPr>
          <w:ilvl w:val="0"/>
          <w:numId w:val="16"/>
        </w:numPr>
        <w:spacing w:line="200" w:lineRule="exact"/>
        <w:jc w:val="both"/>
        <w:rPr>
          <w:rFonts w:ascii="Calibri" w:hAnsi="Calibri"/>
          <w:noProof/>
          <w:sz w:val="20"/>
          <w:lang w:val="es-ES"/>
        </w:rPr>
      </w:pPr>
      <w:r w:rsidRPr="00B76C13">
        <w:rPr>
          <w:rFonts w:ascii="Calibri" w:hAnsi="Calibri"/>
          <w:noProof/>
          <w:sz w:val="20"/>
          <w:lang w:val="es-ES"/>
        </w:rPr>
        <w:t>No incluye tiquetes aéreos</w:t>
      </w:r>
      <w:r w:rsidR="0073471C" w:rsidRPr="00B76C13">
        <w:rPr>
          <w:rFonts w:ascii="Calibri" w:hAnsi="Calibri"/>
          <w:noProof/>
          <w:sz w:val="20"/>
          <w:lang w:val="es-ES"/>
        </w:rPr>
        <w:t xml:space="preserve"> nacionales o internacionales</w:t>
      </w:r>
      <w:r w:rsidRPr="00B76C13">
        <w:rPr>
          <w:rFonts w:ascii="Calibri" w:hAnsi="Calibri"/>
          <w:noProof/>
          <w:sz w:val="20"/>
          <w:lang w:val="es-ES"/>
        </w:rPr>
        <w:t>, gastos,</w:t>
      </w:r>
      <w:r w:rsidR="00EB399C" w:rsidRPr="00B76C13">
        <w:rPr>
          <w:rFonts w:ascii="Calibri" w:hAnsi="Calibri"/>
          <w:noProof/>
          <w:sz w:val="20"/>
          <w:lang w:val="es-ES"/>
        </w:rPr>
        <w:t xml:space="preserve">opcionales, </w:t>
      </w:r>
      <w:r w:rsidRPr="00B76C13">
        <w:rPr>
          <w:rFonts w:ascii="Calibri" w:hAnsi="Calibri"/>
          <w:noProof/>
          <w:sz w:val="20"/>
          <w:lang w:val="es-ES"/>
        </w:rPr>
        <w:t xml:space="preserve"> alimentación y/o bebidas no descritas </w:t>
      </w:r>
    </w:p>
    <w:p w14:paraId="374B9C51" w14:textId="5AB64C6B" w:rsidR="00DE06DF" w:rsidRPr="00B76C13" w:rsidRDefault="00DE06DF" w:rsidP="005F4DE9">
      <w:pPr>
        <w:pStyle w:val="Prrafodelista"/>
        <w:numPr>
          <w:ilvl w:val="0"/>
          <w:numId w:val="16"/>
        </w:numPr>
        <w:spacing w:line="200" w:lineRule="exact"/>
        <w:jc w:val="both"/>
        <w:rPr>
          <w:rFonts w:ascii="Calibri" w:hAnsi="Calibri"/>
          <w:b/>
          <w:noProof/>
          <w:color w:val="C00000"/>
          <w:sz w:val="20"/>
          <w:lang w:val="es-ES"/>
        </w:rPr>
      </w:pPr>
      <w:r w:rsidRPr="00B76C13">
        <w:rPr>
          <w:rFonts w:ascii="Calibri" w:hAnsi="Calibri"/>
          <w:b/>
          <w:noProof/>
          <w:color w:val="C00000"/>
          <w:sz w:val="20"/>
          <w:lang w:val="es-ES"/>
        </w:rPr>
        <w:t xml:space="preserve">En </w:t>
      </w:r>
      <w:r w:rsidR="004F6347" w:rsidRPr="00B76C13">
        <w:rPr>
          <w:rFonts w:ascii="Calibri" w:hAnsi="Calibri"/>
          <w:b/>
          <w:noProof/>
          <w:color w:val="C00000"/>
          <w:sz w:val="20"/>
          <w:lang w:val="es-ES"/>
        </w:rPr>
        <w:t>S</w:t>
      </w:r>
      <w:r w:rsidRPr="00B76C13">
        <w:rPr>
          <w:rFonts w:ascii="Calibri" w:hAnsi="Calibri"/>
          <w:b/>
          <w:noProof/>
          <w:color w:val="C00000"/>
          <w:sz w:val="20"/>
          <w:lang w:val="es-ES"/>
        </w:rPr>
        <w:t xml:space="preserve">emana Santa </w:t>
      </w:r>
      <w:r w:rsidR="0006278A" w:rsidRPr="00B76C13">
        <w:rPr>
          <w:rFonts w:ascii="Calibri" w:hAnsi="Calibri"/>
          <w:b/>
          <w:noProof/>
          <w:color w:val="C00000"/>
          <w:sz w:val="20"/>
          <w:lang w:val="es-ES"/>
        </w:rPr>
        <w:t>los tours se prestarán con restricciones cómo en el caso de Bogotá (Ver notas en itinerario de City Tour) y para</w:t>
      </w:r>
      <w:r w:rsidR="00104C66" w:rsidRPr="00B76C13">
        <w:rPr>
          <w:rFonts w:ascii="Calibri" w:hAnsi="Calibri"/>
          <w:b/>
          <w:noProof/>
          <w:color w:val="C00000"/>
          <w:sz w:val="20"/>
          <w:lang w:val="es-ES"/>
        </w:rPr>
        <w:t xml:space="preserve"> los otros servicios </w:t>
      </w:r>
      <w:r w:rsidR="0006278A" w:rsidRPr="00B76C13">
        <w:rPr>
          <w:rFonts w:ascii="Calibri" w:hAnsi="Calibri"/>
          <w:b/>
          <w:noProof/>
          <w:color w:val="C00000"/>
          <w:sz w:val="20"/>
          <w:lang w:val="es-ES"/>
        </w:rPr>
        <w:t>todas las ciudades el tiempo de acceso a los lugares de interes descritos será más demorado por la alta de afluencia de personas</w:t>
      </w:r>
      <w:r w:rsidR="00104C66" w:rsidRPr="00B76C13">
        <w:rPr>
          <w:rFonts w:ascii="Calibri" w:hAnsi="Calibri"/>
          <w:b/>
          <w:noProof/>
          <w:color w:val="C00000"/>
          <w:sz w:val="20"/>
          <w:lang w:val="es-ES"/>
        </w:rPr>
        <w:t xml:space="preserve"> en esas fechas</w:t>
      </w:r>
      <w:r w:rsidR="0006278A" w:rsidRPr="00B76C13">
        <w:rPr>
          <w:rFonts w:ascii="Calibri" w:hAnsi="Calibri"/>
          <w:b/>
          <w:noProof/>
          <w:color w:val="C00000"/>
          <w:sz w:val="20"/>
          <w:lang w:val="es-ES"/>
        </w:rPr>
        <w:t xml:space="preserve">. </w:t>
      </w:r>
    </w:p>
    <w:p w14:paraId="7208697E" w14:textId="3A5767BF" w:rsidR="0007588D" w:rsidRPr="00B76C13" w:rsidRDefault="0007588D" w:rsidP="0007588D">
      <w:pPr>
        <w:pStyle w:val="Prrafodelista"/>
        <w:numPr>
          <w:ilvl w:val="0"/>
          <w:numId w:val="15"/>
        </w:numPr>
        <w:spacing w:line="200" w:lineRule="exact"/>
        <w:rPr>
          <w:rFonts w:ascii="Calibri" w:hAnsi="Calibri"/>
          <w:noProof/>
          <w:sz w:val="20"/>
          <w:lang w:val="es-ES"/>
        </w:rPr>
      </w:pPr>
      <w:r w:rsidRPr="00B76C13">
        <w:rPr>
          <w:rFonts w:ascii="Calibri" w:hAnsi="Calibri"/>
          <w:noProof/>
          <w:sz w:val="20"/>
          <w:lang w:val="es-ES"/>
        </w:rPr>
        <w:t>Unicamente Hoteles con asterisco (*</w:t>
      </w:r>
      <w:r w:rsidRPr="00B76C13">
        <w:rPr>
          <w:rFonts w:ascii="Calibri" w:hAnsi="Calibri"/>
          <w:sz w:val="20"/>
          <w:shd w:val="clear" w:color="auto" w:fill="FFFFFF"/>
        </w:rPr>
        <w:t>) permiten acomodación  Triple TPL</w:t>
      </w:r>
    </w:p>
    <w:p w14:paraId="68E670FD" w14:textId="033ED12A" w:rsidR="000F3CBD" w:rsidRPr="00B76C13" w:rsidRDefault="000F3CBD" w:rsidP="0007588D">
      <w:pPr>
        <w:pStyle w:val="Prrafodelista"/>
        <w:numPr>
          <w:ilvl w:val="0"/>
          <w:numId w:val="15"/>
        </w:numPr>
        <w:spacing w:line="200" w:lineRule="exact"/>
        <w:rPr>
          <w:rFonts w:ascii="Calibri" w:hAnsi="Calibri"/>
          <w:noProof/>
          <w:sz w:val="20"/>
          <w:lang w:val="es-ES"/>
        </w:rPr>
      </w:pPr>
      <w:r w:rsidRPr="00B76C13">
        <w:rPr>
          <w:rFonts w:ascii="Calibri" w:hAnsi="Calibri"/>
          <w:sz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2CA60004" w14:textId="273495F4" w:rsidR="00F96D24" w:rsidRPr="00B76C13" w:rsidRDefault="00F96D24" w:rsidP="00BA03B8">
      <w:pPr>
        <w:spacing w:line="200" w:lineRule="exact"/>
        <w:jc w:val="both"/>
        <w:rPr>
          <w:rFonts w:ascii="Calibri" w:hAnsi="Calibri"/>
          <w:b/>
          <w:noProof/>
          <w:color w:val="002060"/>
          <w:lang w:val="es-ES"/>
        </w:rPr>
      </w:pPr>
    </w:p>
    <w:p w14:paraId="1504659B" w14:textId="1D2D1719" w:rsidR="00BA03B8" w:rsidRPr="00554F61" w:rsidRDefault="00386EA6" w:rsidP="00554F61">
      <w:pPr>
        <w:spacing w:line="200" w:lineRule="exact"/>
        <w:jc w:val="right"/>
        <w:rPr>
          <w:rFonts w:ascii="Calibri" w:hAnsi="Calibri"/>
          <w:b/>
          <w:noProof/>
          <w:color w:val="002060"/>
          <w:lang w:val="es-ES"/>
        </w:rPr>
      </w:pPr>
      <w:r w:rsidRPr="00B76C13">
        <w:rPr>
          <w:rFonts w:ascii="Calibri" w:hAnsi="Calibri"/>
          <w:b/>
          <w:color w:val="FFFFFF" w:themeColor="background1"/>
          <w:sz w:val="24"/>
          <w:szCs w:val="26"/>
        </w:rPr>
        <w:t xml:space="preserve">    </w:t>
      </w:r>
      <w:r w:rsidR="00970F7E" w:rsidRPr="00B76C13">
        <w:rPr>
          <w:rFonts w:ascii="Calibri" w:hAnsi="Calibri"/>
          <w:b/>
          <w:noProof/>
          <w:color w:val="002060"/>
          <w:lang w:val="es-ES"/>
        </w:rPr>
        <w:t xml:space="preserve">ACT: </w:t>
      </w:r>
      <w:r w:rsidR="00635BC8">
        <w:rPr>
          <w:rFonts w:ascii="Calibri" w:hAnsi="Calibri"/>
          <w:b/>
          <w:noProof/>
          <w:color w:val="002060"/>
          <w:lang w:val="es-ES"/>
        </w:rPr>
        <w:t xml:space="preserve">06 ABRIL DE </w:t>
      </w:r>
      <w:r w:rsidR="00F96D24" w:rsidRPr="00B76C13">
        <w:rPr>
          <w:rFonts w:ascii="Calibri" w:hAnsi="Calibri"/>
          <w:b/>
          <w:noProof/>
          <w:color w:val="002060"/>
          <w:lang w:val="es-ES"/>
        </w:rPr>
        <w:t>2018</w:t>
      </w:r>
      <w:bookmarkStart w:id="0" w:name="_GoBack"/>
      <w:bookmarkEnd w:id="0"/>
      <w:r w:rsidR="00747D7C" w:rsidRPr="009E2C12">
        <w:rPr>
          <w:rFonts w:ascii="Calibri" w:hAnsi="Calibri"/>
          <w:b/>
          <w:noProof/>
          <w:color w:val="FFFFFF" w:themeColor="background1"/>
          <w:sz w:val="26"/>
          <w:szCs w:val="26"/>
          <w:highlight w:val="yellow"/>
          <w:lang w:eastAsia="es-CO"/>
        </w:rPr>
        <w:drawing>
          <wp:anchor distT="0" distB="0" distL="114300" distR="114300" simplePos="0" relativeHeight="251715584" behindDoc="0" locked="0" layoutInCell="1" allowOverlap="1" wp14:anchorId="7E87517F" wp14:editId="48A21352">
            <wp:simplePos x="0" y="0"/>
            <wp:positionH relativeFrom="margin">
              <wp:posOffset>-66675</wp:posOffset>
            </wp:positionH>
            <wp:positionV relativeFrom="paragraph">
              <wp:posOffset>419735</wp:posOffset>
            </wp:positionV>
            <wp:extent cx="5825067" cy="1056640"/>
            <wp:effectExtent l="0" t="0" r="444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email">
                      <a:extLst>
                        <a:ext uri="{28A0092B-C50C-407E-A947-70E740481C1C}">
                          <a14:useLocalDpi xmlns:a14="http://schemas.microsoft.com/office/drawing/2010/main"/>
                        </a:ext>
                      </a:extLst>
                    </a:blip>
                    <a:stretch>
                      <a:fillRect/>
                    </a:stretch>
                  </pic:blipFill>
                  <pic:spPr>
                    <a:xfrm>
                      <a:off x="0" y="0"/>
                      <a:ext cx="5825067" cy="1056640"/>
                    </a:xfrm>
                    <a:prstGeom prst="rect">
                      <a:avLst/>
                    </a:prstGeom>
                  </pic:spPr>
                </pic:pic>
              </a:graphicData>
            </a:graphic>
            <wp14:sizeRelH relativeFrom="margin">
              <wp14:pctWidth>0</wp14:pctWidth>
            </wp14:sizeRelH>
            <wp14:sizeRelV relativeFrom="margin">
              <wp14:pctHeight>0</wp14:pctHeight>
            </wp14:sizeRelV>
          </wp:anchor>
        </w:drawing>
      </w:r>
    </w:p>
    <w:sectPr w:rsidR="00BA03B8" w:rsidRPr="00554F61" w:rsidSect="008F2F14">
      <w:type w:val="continuous"/>
      <w:pgSz w:w="12240" w:h="15840"/>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07928" w14:textId="77777777" w:rsidR="00651243" w:rsidRDefault="00651243" w:rsidP="00E0243F">
      <w:pPr>
        <w:spacing w:after="0" w:line="240" w:lineRule="auto"/>
      </w:pPr>
      <w:r>
        <w:separator/>
      </w:r>
    </w:p>
  </w:endnote>
  <w:endnote w:type="continuationSeparator" w:id="0">
    <w:p w14:paraId="0F2D6C49" w14:textId="77777777" w:rsidR="00651243" w:rsidRDefault="00651243"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293137" w14:textId="77777777" w:rsidR="00651243" w:rsidRDefault="00651243" w:rsidP="00E0243F">
      <w:pPr>
        <w:spacing w:after="0" w:line="240" w:lineRule="auto"/>
      </w:pPr>
      <w:r>
        <w:separator/>
      </w:r>
    </w:p>
  </w:footnote>
  <w:footnote w:type="continuationSeparator" w:id="0">
    <w:p w14:paraId="1E2EA4B0" w14:textId="77777777" w:rsidR="00651243" w:rsidRDefault="00651243" w:rsidP="00E02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F3E6" w14:textId="77B4693F" w:rsidR="00E0243F" w:rsidRDefault="00396D29">
    <w:pPr>
      <w:pStyle w:val="Encabezado"/>
    </w:pPr>
    <w:r>
      <w:rPr>
        <w:noProof/>
        <w:lang w:eastAsia="es-CO"/>
      </w:rPr>
      <mc:AlternateContent>
        <mc:Choice Requires="wps">
          <w:drawing>
            <wp:anchor distT="0" distB="0" distL="114300" distR="114300" simplePos="0" relativeHeight="251659264" behindDoc="1" locked="0" layoutInCell="0" allowOverlap="1" wp14:anchorId="53D6864F" wp14:editId="4AB75E95">
              <wp:simplePos x="0" y="0"/>
              <wp:positionH relativeFrom="margin">
                <wp:align>center</wp:align>
              </wp:positionH>
              <wp:positionV relativeFrom="margin">
                <wp:align>center</wp:align>
              </wp:positionV>
              <wp:extent cx="7772400" cy="10058400"/>
              <wp:effectExtent l="0" t="0" r="0" b="0"/>
              <wp:wrapNone/>
              <wp:docPr id="9" name="Rectángulo 9" descr="Portada-muestra-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BE88636" id="Rectángulo 9" o:spid="_x0000_s1026" alt="Portada-muestra-01" style="position:absolute;margin-left:0;margin-top:0;width:612pt;height:11in;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C06D" w14:textId="63A17396" w:rsidR="00E0243F" w:rsidRDefault="00396D29">
    <w:pPr>
      <w:pStyle w:val="Encabezado"/>
    </w:pPr>
    <w:r>
      <w:rPr>
        <w:noProof/>
        <w:lang w:eastAsia="es-CO"/>
      </w:rPr>
      <mc:AlternateContent>
        <mc:Choice Requires="wps">
          <w:drawing>
            <wp:anchor distT="0" distB="0" distL="114300" distR="114300" simplePos="0" relativeHeight="251660288" behindDoc="1" locked="0" layoutInCell="0" allowOverlap="1" wp14:anchorId="67EB5552" wp14:editId="226A5090">
              <wp:simplePos x="0" y="0"/>
              <wp:positionH relativeFrom="margin">
                <wp:align>center</wp:align>
              </wp:positionH>
              <wp:positionV relativeFrom="margin">
                <wp:align>center</wp:align>
              </wp:positionV>
              <wp:extent cx="7772400" cy="10058400"/>
              <wp:effectExtent l="0" t="0" r="0" b="0"/>
              <wp:wrapNone/>
              <wp:docPr id="8" name="Rectángulo 8" descr="Portada-muestra-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772400" cy="100584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61C542B" id="Rectángulo 8" o:spid="_x0000_s1026" alt="Portada-muestra-01" style="position:absolute;margin-left:0;margin-top:0;width:612pt;height:11in;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9DF2EF8"/>
    <w:multiLevelType w:val="hybridMultilevel"/>
    <w:tmpl w:val="5C6642E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0" w15:restartNumberingAfterBreak="0">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2" w15:restartNumberingAfterBreak="0">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10"/>
  </w:num>
  <w:num w:numId="5">
    <w:abstractNumId w:val="3"/>
  </w:num>
  <w:num w:numId="6">
    <w:abstractNumId w:val="5"/>
  </w:num>
  <w:num w:numId="7">
    <w:abstractNumId w:val="11"/>
  </w:num>
  <w:num w:numId="8">
    <w:abstractNumId w:val="15"/>
  </w:num>
  <w:num w:numId="9">
    <w:abstractNumId w:val="1"/>
  </w:num>
  <w:num w:numId="10">
    <w:abstractNumId w:val="0"/>
  </w:num>
  <w:num w:numId="11">
    <w:abstractNumId w:val="7"/>
  </w:num>
  <w:num w:numId="12">
    <w:abstractNumId w:val="14"/>
  </w:num>
  <w:num w:numId="13">
    <w:abstractNumId w:val="13"/>
  </w:num>
  <w:num w:numId="14">
    <w:abstractNumId w:val="12"/>
  </w:num>
  <w:num w:numId="15">
    <w:abstractNumId w:val="4"/>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42C3"/>
    <w:rsid w:val="000128D0"/>
    <w:rsid w:val="00014DF7"/>
    <w:rsid w:val="00015221"/>
    <w:rsid w:val="00055CD7"/>
    <w:rsid w:val="00055DAA"/>
    <w:rsid w:val="00061528"/>
    <w:rsid w:val="0006278A"/>
    <w:rsid w:val="00073E39"/>
    <w:rsid w:val="0007588D"/>
    <w:rsid w:val="00087D56"/>
    <w:rsid w:val="00091CAA"/>
    <w:rsid w:val="000A1431"/>
    <w:rsid w:val="000A525B"/>
    <w:rsid w:val="000A56AB"/>
    <w:rsid w:val="000A6A09"/>
    <w:rsid w:val="000A79EC"/>
    <w:rsid w:val="000B563F"/>
    <w:rsid w:val="000C220A"/>
    <w:rsid w:val="000C57A3"/>
    <w:rsid w:val="000D1161"/>
    <w:rsid w:val="000D1700"/>
    <w:rsid w:val="000D3F58"/>
    <w:rsid w:val="000E0D65"/>
    <w:rsid w:val="000F1E28"/>
    <w:rsid w:val="000F2CC9"/>
    <w:rsid w:val="000F3CBD"/>
    <w:rsid w:val="000F5F00"/>
    <w:rsid w:val="00101174"/>
    <w:rsid w:val="00103A4E"/>
    <w:rsid w:val="00104C66"/>
    <w:rsid w:val="00105493"/>
    <w:rsid w:val="001121E4"/>
    <w:rsid w:val="00116D22"/>
    <w:rsid w:val="001238BD"/>
    <w:rsid w:val="00133B34"/>
    <w:rsid w:val="001356E6"/>
    <w:rsid w:val="001404A3"/>
    <w:rsid w:val="001407A0"/>
    <w:rsid w:val="00141D9A"/>
    <w:rsid w:val="00150650"/>
    <w:rsid w:val="00152F9C"/>
    <w:rsid w:val="00153165"/>
    <w:rsid w:val="00156497"/>
    <w:rsid w:val="00157F02"/>
    <w:rsid w:val="00184C9E"/>
    <w:rsid w:val="001853BC"/>
    <w:rsid w:val="0019486A"/>
    <w:rsid w:val="001964D5"/>
    <w:rsid w:val="001A6A4A"/>
    <w:rsid w:val="001B03ED"/>
    <w:rsid w:val="001B3BAA"/>
    <w:rsid w:val="001C2B40"/>
    <w:rsid w:val="001D010A"/>
    <w:rsid w:val="001D02D6"/>
    <w:rsid w:val="001E03E4"/>
    <w:rsid w:val="001E4B50"/>
    <w:rsid w:val="001E565F"/>
    <w:rsid w:val="001E5E2A"/>
    <w:rsid w:val="001E6A7C"/>
    <w:rsid w:val="00201746"/>
    <w:rsid w:val="00204EAF"/>
    <w:rsid w:val="00217943"/>
    <w:rsid w:val="00217AFE"/>
    <w:rsid w:val="002221F9"/>
    <w:rsid w:val="00234E52"/>
    <w:rsid w:val="0024400C"/>
    <w:rsid w:val="00244E67"/>
    <w:rsid w:val="00247CE2"/>
    <w:rsid w:val="00251AFC"/>
    <w:rsid w:val="002565F3"/>
    <w:rsid w:val="00260447"/>
    <w:rsid w:val="00263285"/>
    <w:rsid w:val="00265446"/>
    <w:rsid w:val="002662E8"/>
    <w:rsid w:val="00267F4F"/>
    <w:rsid w:val="0027327A"/>
    <w:rsid w:val="00276DE8"/>
    <w:rsid w:val="002865B5"/>
    <w:rsid w:val="00290CA0"/>
    <w:rsid w:val="00293844"/>
    <w:rsid w:val="00297F83"/>
    <w:rsid w:val="002A2996"/>
    <w:rsid w:val="002A2B57"/>
    <w:rsid w:val="002A5113"/>
    <w:rsid w:val="002A7576"/>
    <w:rsid w:val="002B2AE3"/>
    <w:rsid w:val="002C1AB8"/>
    <w:rsid w:val="002C70ED"/>
    <w:rsid w:val="002E097F"/>
    <w:rsid w:val="002E0B88"/>
    <w:rsid w:val="002F0782"/>
    <w:rsid w:val="002F3D3F"/>
    <w:rsid w:val="0030020F"/>
    <w:rsid w:val="00304EC9"/>
    <w:rsid w:val="00306C38"/>
    <w:rsid w:val="00310FCB"/>
    <w:rsid w:val="0031318A"/>
    <w:rsid w:val="00313446"/>
    <w:rsid w:val="00313D5E"/>
    <w:rsid w:val="00316942"/>
    <w:rsid w:val="003176DA"/>
    <w:rsid w:val="00327716"/>
    <w:rsid w:val="003319A3"/>
    <w:rsid w:val="00331A94"/>
    <w:rsid w:val="003325DD"/>
    <w:rsid w:val="0033569C"/>
    <w:rsid w:val="00354C6A"/>
    <w:rsid w:val="00361FB3"/>
    <w:rsid w:val="00363B11"/>
    <w:rsid w:val="00364A9C"/>
    <w:rsid w:val="00366E1F"/>
    <w:rsid w:val="003706AC"/>
    <w:rsid w:val="00372111"/>
    <w:rsid w:val="00374FC5"/>
    <w:rsid w:val="0037797E"/>
    <w:rsid w:val="00385C9E"/>
    <w:rsid w:val="00386D89"/>
    <w:rsid w:val="00386EA6"/>
    <w:rsid w:val="00387797"/>
    <w:rsid w:val="00393FA1"/>
    <w:rsid w:val="00396D29"/>
    <w:rsid w:val="003B050F"/>
    <w:rsid w:val="003B2398"/>
    <w:rsid w:val="003C3809"/>
    <w:rsid w:val="003C4D6D"/>
    <w:rsid w:val="003D2C1B"/>
    <w:rsid w:val="003D2E0F"/>
    <w:rsid w:val="003D315D"/>
    <w:rsid w:val="003D3FC2"/>
    <w:rsid w:val="003D4779"/>
    <w:rsid w:val="003D7CC6"/>
    <w:rsid w:val="003E0048"/>
    <w:rsid w:val="003E54D4"/>
    <w:rsid w:val="003E7C0B"/>
    <w:rsid w:val="003F16DF"/>
    <w:rsid w:val="00402606"/>
    <w:rsid w:val="00404570"/>
    <w:rsid w:val="00410119"/>
    <w:rsid w:val="004176A9"/>
    <w:rsid w:val="00434F9C"/>
    <w:rsid w:val="004419CA"/>
    <w:rsid w:val="00441AFE"/>
    <w:rsid w:val="0044713C"/>
    <w:rsid w:val="00463B87"/>
    <w:rsid w:val="00467F9C"/>
    <w:rsid w:val="00470F65"/>
    <w:rsid w:val="00491A7A"/>
    <w:rsid w:val="00493FD3"/>
    <w:rsid w:val="00494370"/>
    <w:rsid w:val="004A1982"/>
    <w:rsid w:val="004A5499"/>
    <w:rsid w:val="004A6FB6"/>
    <w:rsid w:val="004B0E91"/>
    <w:rsid w:val="004B3D8A"/>
    <w:rsid w:val="004B41CC"/>
    <w:rsid w:val="004B5A45"/>
    <w:rsid w:val="004C547A"/>
    <w:rsid w:val="004D03EA"/>
    <w:rsid w:val="004D3DC1"/>
    <w:rsid w:val="004D7D45"/>
    <w:rsid w:val="004E2253"/>
    <w:rsid w:val="004F38BA"/>
    <w:rsid w:val="004F6347"/>
    <w:rsid w:val="0050027A"/>
    <w:rsid w:val="005002EF"/>
    <w:rsid w:val="00510F37"/>
    <w:rsid w:val="00514553"/>
    <w:rsid w:val="0051544A"/>
    <w:rsid w:val="0051703E"/>
    <w:rsid w:val="00522BBA"/>
    <w:rsid w:val="005230FC"/>
    <w:rsid w:val="005237A5"/>
    <w:rsid w:val="00527645"/>
    <w:rsid w:val="00546495"/>
    <w:rsid w:val="005513E8"/>
    <w:rsid w:val="005526BC"/>
    <w:rsid w:val="005526C9"/>
    <w:rsid w:val="00552BBD"/>
    <w:rsid w:val="00554F61"/>
    <w:rsid w:val="00571013"/>
    <w:rsid w:val="0057290F"/>
    <w:rsid w:val="005762FA"/>
    <w:rsid w:val="00576496"/>
    <w:rsid w:val="0058164E"/>
    <w:rsid w:val="00583EBD"/>
    <w:rsid w:val="00584CDE"/>
    <w:rsid w:val="00585FEF"/>
    <w:rsid w:val="00596E0B"/>
    <w:rsid w:val="005A00E0"/>
    <w:rsid w:val="005A0F46"/>
    <w:rsid w:val="005A316F"/>
    <w:rsid w:val="005A4A27"/>
    <w:rsid w:val="005B559A"/>
    <w:rsid w:val="005B5F00"/>
    <w:rsid w:val="005B6E0A"/>
    <w:rsid w:val="005D23E5"/>
    <w:rsid w:val="005D241B"/>
    <w:rsid w:val="005D2B40"/>
    <w:rsid w:val="005D6D44"/>
    <w:rsid w:val="005D7A79"/>
    <w:rsid w:val="005F4DE9"/>
    <w:rsid w:val="005F623C"/>
    <w:rsid w:val="00602BBD"/>
    <w:rsid w:val="006042DF"/>
    <w:rsid w:val="00606057"/>
    <w:rsid w:val="00614F4B"/>
    <w:rsid w:val="00625426"/>
    <w:rsid w:val="00626B36"/>
    <w:rsid w:val="006319E8"/>
    <w:rsid w:val="00635BC8"/>
    <w:rsid w:val="00637B47"/>
    <w:rsid w:val="00642F83"/>
    <w:rsid w:val="00651243"/>
    <w:rsid w:val="006652B4"/>
    <w:rsid w:val="0067041D"/>
    <w:rsid w:val="006747DA"/>
    <w:rsid w:val="00674EC0"/>
    <w:rsid w:val="00683153"/>
    <w:rsid w:val="00691DA3"/>
    <w:rsid w:val="00692101"/>
    <w:rsid w:val="00695CA3"/>
    <w:rsid w:val="006A7E38"/>
    <w:rsid w:val="006B15CE"/>
    <w:rsid w:val="006B2012"/>
    <w:rsid w:val="006C644E"/>
    <w:rsid w:val="006D0971"/>
    <w:rsid w:val="006D25EB"/>
    <w:rsid w:val="006D2C39"/>
    <w:rsid w:val="006D4EED"/>
    <w:rsid w:val="006E480A"/>
    <w:rsid w:val="006E524E"/>
    <w:rsid w:val="006F1ED8"/>
    <w:rsid w:val="006F5C7A"/>
    <w:rsid w:val="006F6AAA"/>
    <w:rsid w:val="00700E7A"/>
    <w:rsid w:val="00703551"/>
    <w:rsid w:val="00703B98"/>
    <w:rsid w:val="00710454"/>
    <w:rsid w:val="00711986"/>
    <w:rsid w:val="0071563D"/>
    <w:rsid w:val="00723D27"/>
    <w:rsid w:val="00726A10"/>
    <w:rsid w:val="0073471C"/>
    <w:rsid w:val="0074331A"/>
    <w:rsid w:val="00747D7C"/>
    <w:rsid w:val="00750DDF"/>
    <w:rsid w:val="00755310"/>
    <w:rsid w:val="007640A0"/>
    <w:rsid w:val="007840B8"/>
    <w:rsid w:val="007A2DF3"/>
    <w:rsid w:val="007B2231"/>
    <w:rsid w:val="007B26AF"/>
    <w:rsid w:val="007B27EC"/>
    <w:rsid w:val="007B62A5"/>
    <w:rsid w:val="007C3125"/>
    <w:rsid w:val="007C3464"/>
    <w:rsid w:val="007C6977"/>
    <w:rsid w:val="007C6DF6"/>
    <w:rsid w:val="007C745B"/>
    <w:rsid w:val="007C79EA"/>
    <w:rsid w:val="007D05A7"/>
    <w:rsid w:val="007E313E"/>
    <w:rsid w:val="007E503E"/>
    <w:rsid w:val="007F0208"/>
    <w:rsid w:val="007F1953"/>
    <w:rsid w:val="007F5B5E"/>
    <w:rsid w:val="007F5F3E"/>
    <w:rsid w:val="008010BB"/>
    <w:rsid w:val="00804CBE"/>
    <w:rsid w:val="0080507F"/>
    <w:rsid w:val="008214B5"/>
    <w:rsid w:val="00826270"/>
    <w:rsid w:val="0083117C"/>
    <w:rsid w:val="00832089"/>
    <w:rsid w:val="008328C9"/>
    <w:rsid w:val="00837F20"/>
    <w:rsid w:val="00863949"/>
    <w:rsid w:val="008669BA"/>
    <w:rsid w:val="00881948"/>
    <w:rsid w:val="00895C6A"/>
    <w:rsid w:val="0089729B"/>
    <w:rsid w:val="008B14D2"/>
    <w:rsid w:val="008B18F3"/>
    <w:rsid w:val="008B39AA"/>
    <w:rsid w:val="008B75E1"/>
    <w:rsid w:val="008C6496"/>
    <w:rsid w:val="008C7327"/>
    <w:rsid w:val="008D4894"/>
    <w:rsid w:val="008E059A"/>
    <w:rsid w:val="008E1EE5"/>
    <w:rsid w:val="008E3669"/>
    <w:rsid w:val="008F2F14"/>
    <w:rsid w:val="00904783"/>
    <w:rsid w:val="009062CB"/>
    <w:rsid w:val="00910B6F"/>
    <w:rsid w:val="00936929"/>
    <w:rsid w:val="00940059"/>
    <w:rsid w:val="00942DAF"/>
    <w:rsid w:val="009523EF"/>
    <w:rsid w:val="00952608"/>
    <w:rsid w:val="0096522A"/>
    <w:rsid w:val="00965781"/>
    <w:rsid w:val="00967DE5"/>
    <w:rsid w:val="00970F7E"/>
    <w:rsid w:val="00974893"/>
    <w:rsid w:val="00992C1E"/>
    <w:rsid w:val="00993F61"/>
    <w:rsid w:val="009945A0"/>
    <w:rsid w:val="009A09E6"/>
    <w:rsid w:val="009A12A9"/>
    <w:rsid w:val="009A2D6C"/>
    <w:rsid w:val="009A6AD5"/>
    <w:rsid w:val="009B09F5"/>
    <w:rsid w:val="009B6701"/>
    <w:rsid w:val="009B6BF8"/>
    <w:rsid w:val="009C5EAC"/>
    <w:rsid w:val="009C6D5B"/>
    <w:rsid w:val="009E2C12"/>
    <w:rsid w:val="009E3609"/>
    <w:rsid w:val="009F32B4"/>
    <w:rsid w:val="009F69FC"/>
    <w:rsid w:val="00A003DC"/>
    <w:rsid w:val="00A01B97"/>
    <w:rsid w:val="00A07D29"/>
    <w:rsid w:val="00A07E39"/>
    <w:rsid w:val="00A13C0E"/>
    <w:rsid w:val="00A21B01"/>
    <w:rsid w:val="00A25EDE"/>
    <w:rsid w:val="00A34AC3"/>
    <w:rsid w:val="00A350A1"/>
    <w:rsid w:val="00A351A8"/>
    <w:rsid w:val="00A40704"/>
    <w:rsid w:val="00A51785"/>
    <w:rsid w:val="00A5251F"/>
    <w:rsid w:val="00A675D9"/>
    <w:rsid w:val="00A75E09"/>
    <w:rsid w:val="00A857A0"/>
    <w:rsid w:val="00A869CC"/>
    <w:rsid w:val="00A9463C"/>
    <w:rsid w:val="00A97045"/>
    <w:rsid w:val="00AB2A9A"/>
    <w:rsid w:val="00AB7173"/>
    <w:rsid w:val="00AC3F84"/>
    <w:rsid w:val="00AE4BCD"/>
    <w:rsid w:val="00AE6EE3"/>
    <w:rsid w:val="00AF09C1"/>
    <w:rsid w:val="00AF545B"/>
    <w:rsid w:val="00B026AF"/>
    <w:rsid w:val="00B12998"/>
    <w:rsid w:val="00B12A56"/>
    <w:rsid w:val="00B14737"/>
    <w:rsid w:val="00B14BFA"/>
    <w:rsid w:val="00B16233"/>
    <w:rsid w:val="00B20214"/>
    <w:rsid w:val="00B206E7"/>
    <w:rsid w:val="00B233C1"/>
    <w:rsid w:val="00B25C3C"/>
    <w:rsid w:val="00B30FE7"/>
    <w:rsid w:val="00B32699"/>
    <w:rsid w:val="00B37076"/>
    <w:rsid w:val="00B41DF1"/>
    <w:rsid w:val="00B43921"/>
    <w:rsid w:val="00B468A2"/>
    <w:rsid w:val="00B5338C"/>
    <w:rsid w:val="00B56BA7"/>
    <w:rsid w:val="00B660A3"/>
    <w:rsid w:val="00B7223E"/>
    <w:rsid w:val="00B725D7"/>
    <w:rsid w:val="00B73DB9"/>
    <w:rsid w:val="00B75DC6"/>
    <w:rsid w:val="00B76C13"/>
    <w:rsid w:val="00B822EA"/>
    <w:rsid w:val="00B975BF"/>
    <w:rsid w:val="00B97E46"/>
    <w:rsid w:val="00BA03B8"/>
    <w:rsid w:val="00BA17E8"/>
    <w:rsid w:val="00BA2FBE"/>
    <w:rsid w:val="00BB754E"/>
    <w:rsid w:val="00BC30D4"/>
    <w:rsid w:val="00BC481A"/>
    <w:rsid w:val="00BC7324"/>
    <w:rsid w:val="00BD28DF"/>
    <w:rsid w:val="00BE11A5"/>
    <w:rsid w:val="00BE5448"/>
    <w:rsid w:val="00BF29CF"/>
    <w:rsid w:val="00BF7BAB"/>
    <w:rsid w:val="00C0561D"/>
    <w:rsid w:val="00C06537"/>
    <w:rsid w:val="00C07D52"/>
    <w:rsid w:val="00C16353"/>
    <w:rsid w:val="00C163A0"/>
    <w:rsid w:val="00C21F90"/>
    <w:rsid w:val="00C24360"/>
    <w:rsid w:val="00C31282"/>
    <w:rsid w:val="00C4562E"/>
    <w:rsid w:val="00C477B1"/>
    <w:rsid w:val="00C556BB"/>
    <w:rsid w:val="00C62444"/>
    <w:rsid w:val="00C7145A"/>
    <w:rsid w:val="00C774C7"/>
    <w:rsid w:val="00C77AC5"/>
    <w:rsid w:val="00C82A0E"/>
    <w:rsid w:val="00C92AA9"/>
    <w:rsid w:val="00C97720"/>
    <w:rsid w:val="00CA3DEB"/>
    <w:rsid w:val="00CA7E6B"/>
    <w:rsid w:val="00CB09F0"/>
    <w:rsid w:val="00CB6054"/>
    <w:rsid w:val="00CD4C05"/>
    <w:rsid w:val="00CD69F9"/>
    <w:rsid w:val="00CF2A63"/>
    <w:rsid w:val="00D107CD"/>
    <w:rsid w:val="00D13274"/>
    <w:rsid w:val="00D15D07"/>
    <w:rsid w:val="00D15E8F"/>
    <w:rsid w:val="00D16EF3"/>
    <w:rsid w:val="00D17CD2"/>
    <w:rsid w:val="00D33F13"/>
    <w:rsid w:val="00D4744A"/>
    <w:rsid w:val="00D528F8"/>
    <w:rsid w:val="00D53914"/>
    <w:rsid w:val="00D61744"/>
    <w:rsid w:val="00D62C66"/>
    <w:rsid w:val="00D63952"/>
    <w:rsid w:val="00D666C6"/>
    <w:rsid w:val="00D66E89"/>
    <w:rsid w:val="00D67539"/>
    <w:rsid w:val="00D96BC5"/>
    <w:rsid w:val="00DA54C5"/>
    <w:rsid w:val="00DA6852"/>
    <w:rsid w:val="00DB12BB"/>
    <w:rsid w:val="00DB6DEC"/>
    <w:rsid w:val="00DC0762"/>
    <w:rsid w:val="00DC41BB"/>
    <w:rsid w:val="00DD199A"/>
    <w:rsid w:val="00DD3289"/>
    <w:rsid w:val="00DE06DF"/>
    <w:rsid w:val="00DF01DD"/>
    <w:rsid w:val="00DF0DBF"/>
    <w:rsid w:val="00E0243F"/>
    <w:rsid w:val="00E0417D"/>
    <w:rsid w:val="00E053CD"/>
    <w:rsid w:val="00E21688"/>
    <w:rsid w:val="00E373E8"/>
    <w:rsid w:val="00E51359"/>
    <w:rsid w:val="00E569D5"/>
    <w:rsid w:val="00E60DE9"/>
    <w:rsid w:val="00E615CB"/>
    <w:rsid w:val="00E629A5"/>
    <w:rsid w:val="00E73D55"/>
    <w:rsid w:val="00E77047"/>
    <w:rsid w:val="00E816D2"/>
    <w:rsid w:val="00E86891"/>
    <w:rsid w:val="00E93594"/>
    <w:rsid w:val="00E95413"/>
    <w:rsid w:val="00E978F1"/>
    <w:rsid w:val="00EA52AA"/>
    <w:rsid w:val="00EB0A1F"/>
    <w:rsid w:val="00EB281B"/>
    <w:rsid w:val="00EB399C"/>
    <w:rsid w:val="00EE3846"/>
    <w:rsid w:val="00EF5B84"/>
    <w:rsid w:val="00F14C13"/>
    <w:rsid w:val="00F173A2"/>
    <w:rsid w:val="00F202CB"/>
    <w:rsid w:val="00F2383D"/>
    <w:rsid w:val="00F30AFB"/>
    <w:rsid w:val="00F356B0"/>
    <w:rsid w:val="00F367FA"/>
    <w:rsid w:val="00F52029"/>
    <w:rsid w:val="00F52665"/>
    <w:rsid w:val="00F61196"/>
    <w:rsid w:val="00F62594"/>
    <w:rsid w:val="00F67F62"/>
    <w:rsid w:val="00F70336"/>
    <w:rsid w:val="00F733F6"/>
    <w:rsid w:val="00F761E6"/>
    <w:rsid w:val="00F77631"/>
    <w:rsid w:val="00F77E35"/>
    <w:rsid w:val="00F8065D"/>
    <w:rsid w:val="00F826EC"/>
    <w:rsid w:val="00F830F2"/>
    <w:rsid w:val="00F83B93"/>
    <w:rsid w:val="00F844D7"/>
    <w:rsid w:val="00F85943"/>
    <w:rsid w:val="00F96D24"/>
    <w:rsid w:val="00FA590A"/>
    <w:rsid w:val="00FA6D5B"/>
    <w:rsid w:val="00FB1C5F"/>
    <w:rsid w:val="00FB2283"/>
    <w:rsid w:val="00FB49D2"/>
    <w:rsid w:val="00FB5927"/>
    <w:rsid w:val="00FC1A8F"/>
    <w:rsid w:val="00FC4A3C"/>
    <w:rsid w:val="00FD03C4"/>
    <w:rsid w:val="00FE473D"/>
    <w:rsid w:val="00FE7CC6"/>
    <w:rsid w:val="00FF20C3"/>
    <w:rsid w:val="00FF46E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NormalWeb">
    <w:name w:val="Normal (Web)"/>
    <w:basedOn w:val="Normal"/>
    <w:uiPriority w:val="99"/>
    <w:unhideWhenUsed/>
    <w:rsid w:val="00BA2FBE"/>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732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5</Pages>
  <Words>1860</Words>
  <Characters>10230</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Diana Rada Villamil</cp:lastModifiedBy>
  <cp:revision>210</cp:revision>
  <dcterms:created xsi:type="dcterms:W3CDTF">2018-03-01T23:03:00Z</dcterms:created>
  <dcterms:modified xsi:type="dcterms:W3CDTF">2018-04-06T23:11:00Z</dcterms:modified>
</cp:coreProperties>
</file>