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D47D30" w14:textId="5734E28F" w:rsidR="001F71B2" w:rsidRDefault="00375A55" w:rsidP="001F71B2">
      <w:bookmarkStart w:id="0" w:name="_GoBack"/>
      <w:r>
        <w:rPr>
          <w:rFonts w:ascii="Calibri" w:hAnsi="Calibri"/>
          <w:noProof/>
          <w:lang w:val="es-ES_tradnl" w:eastAsia="es-ES_tradnl"/>
        </w:rPr>
        <w:drawing>
          <wp:anchor distT="0" distB="0" distL="114300" distR="114300" simplePos="0" relativeHeight="251658239" behindDoc="1" locked="0" layoutInCell="1" allowOverlap="1" wp14:anchorId="2E3B4D96" wp14:editId="39B39087">
            <wp:simplePos x="0" y="0"/>
            <wp:positionH relativeFrom="page">
              <wp:align>left</wp:align>
            </wp:positionH>
            <wp:positionV relativeFrom="paragraph">
              <wp:posOffset>-896620</wp:posOffset>
            </wp:positionV>
            <wp:extent cx="7862685" cy="10174492"/>
            <wp:effectExtent l="0" t="0" r="11430" b="1143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ortada-unica-01.jpg"/>
                    <pic:cNvPicPr/>
                  </pic:nvPicPr>
                  <pic:blipFill>
                    <a:blip r:embed="rId8">
                      <a:extLst>
                        <a:ext uri="{28A0092B-C50C-407E-A947-70E740481C1C}">
                          <a14:useLocalDpi xmlns:a14="http://schemas.microsoft.com/office/drawing/2010/main" val="0"/>
                        </a:ext>
                      </a:extLst>
                    </a:blip>
                    <a:stretch>
                      <a:fillRect/>
                    </a:stretch>
                  </pic:blipFill>
                  <pic:spPr>
                    <a:xfrm>
                      <a:off x="0" y="0"/>
                      <a:ext cx="7862685" cy="10174492"/>
                    </a:xfrm>
                    <a:prstGeom prst="rect">
                      <a:avLst/>
                    </a:prstGeom>
                  </pic:spPr>
                </pic:pic>
              </a:graphicData>
            </a:graphic>
            <wp14:sizeRelH relativeFrom="page">
              <wp14:pctWidth>0</wp14:pctWidth>
            </wp14:sizeRelH>
            <wp14:sizeRelV relativeFrom="page">
              <wp14:pctHeight>0</wp14:pctHeight>
            </wp14:sizeRelV>
          </wp:anchor>
        </w:drawing>
      </w:r>
      <w:bookmarkEnd w:id="0"/>
    </w:p>
    <w:p w14:paraId="07D35962" w14:textId="2782D5D0" w:rsidR="001F71B2" w:rsidRPr="00C37A01" w:rsidRDefault="00375A55" w:rsidP="001F71B2">
      <w:r w:rsidRPr="007C6DF6">
        <w:rPr>
          <w:rFonts w:ascii="Calibri" w:hAnsi="Calibri"/>
          <w:noProof/>
          <w:lang w:val="es-ES_tradnl" w:eastAsia="es-ES_tradnl"/>
        </w:rPr>
        <mc:AlternateContent>
          <mc:Choice Requires="wps">
            <w:drawing>
              <wp:anchor distT="0" distB="0" distL="114300" distR="114300" simplePos="0" relativeHeight="251662336" behindDoc="0" locked="0" layoutInCell="1" allowOverlap="1" wp14:anchorId="02485147" wp14:editId="0AA73109">
                <wp:simplePos x="0" y="0"/>
                <wp:positionH relativeFrom="page">
                  <wp:align>right</wp:align>
                </wp:positionH>
                <wp:positionV relativeFrom="paragraph">
                  <wp:posOffset>171450</wp:posOffset>
                </wp:positionV>
                <wp:extent cx="3086735" cy="1704340"/>
                <wp:effectExtent l="0" t="0" r="0" b="0"/>
                <wp:wrapSquare wrapText="bothSides"/>
                <wp:docPr id="1" name="Cuadro de texto 1"/>
                <wp:cNvGraphicFramePr/>
                <a:graphic xmlns:a="http://schemas.openxmlformats.org/drawingml/2006/main">
                  <a:graphicData uri="http://schemas.microsoft.com/office/word/2010/wordprocessingShape">
                    <wps:wsp>
                      <wps:cNvSpPr txBox="1"/>
                      <wps:spPr>
                        <a:xfrm>
                          <a:off x="0" y="0"/>
                          <a:ext cx="3086735" cy="1704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DE092C" w14:textId="7275CE77" w:rsidR="00375A55" w:rsidRPr="000D1700" w:rsidRDefault="00375A55" w:rsidP="00375A55">
                            <w:pPr>
                              <w:spacing w:line="192" w:lineRule="auto"/>
                              <w:rPr>
                                <w:rFonts w:ascii="Calibri" w:hAnsi="Calibri"/>
                                <w:b/>
                                <w:color w:val="00B0F0"/>
                                <w:sz w:val="32"/>
                                <w:szCs w:val="32"/>
                                <w:lang w:val="es-ES"/>
                              </w:rPr>
                            </w:pPr>
                            <w:r w:rsidRPr="000D1700">
                              <w:rPr>
                                <w:rFonts w:ascii="Calibri" w:hAnsi="Calibri"/>
                                <w:b/>
                                <w:color w:val="00B0F0"/>
                                <w:sz w:val="32"/>
                                <w:szCs w:val="32"/>
                                <w:lang w:val="es-ES"/>
                              </w:rPr>
                              <w:t>PROGRAMA</w:t>
                            </w:r>
                            <w:r>
                              <w:rPr>
                                <w:rFonts w:ascii="Calibri" w:hAnsi="Calibri"/>
                                <w:b/>
                                <w:color w:val="00B0F0"/>
                                <w:sz w:val="32"/>
                                <w:szCs w:val="32"/>
                                <w:lang w:val="es-ES"/>
                              </w:rPr>
                              <w:br/>
                            </w:r>
                            <w:r w:rsidRPr="00375A55">
                              <w:rPr>
                                <w:rFonts w:ascii="Calibri" w:hAnsi="Calibri"/>
                                <w:b/>
                                <w:color w:val="FFFFFF" w:themeColor="background1"/>
                                <w:sz w:val="48"/>
                                <w:szCs w:val="48"/>
                                <w:lang w:val="es-ES"/>
                              </w:rPr>
                              <w:t>BOGOTÁ,</w:t>
                            </w:r>
                            <w:r>
                              <w:rPr>
                                <w:rFonts w:ascii="Calibri" w:hAnsi="Calibri"/>
                                <w:b/>
                                <w:color w:val="FFFFFF" w:themeColor="background1"/>
                                <w:sz w:val="48"/>
                                <w:szCs w:val="48"/>
                                <w:lang w:val="es-ES"/>
                              </w:rPr>
                              <w:br/>
                            </w:r>
                            <w:r w:rsidRPr="00375A55">
                              <w:rPr>
                                <w:rFonts w:ascii="Calibri" w:hAnsi="Calibri"/>
                                <w:b/>
                                <w:color w:val="FFFFFF" w:themeColor="background1"/>
                                <w:sz w:val="48"/>
                                <w:szCs w:val="48"/>
                                <w:lang w:val="es-ES"/>
                              </w:rPr>
                              <w:t xml:space="preserve">SANTA MARTA Y CARTAGENA </w:t>
                            </w:r>
                            <w:r>
                              <w:rPr>
                                <w:rFonts w:ascii="Calibri" w:hAnsi="Calibri"/>
                                <w:b/>
                                <w:color w:val="00B0F0"/>
                                <w:sz w:val="32"/>
                                <w:szCs w:val="32"/>
                                <w:lang w:val="es-ES"/>
                              </w:rPr>
                              <w:br/>
                              <w:t>2018</w:t>
                            </w:r>
                          </w:p>
                          <w:p w14:paraId="6212C489" w14:textId="77777777" w:rsidR="00375A55" w:rsidRPr="0074331A" w:rsidRDefault="00375A55" w:rsidP="00375A55">
                            <w:pPr>
                              <w:spacing w:line="216" w:lineRule="auto"/>
                              <w:rPr>
                                <w:rFonts w:ascii="Calibri" w:hAnsi="Calibri"/>
                                <w:color w:val="FFFFFF" w:themeColor="background1"/>
                                <w:sz w:val="48"/>
                                <w:szCs w:val="48"/>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485147" id="_x0000_t202" coordsize="21600,21600" o:spt="202" path="m,l,21600r21600,l21600,xe">
                <v:stroke joinstyle="miter"/>
                <v:path gradientshapeok="t" o:connecttype="rect"/>
              </v:shapetype>
              <v:shape id="Cuadro de texto 1" o:spid="_x0000_s1026" type="#_x0000_t202" style="position:absolute;margin-left:191.85pt;margin-top:13.5pt;width:243.05pt;height:134.2pt;z-index:25166233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7hXfQIAAGgFAAAOAAAAZHJzL2Uyb0RvYy54bWysVEtvEzEQviPxHyzf6SZp+iDqpgqpipCq&#10;tiJFPTteO1lhe4w9yW749Yy9mzQULkVcdscz37wfV9etNWyrQqzBlXx4MuBMOQlV7VYl//Z0++GS&#10;s4jCVcKAUyXfqcivp+/fXTV+okawBlOpwMiIi5PGl3yN6CdFEeVaWRFPwCtHQg3BCqRnWBVVEA1Z&#10;t6YYDQbnRQOh8gGkipG4N52QT7N9rZXEB62jQmZKTrFh/ob8XaZvMb0Sk1UQfl3LPgzxD1FYUTty&#10;ejB1I1CwTaj/MGVrGSCCxhMJtgCta6lyDpTNcPAqm8VaeJVzoeJEfyhT/H9m5f32MbC6ot5x5oSl&#10;Fs03ogrAKsVQtQhsmIrU+Dgh7MITGttP0CaFnh+JmXJvdbDpT1kxklO5d4cSkyUmiXk6uDy/OD3j&#10;TJJseDEYn45zE4oXdR8iflZgWSJKHqiHubRiexeRXBJ0D0neHNzWxuQ+Gvcbg4AdR+VB6LVTJl3E&#10;mcKdUUnLuK9KUyFy4ImRR1DNTWBbQcMjpFQOc87ZLqETSpPvtyj2+KTaRfUW5YNG9gwOD8q2dhBy&#10;lV6FXX3fh6w7PNXvKO9EYrts+wnoG7qEakd9DtCtS/TytqZe3ImIjyLQflBraefxgT7aQFNy6CnO&#10;1hB+/o2f8DS2JOWsoX0refyxEUFxZr44GuiPwzFNAsP8GJ9djOgRjiXLY4nb2DlQV2hoKbpMJjya&#10;PakD2Gc6DbPklUTCSfJdctyTc+yuAJ0WqWazDKKV9ALv3MLLZDpVOU3aU/ssgu/HMe3EPew3U0xe&#10;TWWHTZoOZhsEXeeRTXXuqtrXn9Y5T3J/etK9OH5n1MuBnP4CAAD//wMAUEsDBBQABgAIAAAAIQA2&#10;zW9l3AAAAAcBAAAPAAAAZHJzL2Rvd25yZXYueG1sTI9PT8MwDMXvSHyHyEjcmLOpG1tpOiEQVxDj&#10;j8Qta7y2onGqJlvLt8ec2Ml6ftZ7PxfbyXfqRENsAxuYzzQo4iq4lmsD729PN2tQMVl2tgtMBn4o&#10;wra8vChs7sLIr3TapVpJCMfcGmhS6nPEWDXkbZyFnli8Qxi8TSKHGt1gRwn3HS60XqG3LUtDY3t6&#10;aKj63h29gY/nw9dnpl/qR7/sxzBpZL9BY66vpvs7UImm9H8Mf/iCDqUw7cORXVSdAXkkGVjcyhQ3&#10;W6/moPay2CwzwLLAc/7yFwAA//8DAFBLAQItABQABgAIAAAAIQC2gziS/gAAAOEBAAATAAAAAAAA&#10;AAAAAAAAAAAAAABbQ29udGVudF9UeXBlc10ueG1sUEsBAi0AFAAGAAgAAAAhADj9If/WAAAAlAEA&#10;AAsAAAAAAAAAAAAAAAAALwEAAF9yZWxzLy5yZWxzUEsBAi0AFAAGAAgAAAAhAKB/uFd9AgAAaAUA&#10;AA4AAAAAAAAAAAAAAAAALgIAAGRycy9lMm9Eb2MueG1sUEsBAi0AFAAGAAgAAAAhADbNb2XcAAAA&#10;BwEAAA8AAAAAAAAAAAAAAAAA1wQAAGRycy9kb3ducmV2LnhtbFBLBQYAAAAABAAEAPMAAADgBQAA&#10;AAA=&#10;" filled="f" stroked="f">
                <v:textbox>
                  <w:txbxContent>
                    <w:p w14:paraId="75DE092C" w14:textId="7275CE77" w:rsidR="00375A55" w:rsidRPr="000D1700" w:rsidRDefault="00375A55" w:rsidP="00375A55">
                      <w:pPr>
                        <w:spacing w:line="192" w:lineRule="auto"/>
                        <w:rPr>
                          <w:rFonts w:ascii="Calibri" w:hAnsi="Calibri"/>
                          <w:b/>
                          <w:color w:val="00B0F0"/>
                          <w:sz w:val="32"/>
                          <w:szCs w:val="32"/>
                          <w:lang w:val="es-ES"/>
                        </w:rPr>
                      </w:pPr>
                      <w:r w:rsidRPr="000D1700">
                        <w:rPr>
                          <w:rFonts w:ascii="Calibri" w:hAnsi="Calibri"/>
                          <w:b/>
                          <w:color w:val="00B0F0"/>
                          <w:sz w:val="32"/>
                          <w:szCs w:val="32"/>
                          <w:lang w:val="es-ES"/>
                        </w:rPr>
                        <w:t>PROGRAMA</w:t>
                      </w:r>
                      <w:r>
                        <w:rPr>
                          <w:rFonts w:ascii="Calibri" w:hAnsi="Calibri"/>
                          <w:b/>
                          <w:color w:val="00B0F0"/>
                          <w:sz w:val="32"/>
                          <w:szCs w:val="32"/>
                          <w:lang w:val="es-ES"/>
                        </w:rPr>
                        <w:br/>
                      </w:r>
                      <w:r w:rsidRPr="00375A55">
                        <w:rPr>
                          <w:rFonts w:ascii="Calibri" w:hAnsi="Calibri"/>
                          <w:b/>
                          <w:color w:val="FFFFFF" w:themeColor="background1"/>
                          <w:sz w:val="48"/>
                          <w:szCs w:val="48"/>
                          <w:lang w:val="es-ES"/>
                        </w:rPr>
                        <w:t>BOGOTÁ,</w:t>
                      </w:r>
                      <w:r>
                        <w:rPr>
                          <w:rFonts w:ascii="Calibri" w:hAnsi="Calibri"/>
                          <w:b/>
                          <w:color w:val="FFFFFF" w:themeColor="background1"/>
                          <w:sz w:val="48"/>
                          <w:szCs w:val="48"/>
                          <w:lang w:val="es-ES"/>
                        </w:rPr>
                        <w:br/>
                      </w:r>
                      <w:r w:rsidRPr="00375A55">
                        <w:rPr>
                          <w:rFonts w:ascii="Calibri" w:hAnsi="Calibri"/>
                          <w:b/>
                          <w:color w:val="FFFFFF" w:themeColor="background1"/>
                          <w:sz w:val="48"/>
                          <w:szCs w:val="48"/>
                          <w:lang w:val="es-ES"/>
                        </w:rPr>
                        <w:t xml:space="preserve">SANTA MARTA Y CARTAGENA </w:t>
                      </w:r>
                      <w:r>
                        <w:rPr>
                          <w:rFonts w:ascii="Calibri" w:hAnsi="Calibri"/>
                          <w:b/>
                          <w:color w:val="00B0F0"/>
                          <w:sz w:val="32"/>
                          <w:szCs w:val="32"/>
                          <w:lang w:val="es-ES"/>
                        </w:rPr>
                        <w:br/>
                        <w:t>2018</w:t>
                      </w:r>
                    </w:p>
                    <w:p w14:paraId="6212C489" w14:textId="77777777" w:rsidR="00375A55" w:rsidRPr="0074331A" w:rsidRDefault="00375A55" w:rsidP="00375A55">
                      <w:pPr>
                        <w:spacing w:line="216" w:lineRule="auto"/>
                        <w:rPr>
                          <w:rFonts w:ascii="Calibri" w:hAnsi="Calibri"/>
                          <w:color w:val="FFFFFF" w:themeColor="background1"/>
                          <w:sz w:val="48"/>
                          <w:szCs w:val="48"/>
                          <w:lang w:val="es-ES"/>
                        </w:rPr>
                      </w:pPr>
                    </w:p>
                  </w:txbxContent>
                </v:textbox>
                <w10:wrap type="square" anchorx="page"/>
              </v:shape>
            </w:pict>
          </mc:Fallback>
        </mc:AlternateContent>
      </w:r>
    </w:p>
    <w:p w14:paraId="5218A7E4" w14:textId="2CE6157F" w:rsidR="001F71B2" w:rsidRPr="00C37A01" w:rsidRDefault="001F71B2" w:rsidP="001F71B2">
      <w:r>
        <w:softHyphen/>
      </w:r>
      <w:r>
        <w:softHyphen/>
      </w:r>
      <w:r>
        <w:softHyphen/>
      </w:r>
    </w:p>
    <w:p w14:paraId="16EDC4E0" w14:textId="3C941886" w:rsidR="001F71B2" w:rsidRPr="00C37A01" w:rsidRDefault="001F71B2" w:rsidP="001F71B2"/>
    <w:p w14:paraId="5FCB1E00" w14:textId="067F247A" w:rsidR="00C37A01" w:rsidRDefault="00C37A01"/>
    <w:p w14:paraId="0E4AD293" w14:textId="19A6BE67" w:rsidR="00C37A01" w:rsidRDefault="00C37A01" w:rsidP="00C37A01"/>
    <w:p w14:paraId="3A46E45E" w14:textId="5B048238" w:rsidR="00375A55" w:rsidRDefault="00375A55" w:rsidP="00C37A01"/>
    <w:p w14:paraId="4CB3C7BC" w14:textId="6628C993" w:rsidR="00375A55" w:rsidRDefault="00375A55" w:rsidP="00C37A01"/>
    <w:p w14:paraId="28024C1E" w14:textId="51CA4E27" w:rsidR="00375A55" w:rsidRDefault="00375A55" w:rsidP="00C37A01"/>
    <w:p w14:paraId="7B2EE60C" w14:textId="1AE93A6A" w:rsidR="00375A55" w:rsidRDefault="00375A55" w:rsidP="00C37A01"/>
    <w:p w14:paraId="513C61AE" w14:textId="1F5CD2BD" w:rsidR="00375A55" w:rsidRDefault="00375A55" w:rsidP="00C37A01"/>
    <w:p w14:paraId="147C2BDA" w14:textId="7E45FE78" w:rsidR="00375A55" w:rsidRPr="00C37A01" w:rsidRDefault="00375A55" w:rsidP="00C37A01"/>
    <w:p w14:paraId="789E5DF8" w14:textId="081EBA01" w:rsidR="002C158A" w:rsidRDefault="00375A55" w:rsidP="00375A55">
      <w:pPr>
        <w:tabs>
          <w:tab w:val="left" w:pos="3810"/>
        </w:tabs>
      </w:pPr>
      <w:r>
        <w:tab/>
      </w:r>
    </w:p>
    <w:p w14:paraId="39CE7254" w14:textId="059FD61E" w:rsidR="00375A55" w:rsidRDefault="00375A55" w:rsidP="00375A55">
      <w:pPr>
        <w:tabs>
          <w:tab w:val="left" w:pos="3810"/>
        </w:tabs>
      </w:pPr>
    </w:p>
    <w:p w14:paraId="4004CEE4" w14:textId="044A8A3D" w:rsidR="00375A55" w:rsidRDefault="00375A55" w:rsidP="00375A55">
      <w:pPr>
        <w:tabs>
          <w:tab w:val="left" w:pos="3810"/>
        </w:tabs>
      </w:pPr>
    </w:p>
    <w:p w14:paraId="1381DA85" w14:textId="67C3900D" w:rsidR="00375A55" w:rsidRDefault="00375A55" w:rsidP="00375A55">
      <w:pPr>
        <w:tabs>
          <w:tab w:val="left" w:pos="3810"/>
        </w:tabs>
      </w:pPr>
    </w:p>
    <w:p w14:paraId="77A8E40C" w14:textId="620D4530" w:rsidR="00375A55" w:rsidRDefault="00375A55" w:rsidP="00375A55">
      <w:pPr>
        <w:tabs>
          <w:tab w:val="left" w:pos="3810"/>
        </w:tabs>
      </w:pPr>
    </w:p>
    <w:p w14:paraId="2541A85B" w14:textId="071490C8" w:rsidR="00375A55" w:rsidRDefault="00375A55" w:rsidP="00375A55">
      <w:pPr>
        <w:tabs>
          <w:tab w:val="left" w:pos="3810"/>
        </w:tabs>
      </w:pPr>
    </w:p>
    <w:p w14:paraId="62E4789C" w14:textId="4C6B7EBA" w:rsidR="00375A55" w:rsidRDefault="00375A55" w:rsidP="00375A55">
      <w:pPr>
        <w:tabs>
          <w:tab w:val="left" w:pos="3810"/>
        </w:tabs>
      </w:pPr>
    </w:p>
    <w:p w14:paraId="71F3D26F" w14:textId="3EF158F9" w:rsidR="00375A55" w:rsidRDefault="00375A55" w:rsidP="00375A55">
      <w:pPr>
        <w:tabs>
          <w:tab w:val="left" w:pos="3810"/>
        </w:tabs>
      </w:pPr>
    </w:p>
    <w:p w14:paraId="31DCDD64" w14:textId="7A7EF3A2" w:rsidR="00375A55" w:rsidRDefault="00375A55" w:rsidP="00375A55">
      <w:pPr>
        <w:tabs>
          <w:tab w:val="left" w:pos="3810"/>
        </w:tabs>
      </w:pPr>
    </w:p>
    <w:p w14:paraId="012622EB" w14:textId="490FB587" w:rsidR="00375A55" w:rsidRDefault="00375A55" w:rsidP="00375A55">
      <w:pPr>
        <w:tabs>
          <w:tab w:val="left" w:pos="3810"/>
        </w:tabs>
      </w:pPr>
    </w:p>
    <w:p w14:paraId="2F163FD4" w14:textId="01670EDE" w:rsidR="00375A55" w:rsidRDefault="00375A55" w:rsidP="00375A55">
      <w:pPr>
        <w:tabs>
          <w:tab w:val="left" w:pos="3810"/>
        </w:tabs>
      </w:pPr>
    </w:p>
    <w:p w14:paraId="039B732D" w14:textId="2BA18216" w:rsidR="00375A55" w:rsidRDefault="00375A55" w:rsidP="00375A55">
      <w:pPr>
        <w:tabs>
          <w:tab w:val="left" w:pos="3810"/>
        </w:tabs>
      </w:pPr>
    </w:p>
    <w:p w14:paraId="7D9E2514" w14:textId="45A1E5F8" w:rsidR="00375A55" w:rsidRDefault="00375A55" w:rsidP="00375A55">
      <w:pPr>
        <w:tabs>
          <w:tab w:val="left" w:pos="3810"/>
        </w:tabs>
      </w:pPr>
    </w:p>
    <w:p w14:paraId="37015A67" w14:textId="79533A8E" w:rsidR="00375A55" w:rsidRDefault="00375A55" w:rsidP="00375A55">
      <w:pPr>
        <w:tabs>
          <w:tab w:val="left" w:pos="3810"/>
        </w:tabs>
      </w:pPr>
    </w:p>
    <w:p w14:paraId="49F5F377" w14:textId="6CE54F0C" w:rsidR="00375A55" w:rsidRDefault="003D0B23" w:rsidP="00375A55">
      <w:pPr>
        <w:tabs>
          <w:tab w:val="left" w:pos="3810"/>
        </w:tabs>
      </w:pPr>
      <w:r w:rsidRPr="007C6DF6">
        <w:rPr>
          <w:rFonts w:ascii="Calibri" w:hAnsi="Calibri"/>
          <w:noProof/>
          <w:sz w:val="32"/>
          <w:szCs w:val="32"/>
          <w:lang w:val="es-ES_tradnl" w:eastAsia="es-ES_tradnl"/>
        </w:rPr>
        <w:drawing>
          <wp:anchor distT="0" distB="0" distL="114300" distR="114300" simplePos="0" relativeHeight="251664384" behindDoc="0" locked="0" layoutInCell="1" allowOverlap="1" wp14:anchorId="2F60DD18" wp14:editId="5AECAE4E">
            <wp:simplePos x="0" y="0"/>
            <wp:positionH relativeFrom="column">
              <wp:posOffset>-451485</wp:posOffset>
            </wp:positionH>
            <wp:positionV relativeFrom="paragraph">
              <wp:posOffset>351155</wp:posOffset>
            </wp:positionV>
            <wp:extent cx="3366135" cy="93091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DMC-01.png"/>
                    <pic:cNvPicPr/>
                  </pic:nvPicPr>
                  <pic:blipFill>
                    <a:blip r:embed="rId9" cstate="email">
                      <a:extLst>
                        <a:ext uri="{28A0092B-C50C-407E-A947-70E740481C1C}">
                          <a14:useLocalDpi xmlns:a14="http://schemas.microsoft.com/office/drawing/2010/main"/>
                        </a:ext>
                      </a:extLst>
                    </a:blip>
                    <a:stretch>
                      <a:fillRect/>
                    </a:stretch>
                  </pic:blipFill>
                  <pic:spPr>
                    <a:xfrm>
                      <a:off x="0" y="0"/>
                      <a:ext cx="3366135" cy="930910"/>
                    </a:xfrm>
                    <a:prstGeom prst="rect">
                      <a:avLst/>
                    </a:prstGeom>
                  </pic:spPr>
                </pic:pic>
              </a:graphicData>
            </a:graphic>
            <wp14:sizeRelH relativeFrom="page">
              <wp14:pctWidth>0</wp14:pctWidth>
            </wp14:sizeRelH>
            <wp14:sizeRelV relativeFrom="page">
              <wp14:pctHeight>0</wp14:pctHeight>
            </wp14:sizeRelV>
          </wp:anchor>
        </w:drawing>
      </w:r>
    </w:p>
    <w:p w14:paraId="7B89F218" w14:textId="2AB47524" w:rsidR="00375A55" w:rsidRDefault="00375A55" w:rsidP="00375A55">
      <w:pPr>
        <w:tabs>
          <w:tab w:val="left" w:pos="3810"/>
        </w:tabs>
      </w:pPr>
    </w:p>
    <w:p w14:paraId="76198910" w14:textId="67FEAF48" w:rsidR="00375A55" w:rsidRDefault="007C6D67" w:rsidP="00375A55">
      <w:pPr>
        <w:tabs>
          <w:tab w:val="left" w:pos="3810"/>
        </w:tabs>
      </w:pPr>
      <w:r w:rsidRPr="007C6DF6">
        <w:rPr>
          <w:rFonts w:ascii="Calibri" w:hAnsi="Calibri"/>
          <w:noProof/>
          <w:sz w:val="32"/>
          <w:szCs w:val="32"/>
          <w:lang w:val="es-ES_tradnl" w:eastAsia="es-ES_tradnl"/>
        </w:rPr>
        <mc:AlternateContent>
          <mc:Choice Requires="wps">
            <w:drawing>
              <wp:anchor distT="0" distB="0" distL="114300" distR="114300" simplePos="0" relativeHeight="251672576" behindDoc="0" locked="0" layoutInCell="1" allowOverlap="1" wp14:anchorId="19FF937C" wp14:editId="1204F494">
                <wp:simplePos x="0" y="0"/>
                <wp:positionH relativeFrom="column">
                  <wp:posOffset>3977640</wp:posOffset>
                </wp:positionH>
                <wp:positionV relativeFrom="paragraph">
                  <wp:posOffset>246380</wp:posOffset>
                </wp:positionV>
                <wp:extent cx="2628900" cy="284480"/>
                <wp:effectExtent l="0" t="0" r="0" b="1270"/>
                <wp:wrapNone/>
                <wp:docPr id="7" name="Cuadro de texto 7"/>
                <wp:cNvGraphicFramePr/>
                <a:graphic xmlns:a="http://schemas.openxmlformats.org/drawingml/2006/main">
                  <a:graphicData uri="http://schemas.microsoft.com/office/word/2010/wordprocessingShape">
                    <wps:wsp>
                      <wps:cNvSpPr txBox="1"/>
                      <wps:spPr>
                        <a:xfrm>
                          <a:off x="0" y="0"/>
                          <a:ext cx="2628900" cy="2844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5706517" w14:textId="77777777" w:rsidR="007C6D67" w:rsidRPr="00073E39" w:rsidRDefault="007C6D67" w:rsidP="007C6D67">
                            <w:pPr>
                              <w:jc w:val="center"/>
                              <w:rPr>
                                <w:rFonts w:ascii="Calibri" w:hAnsi="Calibri"/>
                                <w:b/>
                                <w:color w:val="FFFFFF" w:themeColor="background1"/>
                                <w:sz w:val="28"/>
                                <w:szCs w:val="26"/>
                                <w:lang w:val="es-ES"/>
                              </w:rPr>
                            </w:pPr>
                            <w:r w:rsidRPr="00073E39">
                              <w:rPr>
                                <w:rFonts w:ascii="Calibri" w:hAnsi="Calibri"/>
                                <w:b/>
                                <w:color w:val="FFFFFF" w:themeColor="background1"/>
                                <w:sz w:val="28"/>
                                <w:szCs w:val="26"/>
                                <w:lang w:val="es-ES"/>
                              </w:rPr>
                              <w:t>www.panamericanadeviajes.net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FF937C" id="Cuadro de texto 7" o:spid="_x0000_s1027" type="#_x0000_t202" style="position:absolute;margin-left:313.2pt;margin-top:19.4pt;width:207pt;height:2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4L6fQIAAGcFAAAOAAAAZHJzL2Uyb0RvYy54bWysVN1v2jAQf5+0/8Hy+whErFBEqBgV0yTU&#10;VmunPhvHhmi2z7MNCfvrd3YSyrq9dNpLcr773ffH/KbRihyF8xWYgo4GQ0qE4VBWZlfQb0/rD1NK&#10;fGCmZAqMKOhJeHqzeP9uXtuZyGEPqhSOoBHjZ7Ut6D4EO8syz/dCMz8AKwwKJTjNAj7dLisdq9G6&#10;Vlk+HF5lNbjSOuDCe+TetkK6SPalFDzcS+lFIKqgGFtIX5e+2/jNFnM22zlm9xXvwmD/EIVmlUGn&#10;Z1O3LDBycNUfpnTFHXiQYcBBZyBlxUXKAbMZDV9l87hnVqRcsDjensvk/59Zfnd8cKQqCzqhxDCN&#10;LVodWOmAlIIE0QQgk1ik2voZYh8tokPzCRpsds/3yIy5N9Lp+MesCMqx3KdzidES4cjMr/Lp9RBF&#10;HGX5dDyeph5kL9rW+fBZgCaRKKjDFqbKsuPGB4wEoT0kOjOwrpRKbVTmNwYCW45Ic9Bpx0TagBMV&#10;TkpELWW+Col1SHFHRppAsVKOHBnODuNcmJBSTnYRHVESfb9FscNH1TaqtyifNZJnMOGsrCsDLlXp&#10;Vdjl9z5k2eKxfhd5RzI02yYNQN73cwvlCdvsoN0Wb/m6wl5smA8PzOF6YPtw5cM9fqSCuqDQUZTs&#10;wf38Gz/icWpRSkmN61ZQ/+PAnKBEfTE4z9ej8TjuZ3qMP05yfLhLyfZSYg56BdiVER4XyxMZ8UH1&#10;pHSgn/EyLKNXFDHD0XdBQ0+uQnsE8LJwsVwmEG6kZWFjHi2PpmOV46Q9Nc/M2W4c40rcQb+YbPZq&#10;Klts1DSwPASQVRrZWOe2ql39cZvTJHeXJ56Ly3dCvdzHxS8AAAD//wMAUEsDBBQABgAIAAAAIQCb&#10;/HAN3QAAAAoBAAAPAAAAZHJzL2Rvd25yZXYueG1sTI/BTsMwDIbvSLxDZCRuLGErVSl1JwTiCmLA&#10;pN2y1msrGqdqsrW8Pd4JjrY//f7+Yj27Xp1oDJ1nhNuFAUVc+brjBuHz4+UmAxWi5dr2ngnhhwKs&#10;y8uLwua1n/idTpvYKAnhkFuENsYh1zpULTkbFn4gltvBj85GGcdG16OdJNz1emlMqp3tWD60dqCn&#10;lqrvzdEhfL0edtvEvDXP7m6Y/Gw0u3uNeH01Pz6AijTHPxjO+qIOpTjt/ZHroHqEdJkmgiKsMqlw&#10;BkxiZLNHyFYp6LLQ/yuUvwAAAP//AwBQSwECLQAUAAYACAAAACEAtoM4kv4AAADhAQAAEwAAAAAA&#10;AAAAAAAAAAAAAAAAW0NvbnRlbnRfVHlwZXNdLnhtbFBLAQItABQABgAIAAAAIQA4/SH/1gAAAJQB&#10;AAALAAAAAAAAAAAAAAAAAC8BAABfcmVscy8ucmVsc1BLAQItABQABgAIAAAAIQAKM4L6fQIAAGcF&#10;AAAOAAAAAAAAAAAAAAAAAC4CAABkcnMvZTJvRG9jLnhtbFBLAQItABQABgAIAAAAIQCb/HAN3QAA&#10;AAoBAAAPAAAAAAAAAAAAAAAAANcEAABkcnMvZG93bnJldi54bWxQSwUGAAAAAAQABADzAAAA4QUA&#10;AAAA&#10;" filled="f" stroked="f">
                <v:textbox>
                  <w:txbxContent>
                    <w:p w14:paraId="15706517" w14:textId="77777777" w:rsidR="007C6D67" w:rsidRPr="00073E39" w:rsidRDefault="007C6D67" w:rsidP="007C6D67">
                      <w:pPr>
                        <w:jc w:val="center"/>
                        <w:rPr>
                          <w:rFonts w:ascii="Calibri" w:hAnsi="Calibri"/>
                          <w:b/>
                          <w:color w:val="FFFFFF" w:themeColor="background1"/>
                          <w:sz w:val="28"/>
                          <w:szCs w:val="26"/>
                          <w:lang w:val="es-ES"/>
                        </w:rPr>
                      </w:pPr>
                      <w:r w:rsidRPr="00073E39">
                        <w:rPr>
                          <w:rFonts w:ascii="Calibri" w:hAnsi="Calibri"/>
                          <w:b/>
                          <w:color w:val="FFFFFF" w:themeColor="background1"/>
                          <w:sz w:val="28"/>
                          <w:szCs w:val="26"/>
                          <w:lang w:val="es-ES"/>
                        </w:rPr>
                        <w:t>www.panamericanadeviajes.net</w:t>
                      </w:r>
                    </w:p>
                  </w:txbxContent>
                </v:textbox>
              </v:shape>
            </w:pict>
          </mc:Fallback>
        </mc:AlternateContent>
      </w:r>
    </w:p>
    <w:p w14:paraId="4CAC1EE0" w14:textId="08345F2A" w:rsidR="00375A55" w:rsidRDefault="00BB714E" w:rsidP="00375A55">
      <w:pPr>
        <w:tabs>
          <w:tab w:val="left" w:pos="3810"/>
        </w:tabs>
      </w:pPr>
      <w:r w:rsidRPr="007C6DF6">
        <w:rPr>
          <w:rFonts w:ascii="Calibri" w:hAnsi="Calibri"/>
          <w:noProof/>
          <w:sz w:val="32"/>
          <w:szCs w:val="32"/>
          <w:lang w:val="es-ES_tradnl" w:eastAsia="es-ES_tradnl"/>
        </w:rPr>
        <w:lastRenderedPageBreak/>
        <mc:AlternateContent>
          <mc:Choice Requires="wps">
            <w:drawing>
              <wp:anchor distT="0" distB="0" distL="114300" distR="114300" simplePos="0" relativeHeight="251670528" behindDoc="0" locked="0" layoutInCell="1" allowOverlap="1" wp14:anchorId="1017CB93" wp14:editId="771AF94D">
                <wp:simplePos x="0" y="0"/>
                <wp:positionH relativeFrom="column">
                  <wp:posOffset>4263390</wp:posOffset>
                </wp:positionH>
                <wp:positionV relativeFrom="paragraph">
                  <wp:posOffset>-400685</wp:posOffset>
                </wp:positionV>
                <wp:extent cx="2291715" cy="396240"/>
                <wp:effectExtent l="0" t="0" r="0" b="3810"/>
                <wp:wrapNone/>
                <wp:docPr id="21" name="Cuadro de texto 21"/>
                <wp:cNvGraphicFramePr/>
                <a:graphic xmlns:a="http://schemas.openxmlformats.org/drawingml/2006/main">
                  <a:graphicData uri="http://schemas.microsoft.com/office/word/2010/wordprocessingShape">
                    <wps:wsp>
                      <wps:cNvSpPr txBox="1"/>
                      <wps:spPr>
                        <a:xfrm>
                          <a:off x="0" y="0"/>
                          <a:ext cx="2291715" cy="3962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B998716" w14:textId="0140D65A" w:rsidR="00BB714E" w:rsidRPr="007C6DF6" w:rsidRDefault="00BB714E" w:rsidP="00BB714E">
                            <w:pPr>
                              <w:rPr>
                                <w:rFonts w:ascii="Calibri" w:hAnsi="Calibri"/>
                                <w:b/>
                                <w:color w:val="FFFFFF" w:themeColor="background1"/>
                                <w:sz w:val="32"/>
                                <w:szCs w:val="32"/>
                                <w:lang w:val="es-ES"/>
                              </w:rPr>
                            </w:pPr>
                            <w:r>
                              <w:rPr>
                                <w:rFonts w:ascii="Calibri" w:hAnsi="Calibri"/>
                                <w:b/>
                                <w:color w:val="FFFFFF" w:themeColor="background1"/>
                                <w:sz w:val="32"/>
                                <w:szCs w:val="32"/>
                                <w:lang w:val="es-ES"/>
                              </w:rPr>
                              <w:t>7</w:t>
                            </w:r>
                            <w:r w:rsidRPr="007C6DF6">
                              <w:rPr>
                                <w:rFonts w:ascii="Calibri" w:hAnsi="Calibri"/>
                                <w:b/>
                                <w:color w:val="FFFFFF" w:themeColor="background1"/>
                                <w:sz w:val="32"/>
                                <w:szCs w:val="32"/>
                                <w:lang w:val="es-ES"/>
                              </w:rPr>
                              <w:t xml:space="preserve"> NOCHES / </w:t>
                            </w:r>
                            <w:r>
                              <w:rPr>
                                <w:rFonts w:ascii="Calibri" w:hAnsi="Calibri"/>
                                <w:b/>
                                <w:color w:val="FFFFFF" w:themeColor="background1"/>
                                <w:sz w:val="32"/>
                                <w:szCs w:val="32"/>
                                <w:lang w:val="es-ES"/>
                              </w:rPr>
                              <w:t>8</w:t>
                            </w:r>
                            <w:r w:rsidRPr="007C6DF6">
                              <w:rPr>
                                <w:rFonts w:ascii="Calibri" w:hAnsi="Calibri"/>
                                <w:b/>
                                <w:color w:val="FFFFFF" w:themeColor="background1"/>
                                <w:sz w:val="32"/>
                                <w:szCs w:val="32"/>
                                <w:lang w:val="es-ES"/>
                              </w:rPr>
                              <w:t xml:space="preserve"> DÍAS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17CB93" id="Cuadro de texto 21" o:spid="_x0000_s1028" type="#_x0000_t202" style="position:absolute;margin-left:335.7pt;margin-top:-31.55pt;width:180.45pt;height:3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n/dfQIAAGIFAAAOAAAAZHJzL2Uyb0RvYy54bWysVE1v2zAMvQ/YfxB0X514/ViCOkWWosOA&#10;oi3WDj0rstQYk0RNYmJnv76U7KRZt0uHXWyKfKTIR1LnF501bKNCbMBVfHw04kw5CXXjnir+/eHq&#10;wyfOIgpXCwNOVXyrIr+YvX933vqpKmEFplaBURAXp62v+ArRT4siypWyIh6BV46MGoIVSMfwVNRB&#10;tBTdmqIcjU6LFkLtA0gVI2kveyOf5fhaK4m3WkeFzFSccsP8Dfm7TN9idi6mT0H4VSOHNMQ/ZGFF&#10;4+jSfahLgYKtQ/NHKNvIABE0HkmwBWjdSJVroGrGo1fV3K+EV7kWIif6PU3x/4WVN5u7wJq64uWY&#10;Mycs9WixFnUAViuGqkNgZCGaWh+nhL73hMfuM3TU7p0+kjJV3+lg05/qYmQnwrd7kikUk6Qsy8n4&#10;bHzCmSTbx8lpeZy7ULx4+xDxiwLLklDxQE3M3IrNdUTKhKA7SLrMwVVjTG6kcb8pCNhrVJ6EwTsV&#10;0iecJdwalbyM+6Y0MZHzToo8g2phAtsImh4hpXKYS85xCZ1Qmu5+i+OAT659Vm9x3nvkm8Hh3tk2&#10;DkJm6VXa9Y9dyrrHE38HdScRu2U3NHgJ9Zb6G6BflOjlVUNNuBYR70SgzaCW0rbjLX20gbbiMEic&#10;rSD8+ps+4WlgycpZS5tW8fhzLYLizHx1NMqT8TGNAMN8OD45K+kQDi3LQ4tb2wVQO2haKbssJjya&#10;nagD2Ed6FObpVjIJJ+nuiuNOXGC///SoSDWfZxAtoxd47e69TKETvWnEHrpHEfwwh2kZbmC3k2L6&#10;ahx7bPJ0MF8j6CbPaiK4Z3UgnhY5j/Dw6KSX4vCcUS9P4+wZAAD//wMAUEsDBBQABgAIAAAAIQD3&#10;ja+r3gAAAAoBAAAPAAAAZHJzL2Rvd25yZXYueG1sTI/BTsMwDIbvSLxDZCRuW9J1dKM0nRCIK2gD&#10;JnHLGq+taJyqydby9ngnONr+9Pv7i83kOnHGIbSeNCRzBQKp8ralWsPH+8tsDSJEQ9Z0nlDDDwbY&#10;lNdXhcmtH2mL512sBYdQyI2GJsY+lzJUDToT5r5H4tvRD85EHoda2sGMHO46uVAqk860xB8a0+NT&#10;g9X37uQ0fL4ev/ZL9VY/u7t+9JOS5O6l1rc30+MDiIhT/IPhos/qULLTwZ/IBtFpyFbJklENsyxN&#10;QFwIlS5SEAderUCWhfxfofwFAAD//wMAUEsBAi0AFAAGAAgAAAAhALaDOJL+AAAA4QEAABMAAAAA&#10;AAAAAAAAAAAAAAAAAFtDb250ZW50X1R5cGVzXS54bWxQSwECLQAUAAYACAAAACEAOP0h/9YAAACU&#10;AQAACwAAAAAAAAAAAAAAAAAvAQAAX3JlbHMvLnJlbHNQSwECLQAUAAYACAAAACEAe2J/3X0CAABi&#10;BQAADgAAAAAAAAAAAAAAAAAuAgAAZHJzL2Uyb0RvYy54bWxQSwECLQAUAAYACAAAACEA942vq94A&#10;AAAKAQAADwAAAAAAAAAAAAAAAADXBAAAZHJzL2Rvd25yZXYueG1sUEsFBgAAAAAEAAQA8wAAAOIF&#10;AAAAAA==&#10;" filled="f" stroked="f">
                <v:textbox>
                  <w:txbxContent>
                    <w:p w14:paraId="1B998716" w14:textId="0140D65A" w:rsidR="00BB714E" w:rsidRPr="007C6DF6" w:rsidRDefault="00BB714E" w:rsidP="00BB714E">
                      <w:pPr>
                        <w:rPr>
                          <w:rFonts w:ascii="Calibri" w:hAnsi="Calibri"/>
                          <w:b/>
                          <w:color w:val="FFFFFF" w:themeColor="background1"/>
                          <w:sz w:val="32"/>
                          <w:szCs w:val="32"/>
                          <w:lang w:val="es-ES"/>
                        </w:rPr>
                      </w:pPr>
                      <w:r>
                        <w:rPr>
                          <w:rFonts w:ascii="Calibri" w:hAnsi="Calibri"/>
                          <w:b/>
                          <w:color w:val="FFFFFF" w:themeColor="background1"/>
                          <w:sz w:val="32"/>
                          <w:szCs w:val="32"/>
                          <w:lang w:val="es-ES"/>
                        </w:rPr>
                        <w:t>7</w:t>
                      </w:r>
                      <w:r w:rsidRPr="007C6DF6">
                        <w:rPr>
                          <w:rFonts w:ascii="Calibri" w:hAnsi="Calibri"/>
                          <w:b/>
                          <w:color w:val="FFFFFF" w:themeColor="background1"/>
                          <w:sz w:val="32"/>
                          <w:szCs w:val="32"/>
                          <w:lang w:val="es-ES"/>
                        </w:rPr>
                        <w:t xml:space="preserve"> NOCHES / </w:t>
                      </w:r>
                      <w:r>
                        <w:rPr>
                          <w:rFonts w:ascii="Calibri" w:hAnsi="Calibri"/>
                          <w:b/>
                          <w:color w:val="FFFFFF" w:themeColor="background1"/>
                          <w:sz w:val="32"/>
                          <w:szCs w:val="32"/>
                          <w:lang w:val="es-ES"/>
                        </w:rPr>
                        <w:t>8</w:t>
                      </w:r>
                      <w:r w:rsidRPr="007C6DF6">
                        <w:rPr>
                          <w:rFonts w:ascii="Calibri" w:hAnsi="Calibri"/>
                          <w:b/>
                          <w:color w:val="FFFFFF" w:themeColor="background1"/>
                          <w:sz w:val="32"/>
                          <w:szCs w:val="32"/>
                          <w:lang w:val="es-ES"/>
                        </w:rPr>
                        <w:t xml:space="preserve"> DÍAS</w:t>
                      </w:r>
                    </w:p>
                  </w:txbxContent>
                </v:textbox>
              </v:shape>
            </w:pict>
          </mc:Fallback>
        </mc:AlternateContent>
      </w:r>
      <w:r w:rsidR="00B01466" w:rsidRPr="007C6DF6">
        <w:rPr>
          <w:rFonts w:ascii="Calibri" w:hAnsi="Calibri"/>
          <w:b/>
          <w:noProof/>
          <w:color w:val="FFFFFF" w:themeColor="background1"/>
          <w:sz w:val="34"/>
          <w:szCs w:val="34"/>
          <w:lang w:val="es-ES_tradnl" w:eastAsia="es-ES_tradnl"/>
        </w:rPr>
        <w:drawing>
          <wp:anchor distT="0" distB="0" distL="114300" distR="114300" simplePos="0" relativeHeight="251666432" behindDoc="1" locked="0" layoutInCell="1" allowOverlap="1" wp14:anchorId="2D14AEF0" wp14:editId="7A90F4B2">
            <wp:simplePos x="0" y="0"/>
            <wp:positionH relativeFrom="page">
              <wp:align>right</wp:align>
            </wp:positionH>
            <wp:positionV relativeFrom="paragraph">
              <wp:posOffset>-1057275</wp:posOffset>
            </wp:positionV>
            <wp:extent cx="7887335" cy="10203630"/>
            <wp:effectExtent l="0" t="0" r="0" b="762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otasimportantes-03-02.jpg"/>
                    <pic:cNvPicPr/>
                  </pic:nvPicPr>
                  <pic:blipFill>
                    <a:blip r:embed="rId10" cstate="email">
                      <a:extLst>
                        <a:ext uri="{28A0092B-C50C-407E-A947-70E740481C1C}">
                          <a14:useLocalDpi xmlns:a14="http://schemas.microsoft.com/office/drawing/2010/main"/>
                        </a:ext>
                      </a:extLst>
                    </a:blip>
                    <a:stretch>
                      <a:fillRect/>
                    </a:stretch>
                  </pic:blipFill>
                  <pic:spPr>
                    <a:xfrm>
                      <a:off x="0" y="0"/>
                      <a:ext cx="7887335" cy="10203630"/>
                    </a:xfrm>
                    <a:prstGeom prst="rect">
                      <a:avLst/>
                    </a:prstGeom>
                  </pic:spPr>
                </pic:pic>
              </a:graphicData>
            </a:graphic>
            <wp14:sizeRelH relativeFrom="page">
              <wp14:pctWidth>0</wp14:pctWidth>
            </wp14:sizeRelH>
            <wp14:sizeRelV relativeFrom="page">
              <wp14:pctHeight>0</wp14:pctHeight>
            </wp14:sizeRelV>
          </wp:anchor>
        </w:drawing>
      </w:r>
    </w:p>
    <w:p w14:paraId="0834249A" w14:textId="5552CCE5" w:rsidR="00375A55" w:rsidRDefault="00375A55" w:rsidP="00BB714E">
      <w:pPr>
        <w:tabs>
          <w:tab w:val="left" w:pos="1260"/>
        </w:tabs>
      </w:pPr>
    </w:p>
    <w:p w14:paraId="3DCC11EE" w14:textId="02B4742B" w:rsidR="00D318A1" w:rsidRDefault="00B01466" w:rsidP="00B01466">
      <w:pPr>
        <w:tabs>
          <w:tab w:val="left" w:pos="900"/>
        </w:tabs>
        <w:rPr>
          <w:rFonts w:ascii="Calibri" w:hAnsi="Calibri"/>
          <w:b/>
          <w:color w:val="002060"/>
          <w:sz w:val="20"/>
        </w:rPr>
        <w:sectPr w:rsidR="00D318A1" w:rsidSect="006B5201">
          <w:type w:val="continuous"/>
          <w:pgSz w:w="12240" w:h="15840"/>
          <w:pgMar w:top="1417" w:right="1701" w:bottom="1417" w:left="1701" w:header="708" w:footer="708" w:gutter="0"/>
          <w:cols w:space="708"/>
          <w:docGrid w:linePitch="360"/>
        </w:sectPr>
      </w:pPr>
      <w:r w:rsidRPr="00073E39">
        <w:rPr>
          <w:rFonts w:ascii="Calibri" w:hAnsi="Calibri"/>
          <w:b/>
          <w:noProof/>
          <w:color w:val="FFFFFF" w:themeColor="background1"/>
          <w:sz w:val="26"/>
          <w:szCs w:val="26"/>
          <w:lang w:val="es-ES_tradnl" w:eastAsia="es-ES_tradnl"/>
        </w:rPr>
        <w:drawing>
          <wp:anchor distT="0" distB="0" distL="114300" distR="114300" simplePos="0" relativeHeight="251668480" behindDoc="1" locked="0" layoutInCell="1" allowOverlap="1" wp14:anchorId="2A77BCE8" wp14:editId="4E96D092">
            <wp:simplePos x="0" y="0"/>
            <wp:positionH relativeFrom="margin">
              <wp:posOffset>0</wp:posOffset>
            </wp:positionH>
            <wp:positionV relativeFrom="paragraph">
              <wp:posOffset>0</wp:posOffset>
            </wp:positionV>
            <wp:extent cx="1854877" cy="238125"/>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anner1-04-04.png"/>
                    <pic:cNvPicPr/>
                  </pic:nvPicPr>
                  <pic:blipFill>
                    <a:blip r:embed="rId11" cstate="email">
                      <a:extLst>
                        <a:ext uri="{28A0092B-C50C-407E-A947-70E740481C1C}">
                          <a14:useLocalDpi xmlns:a14="http://schemas.microsoft.com/office/drawing/2010/main"/>
                        </a:ext>
                      </a:extLst>
                    </a:blip>
                    <a:stretch>
                      <a:fillRect/>
                    </a:stretch>
                  </pic:blipFill>
                  <pic:spPr>
                    <a:xfrm>
                      <a:off x="0" y="0"/>
                      <a:ext cx="1857879" cy="238510"/>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b/>
          <w:color w:val="002060"/>
          <w:sz w:val="20"/>
        </w:rPr>
        <w:t xml:space="preserve">      </w:t>
      </w:r>
      <w:r w:rsidRPr="00073E39">
        <w:rPr>
          <w:b/>
          <w:noProof/>
          <w:color w:val="FFFFFF" w:themeColor="background1"/>
          <w:sz w:val="26"/>
          <w:szCs w:val="26"/>
        </w:rPr>
        <w:t>ITINERARIO</w:t>
      </w:r>
      <w:r w:rsidR="002C158A" w:rsidRPr="00AC6459">
        <w:rPr>
          <w:rFonts w:ascii="Calibri" w:hAnsi="Calibri"/>
          <w:b/>
          <w:sz w:val="20"/>
        </w:rPr>
        <w:br/>
      </w:r>
    </w:p>
    <w:p w14:paraId="1E584D21" w14:textId="3A4F0527" w:rsidR="00A15953" w:rsidRPr="0049727D" w:rsidRDefault="00A15953" w:rsidP="00451BEF">
      <w:pPr>
        <w:jc w:val="both"/>
        <w:rPr>
          <w:rFonts w:ascii="Calibri" w:hAnsi="Calibri"/>
          <w:b/>
          <w:sz w:val="20"/>
          <w:szCs w:val="20"/>
        </w:rPr>
      </w:pPr>
      <w:r w:rsidRPr="0049727D">
        <w:rPr>
          <w:rFonts w:ascii="Calibri" w:hAnsi="Calibri"/>
          <w:b/>
          <w:color w:val="002060"/>
          <w:sz w:val="20"/>
          <w:szCs w:val="20"/>
        </w:rPr>
        <w:lastRenderedPageBreak/>
        <w:t>DÍA 1</w:t>
      </w:r>
      <w:r w:rsidR="00451BEF" w:rsidRPr="0049727D">
        <w:rPr>
          <w:rFonts w:ascii="Calibri" w:hAnsi="Calibri"/>
          <w:b/>
          <w:color w:val="002060"/>
          <w:sz w:val="20"/>
          <w:szCs w:val="20"/>
        </w:rPr>
        <w:t xml:space="preserve"> BOGOTÁ</w:t>
      </w:r>
      <w:r w:rsidR="00451BEF" w:rsidRPr="0049727D">
        <w:rPr>
          <w:rFonts w:ascii="Calibri" w:hAnsi="Calibri"/>
          <w:b/>
          <w:sz w:val="20"/>
          <w:szCs w:val="20"/>
        </w:rPr>
        <w:t xml:space="preserve"> </w:t>
      </w:r>
      <w:r w:rsidRPr="0049727D">
        <w:rPr>
          <w:rFonts w:ascii="Calibri" w:hAnsi="Calibri"/>
          <w:sz w:val="20"/>
          <w:szCs w:val="20"/>
        </w:rPr>
        <w:t xml:space="preserve">Recepción y traslado del aeropuerto Internacional El Dorado al hotel elegido. Alojamiento. </w:t>
      </w:r>
    </w:p>
    <w:p w14:paraId="15571C2B" w14:textId="1C8B0D09" w:rsidR="00A15953" w:rsidRPr="0049727D" w:rsidRDefault="00A15953" w:rsidP="00451BEF">
      <w:pPr>
        <w:jc w:val="both"/>
        <w:rPr>
          <w:rFonts w:ascii="Calibri" w:hAnsi="Calibri"/>
          <w:b/>
          <w:color w:val="002060"/>
          <w:sz w:val="20"/>
          <w:szCs w:val="20"/>
        </w:rPr>
      </w:pPr>
      <w:r w:rsidRPr="0049727D">
        <w:rPr>
          <w:rFonts w:ascii="Calibri" w:hAnsi="Calibri"/>
          <w:b/>
          <w:color w:val="002060"/>
          <w:sz w:val="20"/>
          <w:szCs w:val="20"/>
        </w:rPr>
        <w:t>DÍA 2</w:t>
      </w:r>
      <w:r w:rsidR="00451BEF" w:rsidRPr="0049727D">
        <w:rPr>
          <w:rFonts w:ascii="Calibri" w:hAnsi="Calibri"/>
          <w:b/>
          <w:color w:val="002060"/>
          <w:sz w:val="20"/>
          <w:szCs w:val="20"/>
        </w:rPr>
        <w:t xml:space="preserve"> BOGOTÁ </w:t>
      </w:r>
      <w:r w:rsidRPr="0049727D">
        <w:rPr>
          <w:rFonts w:ascii="Calibri" w:hAnsi="Calibri"/>
          <w:sz w:val="20"/>
          <w:szCs w:val="20"/>
        </w:rPr>
        <w:t xml:space="preserve">Desayuno en el hotel. A continuación un representante nuestro lo recogerá en su hotel para salir al centro histórico de Bogotá, donde se inicia un recorrido peatonal por la Plaza de Bolívar y las calles cercanas, donde se ven edificios como el Capitolio Nacional, centro de la vida legislativa del país; La Casa de los Comuneros; la Casa de Nariño, sede de la Presidencia de la República; y visita panorámica de la Iglesia Museo de Santa Clara. Entrará al Museo del Oro, donde hay unas 34.000 piezas de orfebrería de diversas culturas prehispánicas, y luego irá a la Casa Museo Quinta de Bolívar, donde vivió el Libertador Simón Bolívar. La ruta sigue de los 2.600 metros sobre el nivel del mar de la ciudad hasta los 3.152 a los que está el santuario donde se venera la imagen del Señor Caído de Monserrate. Desde allí se aprecia la mejor panorámica de Bogotá. Regreso al hotel y alojamiento. </w:t>
      </w:r>
    </w:p>
    <w:p w14:paraId="4C7B9D25" w14:textId="6D6E1F7A" w:rsidR="00A15953" w:rsidRPr="0049727D" w:rsidRDefault="00A15953" w:rsidP="00451BEF">
      <w:pPr>
        <w:jc w:val="both"/>
        <w:rPr>
          <w:rFonts w:ascii="Calibri" w:hAnsi="Calibri"/>
          <w:sz w:val="20"/>
          <w:szCs w:val="20"/>
        </w:rPr>
      </w:pPr>
      <w:r w:rsidRPr="0049727D">
        <w:rPr>
          <w:rFonts w:ascii="Calibri" w:hAnsi="Calibri"/>
          <w:b/>
          <w:color w:val="C00000"/>
          <w:sz w:val="20"/>
          <w:szCs w:val="20"/>
        </w:rPr>
        <w:t>*</w:t>
      </w:r>
      <w:r w:rsidR="00D9736B" w:rsidRPr="0049727D">
        <w:rPr>
          <w:rFonts w:ascii="Calibri" w:hAnsi="Calibri"/>
          <w:b/>
          <w:color w:val="C00000"/>
          <w:sz w:val="20"/>
          <w:szCs w:val="20"/>
        </w:rPr>
        <w:t>Notas</w:t>
      </w:r>
      <w:r w:rsidRPr="0049727D">
        <w:rPr>
          <w:rFonts w:ascii="Calibri" w:hAnsi="Calibri"/>
          <w:b/>
          <w:color w:val="C00000"/>
          <w:sz w:val="20"/>
          <w:szCs w:val="20"/>
        </w:rPr>
        <w:t>:</w:t>
      </w:r>
      <w:r w:rsidRPr="0049727D">
        <w:rPr>
          <w:rFonts w:ascii="Calibri" w:hAnsi="Calibri"/>
          <w:color w:val="C00000"/>
          <w:sz w:val="20"/>
          <w:szCs w:val="20"/>
        </w:rPr>
        <w:t xml:space="preserve"> </w:t>
      </w:r>
      <w:r w:rsidRPr="0049727D">
        <w:rPr>
          <w:rFonts w:ascii="Calibri" w:hAnsi="Calibri"/>
          <w:sz w:val="20"/>
          <w:szCs w:val="20"/>
        </w:rPr>
        <w:t>El museo del oro y la Casa Museo Quinta de Bolívar están cerrados los días lunes por lo cual se visita el Museo de Botero y El Museo Casa de la Moneda.</w:t>
      </w:r>
      <w:r w:rsidRPr="0049727D">
        <w:rPr>
          <w:rFonts w:ascii="Calibri" w:hAnsi="Calibri"/>
          <w:sz w:val="20"/>
          <w:szCs w:val="20"/>
        </w:rPr>
        <w:br/>
      </w:r>
      <w:r w:rsidRPr="0049727D">
        <w:rPr>
          <w:rFonts w:ascii="Calibri" w:hAnsi="Calibri"/>
          <w:b/>
          <w:sz w:val="20"/>
          <w:szCs w:val="20"/>
        </w:rPr>
        <w:t>Duración:</w:t>
      </w:r>
      <w:r w:rsidRPr="0049727D">
        <w:rPr>
          <w:rFonts w:ascii="Calibri" w:hAnsi="Calibri"/>
          <w:sz w:val="20"/>
          <w:szCs w:val="20"/>
        </w:rPr>
        <w:t xml:space="preserve"> Aproximadamente 05 horas.</w:t>
      </w:r>
      <w:r w:rsidRPr="0049727D">
        <w:rPr>
          <w:rFonts w:ascii="Calibri" w:hAnsi="Calibri"/>
          <w:sz w:val="20"/>
          <w:szCs w:val="20"/>
        </w:rPr>
        <w:br/>
        <w:t>Lunes a Sábados Inicia a las 9:00 Hrs. Domingo no opera.</w:t>
      </w:r>
    </w:p>
    <w:p w14:paraId="688B314F" w14:textId="28AB7B37" w:rsidR="00A15953" w:rsidRPr="0049727D" w:rsidRDefault="006D371C" w:rsidP="00451BEF">
      <w:pPr>
        <w:jc w:val="both"/>
        <w:rPr>
          <w:rFonts w:ascii="Calibri" w:hAnsi="Calibri"/>
          <w:sz w:val="20"/>
          <w:szCs w:val="20"/>
        </w:rPr>
      </w:pPr>
      <w:r w:rsidRPr="0049727D">
        <w:rPr>
          <w:rFonts w:ascii="Calibri" w:hAnsi="Calibri"/>
          <w:b/>
          <w:color w:val="002060"/>
          <w:sz w:val="20"/>
          <w:szCs w:val="20"/>
        </w:rPr>
        <w:t>DÍA 3</w:t>
      </w:r>
      <w:r w:rsidR="00780CA3" w:rsidRPr="0049727D">
        <w:rPr>
          <w:rFonts w:ascii="Calibri" w:hAnsi="Calibri"/>
          <w:b/>
          <w:color w:val="002060"/>
          <w:sz w:val="20"/>
          <w:szCs w:val="20"/>
        </w:rPr>
        <w:t xml:space="preserve"> BOGOTÁ </w:t>
      </w:r>
      <w:r w:rsidR="009C7F54" w:rsidRPr="0049727D">
        <w:rPr>
          <w:rFonts w:ascii="Calibri" w:hAnsi="Calibri"/>
          <w:b/>
          <w:color w:val="002060"/>
          <w:sz w:val="20"/>
          <w:szCs w:val="20"/>
        </w:rPr>
        <w:t>–</w:t>
      </w:r>
      <w:r w:rsidR="00780CA3" w:rsidRPr="0049727D">
        <w:rPr>
          <w:rFonts w:ascii="Calibri" w:hAnsi="Calibri"/>
          <w:b/>
          <w:color w:val="002060"/>
          <w:sz w:val="20"/>
          <w:szCs w:val="20"/>
        </w:rPr>
        <w:t xml:space="preserve"> </w:t>
      </w:r>
      <w:r w:rsidR="009C7F54" w:rsidRPr="0049727D">
        <w:rPr>
          <w:rFonts w:ascii="Calibri" w:hAnsi="Calibri"/>
          <w:b/>
          <w:color w:val="002060"/>
          <w:sz w:val="20"/>
          <w:szCs w:val="20"/>
        </w:rPr>
        <w:t>SANTA MARTA</w:t>
      </w:r>
      <w:r w:rsidR="0098203C" w:rsidRPr="0049727D">
        <w:rPr>
          <w:rFonts w:ascii="Calibri" w:hAnsi="Calibri"/>
          <w:b/>
          <w:color w:val="002060"/>
          <w:sz w:val="20"/>
          <w:szCs w:val="20"/>
        </w:rPr>
        <w:t xml:space="preserve"> </w:t>
      </w:r>
      <w:r w:rsidR="00A15953" w:rsidRPr="0049727D">
        <w:rPr>
          <w:rFonts w:ascii="Calibri" w:hAnsi="Calibri"/>
          <w:sz w:val="20"/>
          <w:szCs w:val="20"/>
        </w:rPr>
        <w:t>Desayuno en el hotel. Traslado al aeropuerto para tomar el vuelo de salida, con d</w:t>
      </w:r>
      <w:r w:rsidR="00DA1AD8" w:rsidRPr="0049727D">
        <w:rPr>
          <w:rFonts w:ascii="Calibri" w:hAnsi="Calibri"/>
          <w:sz w:val="20"/>
          <w:szCs w:val="20"/>
        </w:rPr>
        <w:t>estino a la Ciudad de Santa Marta</w:t>
      </w:r>
      <w:r w:rsidR="000779DB" w:rsidRPr="0049727D">
        <w:rPr>
          <w:rFonts w:ascii="Calibri" w:hAnsi="Calibri"/>
          <w:sz w:val="20"/>
          <w:szCs w:val="20"/>
        </w:rPr>
        <w:t>. Llegada</w:t>
      </w:r>
      <w:r w:rsidR="00A15953" w:rsidRPr="0049727D">
        <w:rPr>
          <w:rFonts w:ascii="Calibri" w:hAnsi="Calibri"/>
          <w:sz w:val="20"/>
          <w:szCs w:val="20"/>
        </w:rPr>
        <w:t>, recepción y traslado del aeropuerto</w:t>
      </w:r>
      <w:r w:rsidR="000779DB" w:rsidRPr="0049727D">
        <w:rPr>
          <w:rFonts w:ascii="Calibri" w:hAnsi="Calibri"/>
          <w:sz w:val="20"/>
          <w:szCs w:val="20"/>
        </w:rPr>
        <w:t xml:space="preserve"> al hotel elegido.</w:t>
      </w:r>
      <w:r w:rsidR="00A15953" w:rsidRPr="0049727D">
        <w:rPr>
          <w:rFonts w:ascii="Calibri" w:hAnsi="Calibri"/>
          <w:sz w:val="20"/>
          <w:szCs w:val="20"/>
        </w:rPr>
        <w:t xml:space="preserve"> </w:t>
      </w:r>
    </w:p>
    <w:p w14:paraId="0EA506ED" w14:textId="77777777" w:rsidR="008A78E1" w:rsidRPr="0049727D" w:rsidRDefault="008A78E1" w:rsidP="008A78E1">
      <w:pPr>
        <w:jc w:val="both"/>
        <w:rPr>
          <w:rFonts w:ascii="Calibri" w:hAnsi="Calibri"/>
          <w:color w:val="000000" w:themeColor="text1"/>
          <w:sz w:val="20"/>
          <w:szCs w:val="20"/>
        </w:rPr>
      </w:pPr>
      <w:r w:rsidRPr="0049727D">
        <w:rPr>
          <w:rFonts w:ascii="Calibri" w:hAnsi="Calibri"/>
          <w:color w:val="000000" w:themeColor="text1"/>
          <w:sz w:val="20"/>
          <w:szCs w:val="20"/>
        </w:rPr>
        <w:t>En la tarde v</w:t>
      </w:r>
      <w:r w:rsidRPr="0049727D">
        <w:rPr>
          <w:color w:val="000000" w:themeColor="text1"/>
          <w:sz w:val="20"/>
          <w:szCs w:val="20"/>
        </w:rPr>
        <w:t xml:space="preserve">isita a la ciudad de Santa Marta, Distrito Turístico, Cultural e Histórico y capital del Departamento del Magdalena, fundada por el conquistador español Rodrigo de Bastidas en 1525. Recorrido por la Quinta de San Pedro </w:t>
      </w:r>
      <w:r w:rsidRPr="0049727D">
        <w:rPr>
          <w:color w:val="000000" w:themeColor="text1"/>
          <w:sz w:val="20"/>
          <w:szCs w:val="20"/>
        </w:rPr>
        <w:lastRenderedPageBreak/>
        <w:t xml:space="preserve">Alejandrino, donde murió Simón Bolívar, en 1830 y donde se encuentra también el Altar de la Patria. Además se visita Taganga, pintoresca población de pescadores y el monumento al Pibe Valderrama. Se Recorre el Centro Histórico de la Ciudad. Regreso al hotel y alojamiento. </w:t>
      </w:r>
      <w:r w:rsidRPr="0049727D">
        <w:rPr>
          <w:color w:val="000000" w:themeColor="text1"/>
          <w:sz w:val="20"/>
          <w:szCs w:val="20"/>
        </w:rPr>
        <w:br/>
      </w:r>
      <w:r w:rsidRPr="0049727D">
        <w:rPr>
          <w:b/>
          <w:color w:val="C00000"/>
          <w:sz w:val="20"/>
          <w:szCs w:val="20"/>
        </w:rPr>
        <w:t>*Notas:</w:t>
      </w:r>
      <w:r w:rsidRPr="0049727D">
        <w:rPr>
          <w:color w:val="000000" w:themeColor="text1"/>
          <w:sz w:val="20"/>
          <w:szCs w:val="20"/>
        </w:rPr>
        <w:br/>
        <w:t>Duración aproximada 4 Horas</w:t>
      </w:r>
      <w:r w:rsidRPr="0049727D">
        <w:rPr>
          <w:color w:val="000000" w:themeColor="text1"/>
          <w:sz w:val="20"/>
          <w:szCs w:val="20"/>
        </w:rPr>
        <w:br/>
        <w:t>Horario de 2:00 p.m. a 6:00 p.m</w:t>
      </w:r>
    </w:p>
    <w:p w14:paraId="7C8182C9" w14:textId="38EB658D" w:rsidR="00EB25AB" w:rsidRPr="0049727D" w:rsidRDefault="00EB25AB" w:rsidP="00EB25AB">
      <w:pPr>
        <w:jc w:val="both"/>
        <w:rPr>
          <w:sz w:val="20"/>
          <w:szCs w:val="20"/>
        </w:rPr>
      </w:pPr>
      <w:r w:rsidRPr="0049727D">
        <w:rPr>
          <w:rFonts w:ascii="Calibri" w:hAnsi="Calibri"/>
          <w:b/>
          <w:color w:val="002060"/>
          <w:sz w:val="20"/>
          <w:szCs w:val="20"/>
        </w:rPr>
        <w:t xml:space="preserve">DÍA 4 SANTA MARTA </w:t>
      </w:r>
      <w:r w:rsidRPr="0049727D">
        <w:rPr>
          <w:rFonts w:ascii="Calibri" w:hAnsi="Calibri"/>
          <w:sz w:val="20"/>
          <w:szCs w:val="20"/>
        </w:rPr>
        <w:t>Desayuno en el hotel. Posteriormente se dará inicio a un r</w:t>
      </w:r>
      <w:r w:rsidRPr="0049727D">
        <w:rPr>
          <w:sz w:val="20"/>
          <w:szCs w:val="20"/>
        </w:rPr>
        <w:t xml:space="preserve">ecorrido de una hora en automotor desde su hotel hasta llegar Neguanje, playa del Parque Nacional Natural del Parque Tayrona, desde aquí se toma una lancha típica (Bongo) y en un recorrido de 10 minutos se llegará a Playa Cristal, considerada como una de las zonas de mayor importancia ecológica del Caribe Colombiano, con aguas cristalinas, arena blanca y hermosos arrecifes coralinos ideal para practicar buceo y snorkelling (Actividades no incluidas). </w:t>
      </w:r>
    </w:p>
    <w:p w14:paraId="311E14FB" w14:textId="0F8356AD" w:rsidR="00EB25AB" w:rsidRPr="00220905" w:rsidRDefault="00EB25AB" w:rsidP="00EB25AB">
      <w:pPr>
        <w:rPr>
          <w:rFonts w:ascii="Calibri" w:hAnsi="Calibri"/>
          <w:b/>
          <w:color w:val="002060"/>
          <w:sz w:val="20"/>
          <w:szCs w:val="20"/>
        </w:rPr>
      </w:pPr>
      <w:r w:rsidRPr="0049727D">
        <w:rPr>
          <w:sz w:val="20"/>
          <w:szCs w:val="20"/>
        </w:rPr>
        <w:t>Incluye almuerzo</w:t>
      </w:r>
      <w:r w:rsidRPr="0049727D">
        <w:rPr>
          <w:sz w:val="20"/>
          <w:szCs w:val="20"/>
        </w:rPr>
        <w:br/>
      </w:r>
      <w:r w:rsidRPr="0049727D">
        <w:rPr>
          <w:b/>
          <w:color w:val="C00000"/>
          <w:sz w:val="20"/>
          <w:szCs w:val="20"/>
        </w:rPr>
        <w:t xml:space="preserve">*Notas: </w:t>
      </w:r>
      <w:r w:rsidRPr="0049727D">
        <w:rPr>
          <w:sz w:val="20"/>
          <w:szCs w:val="20"/>
        </w:rPr>
        <w:t xml:space="preserve">Horario de 08:30. a 15:00 </w:t>
      </w:r>
      <w:r w:rsidRPr="0049727D">
        <w:rPr>
          <w:sz w:val="20"/>
          <w:szCs w:val="20"/>
        </w:rPr>
        <w:br/>
        <w:t>Las entradas al Parque Tayrona únicamente se confirman al tener los datos de los visitantes completos: Nombre y apellido, Número de documento de identidad, fecha de nacimiento y nacionalidad.</w:t>
      </w:r>
    </w:p>
    <w:p w14:paraId="0E0B498C" w14:textId="1BEA9CB1" w:rsidR="00D327CD" w:rsidRPr="00220905" w:rsidRDefault="00D327CD" w:rsidP="00451BEF">
      <w:pPr>
        <w:jc w:val="both"/>
        <w:rPr>
          <w:rFonts w:ascii="Calibri" w:hAnsi="Calibri"/>
          <w:b/>
          <w:color w:val="002060"/>
          <w:sz w:val="20"/>
          <w:szCs w:val="20"/>
        </w:rPr>
      </w:pPr>
      <w:r w:rsidRPr="00220905">
        <w:rPr>
          <w:rFonts w:ascii="Calibri" w:hAnsi="Calibri" w:cs="Arial"/>
          <w:b/>
          <w:bCs/>
          <w:color w:val="002060"/>
          <w:sz w:val="20"/>
          <w:szCs w:val="20"/>
        </w:rPr>
        <w:t xml:space="preserve">DÍA 5 SANTA MARTA - CARTAGENA </w:t>
      </w:r>
      <w:r w:rsidRPr="00220905">
        <w:rPr>
          <w:rFonts w:ascii="Calibri" w:hAnsi="Calibri" w:cs="Calibri"/>
          <w:color w:val="000000" w:themeColor="text1"/>
          <w:sz w:val="20"/>
          <w:szCs w:val="20"/>
        </w:rPr>
        <w:t xml:space="preserve">Desayuno en el hotel. A la hora convenida en la mañana nos trasladaremos por carretera a </w:t>
      </w:r>
      <w:r w:rsidR="00FD2F65">
        <w:rPr>
          <w:rFonts w:ascii="Calibri" w:hAnsi="Calibri" w:cs="Calibri"/>
          <w:color w:val="000000" w:themeColor="text1"/>
          <w:sz w:val="20"/>
          <w:szCs w:val="20"/>
        </w:rPr>
        <w:t>Cartagena</w:t>
      </w:r>
      <w:r w:rsidRPr="00220905">
        <w:rPr>
          <w:rFonts w:ascii="Calibri" w:hAnsi="Calibri" w:cs="Calibri"/>
          <w:color w:val="000000" w:themeColor="text1"/>
          <w:sz w:val="20"/>
          <w:szCs w:val="20"/>
        </w:rPr>
        <w:t xml:space="preserve"> en </w:t>
      </w:r>
      <w:r w:rsidRPr="00220905">
        <w:rPr>
          <w:rFonts w:ascii="Calibri" w:hAnsi="Calibri"/>
          <w:color w:val="000000" w:themeColor="text1"/>
          <w:sz w:val="20"/>
          <w:szCs w:val="20"/>
        </w:rPr>
        <w:t>Servicio compartido con aire acondicionado (Transpor</w:t>
      </w:r>
      <w:r w:rsidR="004A4224">
        <w:rPr>
          <w:rFonts w:ascii="Calibri" w:hAnsi="Calibri"/>
          <w:color w:val="000000" w:themeColor="text1"/>
          <w:sz w:val="20"/>
          <w:szCs w:val="20"/>
        </w:rPr>
        <w:t xml:space="preserve">te de Turismo). Traslado </w:t>
      </w:r>
      <w:r w:rsidRPr="00220905">
        <w:rPr>
          <w:rFonts w:ascii="Calibri" w:hAnsi="Calibri"/>
          <w:color w:val="000000" w:themeColor="text1"/>
          <w:sz w:val="20"/>
          <w:szCs w:val="20"/>
        </w:rPr>
        <w:t xml:space="preserve">desde su hotel en </w:t>
      </w:r>
      <w:r w:rsidR="00FD2F65">
        <w:rPr>
          <w:rFonts w:ascii="Calibri" w:hAnsi="Calibri"/>
          <w:color w:val="000000" w:themeColor="text1"/>
          <w:sz w:val="20"/>
          <w:szCs w:val="20"/>
        </w:rPr>
        <w:t>Santa Marta</w:t>
      </w:r>
      <w:r w:rsidRPr="00220905">
        <w:rPr>
          <w:rFonts w:ascii="Calibri" w:hAnsi="Calibri"/>
          <w:color w:val="000000" w:themeColor="text1"/>
          <w:sz w:val="20"/>
          <w:szCs w:val="20"/>
        </w:rPr>
        <w:t xml:space="preserve"> al hotel asignado en </w:t>
      </w:r>
      <w:r w:rsidR="00FD2F65">
        <w:rPr>
          <w:rFonts w:ascii="Calibri" w:hAnsi="Calibri"/>
          <w:color w:val="000000" w:themeColor="text1"/>
          <w:sz w:val="20"/>
          <w:szCs w:val="20"/>
        </w:rPr>
        <w:t>Cartagena</w:t>
      </w:r>
      <w:r w:rsidRPr="00220905">
        <w:rPr>
          <w:rFonts w:ascii="Calibri" w:hAnsi="Calibri"/>
          <w:color w:val="000000" w:themeColor="text1"/>
          <w:sz w:val="20"/>
          <w:szCs w:val="20"/>
        </w:rPr>
        <w:t>. Como servicio regular tiene par</w:t>
      </w:r>
      <w:r w:rsidR="00FD2F65">
        <w:rPr>
          <w:rFonts w:ascii="Calibri" w:hAnsi="Calibri"/>
          <w:color w:val="000000" w:themeColor="text1"/>
          <w:sz w:val="20"/>
          <w:szCs w:val="20"/>
        </w:rPr>
        <w:t>adas en los Hoteles de Santa Marta</w:t>
      </w:r>
      <w:r w:rsidRPr="00220905">
        <w:rPr>
          <w:rFonts w:ascii="Calibri" w:hAnsi="Calibri"/>
          <w:color w:val="000000" w:themeColor="text1"/>
          <w:sz w:val="20"/>
          <w:szCs w:val="20"/>
        </w:rPr>
        <w:t xml:space="preserve"> y t</w:t>
      </w:r>
      <w:r w:rsidR="00FD2F65">
        <w:rPr>
          <w:rFonts w:ascii="Calibri" w:hAnsi="Calibri"/>
          <w:color w:val="000000" w:themeColor="text1"/>
          <w:sz w:val="20"/>
          <w:szCs w:val="20"/>
        </w:rPr>
        <w:t>ambién en algunos de Cartagena</w:t>
      </w:r>
      <w:r w:rsidRPr="00220905">
        <w:rPr>
          <w:rFonts w:ascii="Calibri" w:hAnsi="Calibri"/>
          <w:color w:val="000000" w:themeColor="text1"/>
          <w:sz w:val="20"/>
          <w:szCs w:val="20"/>
        </w:rPr>
        <w:t>, el trayecto es de 3 horas y 30 minutos aproximadamente a partir de salida de Car</w:t>
      </w:r>
      <w:r w:rsidR="00FD2F65">
        <w:rPr>
          <w:rFonts w:ascii="Calibri" w:hAnsi="Calibri"/>
          <w:color w:val="000000" w:themeColor="text1"/>
          <w:sz w:val="20"/>
          <w:szCs w:val="20"/>
        </w:rPr>
        <w:t>tagena. Salidas diarias</w:t>
      </w:r>
      <w:r w:rsidR="004A4224">
        <w:rPr>
          <w:rFonts w:ascii="Calibri" w:hAnsi="Calibri"/>
          <w:color w:val="000000" w:themeColor="text1"/>
          <w:sz w:val="20"/>
          <w:szCs w:val="20"/>
        </w:rPr>
        <w:t xml:space="preserve"> aprox </w:t>
      </w:r>
      <w:r w:rsidR="00FD2F65">
        <w:rPr>
          <w:rFonts w:ascii="Calibri" w:hAnsi="Calibri"/>
          <w:color w:val="000000" w:themeColor="text1"/>
          <w:sz w:val="20"/>
          <w:szCs w:val="20"/>
        </w:rPr>
        <w:t>a las 15</w:t>
      </w:r>
      <w:r w:rsidRPr="00220905">
        <w:rPr>
          <w:rFonts w:ascii="Calibri" w:hAnsi="Calibri"/>
          <w:color w:val="000000" w:themeColor="text1"/>
          <w:sz w:val="20"/>
          <w:szCs w:val="20"/>
        </w:rPr>
        <w:t xml:space="preserve">:00 </w:t>
      </w:r>
      <w:r w:rsidR="00FD2F65">
        <w:rPr>
          <w:rFonts w:ascii="Calibri" w:hAnsi="Calibri"/>
          <w:color w:val="000000" w:themeColor="text1"/>
          <w:sz w:val="20"/>
          <w:szCs w:val="20"/>
        </w:rPr>
        <w:t>hrs</w:t>
      </w:r>
    </w:p>
    <w:p w14:paraId="45EAB5BB" w14:textId="7E12D332" w:rsidR="00A15953" w:rsidRPr="004A4224" w:rsidRDefault="007F463E" w:rsidP="00451BEF">
      <w:pPr>
        <w:jc w:val="both"/>
        <w:rPr>
          <w:rFonts w:ascii="Calibri" w:hAnsi="Calibri"/>
          <w:sz w:val="20"/>
          <w:szCs w:val="20"/>
        </w:rPr>
      </w:pPr>
      <w:r w:rsidRPr="004A4224">
        <w:rPr>
          <w:rFonts w:ascii="Calibri" w:hAnsi="Calibri"/>
          <w:b/>
          <w:noProof/>
          <w:color w:val="FFFFFF" w:themeColor="background1"/>
          <w:sz w:val="34"/>
          <w:szCs w:val="34"/>
          <w:lang w:val="es-ES_tradnl" w:eastAsia="es-ES_tradnl"/>
        </w:rPr>
        <w:lastRenderedPageBreak/>
        <w:drawing>
          <wp:anchor distT="0" distB="0" distL="114300" distR="114300" simplePos="0" relativeHeight="251657214" behindDoc="1" locked="0" layoutInCell="1" allowOverlap="1" wp14:anchorId="2805139C" wp14:editId="49769400">
            <wp:simplePos x="0" y="0"/>
            <wp:positionH relativeFrom="page">
              <wp:align>right</wp:align>
            </wp:positionH>
            <wp:positionV relativeFrom="paragraph">
              <wp:posOffset>-1515110</wp:posOffset>
            </wp:positionV>
            <wp:extent cx="7887335" cy="10203630"/>
            <wp:effectExtent l="0" t="0" r="0" b="762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otasimportantes-03-02.jpg"/>
                    <pic:cNvPicPr/>
                  </pic:nvPicPr>
                  <pic:blipFill>
                    <a:blip r:embed="rId10" cstate="email">
                      <a:extLst>
                        <a:ext uri="{28A0092B-C50C-407E-A947-70E740481C1C}">
                          <a14:useLocalDpi xmlns:a14="http://schemas.microsoft.com/office/drawing/2010/main"/>
                        </a:ext>
                      </a:extLst>
                    </a:blip>
                    <a:stretch>
                      <a:fillRect/>
                    </a:stretch>
                  </pic:blipFill>
                  <pic:spPr>
                    <a:xfrm>
                      <a:off x="0" y="0"/>
                      <a:ext cx="7887335" cy="10203630"/>
                    </a:xfrm>
                    <a:prstGeom prst="rect">
                      <a:avLst/>
                    </a:prstGeom>
                  </pic:spPr>
                </pic:pic>
              </a:graphicData>
            </a:graphic>
            <wp14:sizeRelH relativeFrom="page">
              <wp14:pctWidth>0</wp14:pctWidth>
            </wp14:sizeRelH>
            <wp14:sizeRelV relativeFrom="page">
              <wp14:pctHeight>0</wp14:pctHeight>
            </wp14:sizeRelV>
          </wp:anchor>
        </w:drawing>
      </w:r>
      <w:r w:rsidR="00310176" w:rsidRPr="004A4224">
        <w:rPr>
          <w:rFonts w:ascii="Calibri" w:hAnsi="Calibri"/>
          <w:b/>
          <w:color w:val="002060"/>
          <w:sz w:val="20"/>
          <w:szCs w:val="20"/>
        </w:rPr>
        <w:t>DÍA 6</w:t>
      </w:r>
      <w:r w:rsidR="00786F3E" w:rsidRPr="004A4224">
        <w:rPr>
          <w:rFonts w:ascii="Calibri" w:hAnsi="Calibri"/>
          <w:b/>
          <w:color w:val="002060"/>
          <w:sz w:val="20"/>
          <w:szCs w:val="20"/>
        </w:rPr>
        <w:t xml:space="preserve"> CARTAGENA   </w:t>
      </w:r>
      <w:r w:rsidR="00A15953" w:rsidRPr="004A4224">
        <w:rPr>
          <w:rFonts w:ascii="Calibri" w:hAnsi="Calibri"/>
          <w:sz w:val="20"/>
          <w:szCs w:val="20"/>
        </w:rPr>
        <w:t xml:space="preserve">Desayuno en el hotel. A la hora acordada, encuentro con uno de nuestros representantes en el hotel donde se aloja para comenzar un recorrido panorámico por Cartagena de Indias. Durante el circuito pasará por el área moderna de Bocagrande y el barrio de Manga, donde se ven casonas antiguas de inicios del siglo XX. Luego se visitará el Castillo de San Felipe de Barajas, con el que los españoles buscaban defenderse de los ataques ingleses en el siglo XVII. Continuamos con una breve caminata por el centro histórico de esta hermosa ciudad visitando la iglesia San Pedro Claver, lugar donde se encuentran los restos del Santo que lleva su mismo nombre, se finaliza el recorrido visitando el museo de la esmeralda. El recorrido terminará en su hotel y alojamiento. </w:t>
      </w:r>
      <w:r w:rsidR="0082079F" w:rsidRPr="004A4224">
        <w:rPr>
          <w:rFonts w:ascii="Calibri" w:hAnsi="Calibri"/>
          <w:sz w:val="20"/>
          <w:szCs w:val="20"/>
        </w:rPr>
        <w:br/>
      </w:r>
      <w:r w:rsidR="00A15953" w:rsidRPr="004A4224">
        <w:rPr>
          <w:rFonts w:ascii="Calibri" w:hAnsi="Calibri"/>
          <w:sz w:val="20"/>
          <w:szCs w:val="20"/>
        </w:rPr>
        <w:t>Incluye: Entradas al Castillo San Felipe y visita a la Iglesia San Pedro Claver y museo de la Esmeralda.</w:t>
      </w:r>
    </w:p>
    <w:p w14:paraId="3FED15C9" w14:textId="3FF2F343" w:rsidR="00A15953" w:rsidRPr="004A4224" w:rsidRDefault="00A15953" w:rsidP="00451BEF">
      <w:pPr>
        <w:jc w:val="both"/>
        <w:rPr>
          <w:rFonts w:ascii="Calibri" w:hAnsi="Calibri"/>
          <w:sz w:val="20"/>
          <w:szCs w:val="20"/>
        </w:rPr>
      </w:pPr>
      <w:r w:rsidRPr="004A4224">
        <w:rPr>
          <w:rFonts w:ascii="Calibri" w:hAnsi="Calibri"/>
          <w:b/>
          <w:sz w:val="20"/>
          <w:szCs w:val="20"/>
        </w:rPr>
        <w:t>Duración</w:t>
      </w:r>
      <w:r w:rsidRPr="004A4224">
        <w:rPr>
          <w:rFonts w:ascii="Calibri" w:hAnsi="Calibri"/>
          <w:sz w:val="20"/>
          <w:szCs w:val="20"/>
        </w:rPr>
        <w:t xml:space="preserve"> </w:t>
      </w:r>
      <w:r w:rsidRPr="004A4224">
        <w:rPr>
          <w:rFonts w:ascii="Calibri" w:hAnsi="Calibri"/>
          <w:b/>
          <w:sz w:val="20"/>
          <w:szCs w:val="20"/>
        </w:rPr>
        <w:t>aproximada</w:t>
      </w:r>
      <w:r w:rsidR="00D10C86" w:rsidRPr="004A4224">
        <w:rPr>
          <w:rFonts w:ascii="Calibri" w:hAnsi="Calibri"/>
          <w:sz w:val="20"/>
          <w:szCs w:val="20"/>
        </w:rPr>
        <w:t xml:space="preserve">: </w:t>
      </w:r>
      <w:r w:rsidRPr="004A4224">
        <w:rPr>
          <w:rFonts w:ascii="Calibri" w:hAnsi="Calibri"/>
          <w:sz w:val="20"/>
          <w:szCs w:val="20"/>
        </w:rPr>
        <w:t>4 Horas.</w:t>
      </w:r>
      <w:r w:rsidR="00D10C86" w:rsidRPr="004A4224">
        <w:rPr>
          <w:rFonts w:ascii="Calibri" w:hAnsi="Calibri"/>
          <w:sz w:val="20"/>
          <w:szCs w:val="20"/>
        </w:rPr>
        <w:br/>
      </w:r>
      <w:r w:rsidRPr="004A4224">
        <w:rPr>
          <w:rFonts w:ascii="Calibri" w:hAnsi="Calibri"/>
          <w:sz w:val="20"/>
          <w:szCs w:val="20"/>
        </w:rPr>
        <w:t xml:space="preserve">Lunes a Viernes 14:00 Horas. </w:t>
      </w:r>
      <w:r w:rsidR="00D10C86" w:rsidRPr="004A4224">
        <w:rPr>
          <w:rFonts w:ascii="Calibri" w:hAnsi="Calibri"/>
          <w:sz w:val="20"/>
          <w:szCs w:val="20"/>
        </w:rPr>
        <w:t>Sábado, Domingo</w:t>
      </w:r>
      <w:r w:rsidRPr="004A4224">
        <w:rPr>
          <w:rFonts w:ascii="Calibri" w:hAnsi="Calibri"/>
          <w:sz w:val="20"/>
          <w:szCs w:val="20"/>
        </w:rPr>
        <w:t xml:space="preserve"> y festivo a las 09:00 Horas </w:t>
      </w:r>
    </w:p>
    <w:p w14:paraId="7033E857" w14:textId="45C4CAE3" w:rsidR="00A15953" w:rsidRPr="004A4224" w:rsidRDefault="00DE52B8" w:rsidP="00451BEF">
      <w:pPr>
        <w:jc w:val="both"/>
        <w:rPr>
          <w:rFonts w:ascii="Calibri" w:hAnsi="Calibri"/>
          <w:b/>
          <w:color w:val="002060"/>
          <w:sz w:val="20"/>
          <w:szCs w:val="20"/>
        </w:rPr>
      </w:pPr>
      <w:r w:rsidRPr="004A4224">
        <w:rPr>
          <w:rFonts w:ascii="Calibri" w:hAnsi="Calibri"/>
          <w:noProof/>
          <w:sz w:val="32"/>
          <w:szCs w:val="32"/>
          <w:lang w:val="es-ES_tradnl" w:eastAsia="es-ES_tradnl"/>
        </w:rPr>
        <w:lastRenderedPageBreak/>
        <mc:AlternateContent>
          <mc:Choice Requires="wps">
            <w:drawing>
              <wp:anchor distT="0" distB="0" distL="114300" distR="114300" simplePos="0" relativeHeight="251674624" behindDoc="0" locked="0" layoutInCell="1" allowOverlap="1" wp14:anchorId="7B02C15A" wp14:editId="11FB6F68">
                <wp:simplePos x="0" y="0"/>
                <wp:positionH relativeFrom="column">
                  <wp:posOffset>1337310</wp:posOffset>
                </wp:positionH>
                <wp:positionV relativeFrom="paragraph">
                  <wp:posOffset>-874395</wp:posOffset>
                </wp:positionV>
                <wp:extent cx="1838325" cy="396240"/>
                <wp:effectExtent l="0" t="0" r="0" b="3810"/>
                <wp:wrapNone/>
                <wp:docPr id="11" name="Cuadro de texto 11"/>
                <wp:cNvGraphicFramePr/>
                <a:graphic xmlns:a="http://schemas.openxmlformats.org/drawingml/2006/main">
                  <a:graphicData uri="http://schemas.microsoft.com/office/word/2010/wordprocessingShape">
                    <wps:wsp>
                      <wps:cNvSpPr txBox="1"/>
                      <wps:spPr>
                        <a:xfrm>
                          <a:off x="0" y="0"/>
                          <a:ext cx="1838325" cy="3962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9961E6E" w14:textId="77777777" w:rsidR="00DE52B8" w:rsidRPr="007C6DF6" w:rsidRDefault="00DE52B8" w:rsidP="00DE52B8">
                            <w:pPr>
                              <w:rPr>
                                <w:rFonts w:ascii="Calibri" w:hAnsi="Calibri"/>
                                <w:b/>
                                <w:color w:val="FFFFFF" w:themeColor="background1"/>
                                <w:sz w:val="32"/>
                                <w:szCs w:val="32"/>
                                <w:lang w:val="es-ES"/>
                              </w:rPr>
                            </w:pPr>
                            <w:r>
                              <w:rPr>
                                <w:rFonts w:ascii="Calibri" w:hAnsi="Calibri"/>
                                <w:b/>
                                <w:color w:val="FFFFFF" w:themeColor="background1"/>
                                <w:sz w:val="32"/>
                                <w:szCs w:val="32"/>
                                <w:lang w:val="es-ES"/>
                              </w:rPr>
                              <w:t>7</w:t>
                            </w:r>
                            <w:r w:rsidRPr="007C6DF6">
                              <w:rPr>
                                <w:rFonts w:ascii="Calibri" w:hAnsi="Calibri"/>
                                <w:b/>
                                <w:color w:val="FFFFFF" w:themeColor="background1"/>
                                <w:sz w:val="32"/>
                                <w:szCs w:val="32"/>
                                <w:lang w:val="es-ES"/>
                              </w:rPr>
                              <w:t xml:space="preserve"> NOCHES / </w:t>
                            </w:r>
                            <w:r>
                              <w:rPr>
                                <w:rFonts w:ascii="Calibri" w:hAnsi="Calibri"/>
                                <w:b/>
                                <w:color w:val="FFFFFF" w:themeColor="background1"/>
                                <w:sz w:val="32"/>
                                <w:szCs w:val="32"/>
                                <w:lang w:val="es-ES"/>
                              </w:rPr>
                              <w:t>8</w:t>
                            </w:r>
                            <w:r w:rsidRPr="007C6DF6">
                              <w:rPr>
                                <w:rFonts w:ascii="Calibri" w:hAnsi="Calibri"/>
                                <w:b/>
                                <w:color w:val="FFFFFF" w:themeColor="background1"/>
                                <w:sz w:val="32"/>
                                <w:szCs w:val="32"/>
                                <w:lang w:val="es-ES"/>
                              </w:rPr>
                              <w:t xml:space="preserve"> DÍAS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02C15A" id="Cuadro de texto 11" o:spid="_x0000_s1029" type="#_x0000_t202" style="position:absolute;left:0;text-align:left;margin-left:105.3pt;margin-top:-68.85pt;width:144.75pt;height:31.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p0rgAIAAGkFAAAOAAAAZHJzL2Uyb0RvYy54bWysVE1v2zAMvQ/YfxB0X52PtmuDOkWWosOA&#10;oi3WDj0rstQYk0RNYmJnv36UbKdZt0uHXWyKfKTIR1IXl601bKtCrMGVfHw04kw5CVXtnkv+7fH6&#10;wxlnEYWrhAGnSr5TkV/O37+7aPxMTWANplKBURAXZ40v+RrRz4oiyrWyIh6BV46MGoIVSMfwXFRB&#10;NBTdmmIyGp0WDYTKB5AqRtJedUY+z/G1VhLvtI4KmSk55Yb5G/J3lb7F/ELMnoPw61r2aYh/yMKK&#10;2tGl+1BXAgXbhPqPULaWASJoPJJgC9C6lirXQNWMR6+qeVgLr3ItRE70e5ri/wsrb7f3gdUV9W7M&#10;mROWerTciCoAqxRD1SIwshBNjY8zQj94wmP7CVpyGfSRlKn6Vgeb/lQXIzsRvtuTTKGYTE5n07Pp&#10;5IQzSbbp+enkOHehePH2IeJnBZYloeSBmpi5FdubiJQJQQdIuszBdW1MbqRxvykI2GlUnoTeOxXS&#10;JZwl3BmVvIz7qjQxkfNOijyDamkC2wqaHiGlcphLznEJnVCa7n6LY49Prl1Wb3Hee+SbweHe2dYO&#10;QmbpVdrV9yFl3eGJv4O6k4jtqs0jMB36uYJqR20O0O1L9PK6pl7ciIj3ItCCUGdp6fGOPtpAU3Lo&#10;Jc7WEH7+TZ/wNLdk5ayhhSt5/LERQXFmvjia6PPxMU0Cw3w4Pvk4oUM4tKwOLW5jl0BdoaGl7LKY&#10;8GgGUQewT/Q2LNKtZBJO0t0lx0FcYvcM0Nsi1WKRQbSTXuCNe/AyhU4sp0l7bJ9E8P04pp24hWE1&#10;xezVVHbY5OlgsUHQdR7ZxHPHas8/7XOe5P7tSQ/G4TmjXl7I+S8AAAD//wMAUEsDBBQABgAIAAAA&#10;IQCHFg5s4AAAAAwBAAAPAAAAZHJzL2Rvd25yZXYueG1sTI9NT8MwDIbvSPyHyEjctqQbXVnXdEIg&#10;rkOMD4lb1nhtReNUTbaWf493gqPtR6+ft9hOrhNnHELrSUMyVyCQKm9bqjW8vz3P7kGEaMiazhNq&#10;+MEA2/L6qjC59SO94nkfa8EhFHKjoYmxz6UMVYPOhLnvkfh29IMzkcehlnYwI4e7Ti6UWklnWuIP&#10;jenxscHqe39yGj52x6/PO/VSP7m0H/2kJLm11Pr2ZnrYgIg4xT8YLvqsDiU7HfyJbBCdhkWiVoxq&#10;mCXLLAPBSKpUAuLAqyxdgiwL+b9E+QsAAP//AwBQSwECLQAUAAYACAAAACEAtoM4kv4AAADhAQAA&#10;EwAAAAAAAAAAAAAAAAAAAAAAW0NvbnRlbnRfVHlwZXNdLnhtbFBLAQItABQABgAIAAAAIQA4/SH/&#10;1gAAAJQBAAALAAAAAAAAAAAAAAAAAC8BAABfcmVscy8ucmVsc1BLAQItABQABgAIAAAAIQB5zp0r&#10;gAIAAGkFAAAOAAAAAAAAAAAAAAAAAC4CAABkcnMvZTJvRG9jLnhtbFBLAQItABQABgAIAAAAIQCH&#10;Fg5s4AAAAAwBAAAPAAAAAAAAAAAAAAAAANoEAABkcnMvZG93bnJldi54bWxQSwUGAAAAAAQABADz&#10;AAAA5wUAAAAA&#10;" filled="f" stroked="f">
                <v:textbox>
                  <w:txbxContent>
                    <w:p w14:paraId="79961E6E" w14:textId="77777777" w:rsidR="00DE52B8" w:rsidRPr="007C6DF6" w:rsidRDefault="00DE52B8" w:rsidP="00DE52B8">
                      <w:pPr>
                        <w:rPr>
                          <w:rFonts w:ascii="Calibri" w:hAnsi="Calibri"/>
                          <w:b/>
                          <w:color w:val="FFFFFF" w:themeColor="background1"/>
                          <w:sz w:val="32"/>
                          <w:szCs w:val="32"/>
                          <w:lang w:val="es-ES"/>
                        </w:rPr>
                      </w:pPr>
                      <w:r>
                        <w:rPr>
                          <w:rFonts w:ascii="Calibri" w:hAnsi="Calibri"/>
                          <w:b/>
                          <w:color w:val="FFFFFF" w:themeColor="background1"/>
                          <w:sz w:val="32"/>
                          <w:szCs w:val="32"/>
                          <w:lang w:val="es-ES"/>
                        </w:rPr>
                        <w:t>7</w:t>
                      </w:r>
                      <w:r w:rsidRPr="007C6DF6">
                        <w:rPr>
                          <w:rFonts w:ascii="Calibri" w:hAnsi="Calibri"/>
                          <w:b/>
                          <w:color w:val="FFFFFF" w:themeColor="background1"/>
                          <w:sz w:val="32"/>
                          <w:szCs w:val="32"/>
                          <w:lang w:val="es-ES"/>
                        </w:rPr>
                        <w:t xml:space="preserve"> NOCHES / </w:t>
                      </w:r>
                      <w:r>
                        <w:rPr>
                          <w:rFonts w:ascii="Calibri" w:hAnsi="Calibri"/>
                          <w:b/>
                          <w:color w:val="FFFFFF" w:themeColor="background1"/>
                          <w:sz w:val="32"/>
                          <w:szCs w:val="32"/>
                          <w:lang w:val="es-ES"/>
                        </w:rPr>
                        <w:t>8</w:t>
                      </w:r>
                      <w:r w:rsidRPr="007C6DF6">
                        <w:rPr>
                          <w:rFonts w:ascii="Calibri" w:hAnsi="Calibri"/>
                          <w:b/>
                          <w:color w:val="FFFFFF" w:themeColor="background1"/>
                          <w:sz w:val="32"/>
                          <w:szCs w:val="32"/>
                          <w:lang w:val="es-ES"/>
                        </w:rPr>
                        <w:t xml:space="preserve"> DÍAS</w:t>
                      </w:r>
                    </w:p>
                  </w:txbxContent>
                </v:textbox>
              </v:shape>
            </w:pict>
          </mc:Fallback>
        </mc:AlternateContent>
      </w:r>
      <w:r w:rsidR="00951CF9" w:rsidRPr="004A4224">
        <w:rPr>
          <w:rFonts w:ascii="Calibri" w:hAnsi="Calibri"/>
          <w:b/>
          <w:color w:val="002060"/>
          <w:sz w:val="20"/>
          <w:szCs w:val="20"/>
        </w:rPr>
        <w:t xml:space="preserve">DÍA </w:t>
      </w:r>
      <w:r w:rsidR="00E37611" w:rsidRPr="004A4224">
        <w:rPr>
          <w:rFonts w:ascii="Calibri" w:hAnsi="Calibri"/>
          <w:b/>
          <w:color w:val="002060"/>
          <w:sz w:val="20"/>
          <w:szCs w:val="20"/>
        </w:rPr>
        <w:t>7</w:t>
      </w:r>
      <w:r w:rsidR="00786F3E" w:rsidRPr="004A4224">
        <w:rPr>
          <w:rFonts w:ascii="Calibri" w:hAnsi="Calibri"/>
          <w:b/>
          <w:color w:val="002060"/>
          <w:sz w:val="20"/>
          <w:szCs w:val="20"/>
        </w:rPr>
        <w:t xml:space="preserve"> CARTAGENA</w:t>
      </w:r>
      <w:r w:rsidR="00E37611" w:rsidRPr="004A4224">
        <w:rPr>
          <w:rFonts w:ascii="Calibri" w:hAnsi="Calibri"/>
          <w:b/>
          <w:color w:val="002060"/>
          <w:sz w:val="20"/>
          <w:szCs w:val="20"/>
        </w:rPr>
        <w:t xml:space="preserve"> </w:t>
      </w:r>
      <w:r w:rsidR="00E37611" w:rsidRPr="004A4224">
        <w:rPr>
          <w:rFonts w:ascii="Calibri" w:hAnsi="Calibri"/>
          <w:sz w:val="20"/>
          <w:szCs w:val="20"/>
        </w:rPr>
        <w:t>Desayuno</w:t>
      </w:r>
      <w:r w:rsidR="00A15953" w:rsidRPr="004A4224">
        <w:rPr>
          <w:rFonts w:ascii="Calibri" w:hAnsi="Calibri"/>
          <w:sz w:val="20"/>
          <w:szCs w:val="20"/>
        </w:rPr>
        <w:t xml:space="preserve"> en el hotel. A la hora acordada traslado al muelle pa</w:t>
      </w:r>
      <w:r w:rsidR="001F71B2" w:rsidRPr="004A4224">
        <w:rPr>
          <w:rFonts w:ascii="Calibri" w:hAnsi="Calibri"/>
          <w:sz w:val="20"/>
          <w:szCs w:val="20"/>
        </w:rPr>
        <w:t xml:space="preserve">ra dar inicio al tour de un día </w:t>
      </w:r>
      <w:r w:rsidR="00A15953" w:rsidRPr="004A4224">
        <w:rPr>
          <w:rFonts w:ascii="Calibri" w:hAnsi="Calibri"/>
          <w:sz w:val="20"/>
          <w:szCs w:val="20"/>
        </w:rPr>
        <w:t>completo donde se incluye transporte en lancha rápida con destino a elegir entre (I</w:t>
      </w:r>
      <w:r w:rsidR="001F71B2" w:rsidRPr="004A4224">
        <w:rPr>
          <w:rFonts w:ascii="Calibri" w:hAnsi="Calibri"/>
          <w:sz w:val="20"/>
          <w:szCs w:val="20"/>
        </w:rPr>
        <w:t>sla del Sol o Isla del Encanto)</w:t>
      </w:r>
      <w:r w:rsidR="00A15953" w:rsidRPr="004A4224">
        <w:rPr>
          <w:rFonts w:ascii="Calibri" w:hAnsi="Calibri"/>
          <w:sz w:val="20"/>
          <w:szCs w:val="20"/>
        </w:rPr>
        <w:t xml:space="preserve">, </w:t>
      </w:r>
      <w:r w:rsidR="001F71B2" w:rsidRPr="004A4224">
        <w:rPr>
          <w:rFonts w:ascii="Calibri" w:hAnsi="Calibri"/>
          <w:sz w:val="20"/>
          <w:szCs w:val="20"/>
        </w:rPr>
        <w:t xml:space="preserve">ubicadas </w:t>
      </w:r>
      <w:r w:rsidR="00A15953" w:rsidRPr="004A4224">
        <w:rPr>
          <w:rFonts w:ascii="Calibri" w:hAnsi="Calibri"/>
          <w:sz w:val="20"/>
          <w:szCs w:val="20"/>
        </w:rPr>
        <w:t>al sur de la Bahía de Cartagena. Estas islas hacen parte del Parque Natural Nacional Corales del Rosario. Allí podrá disfrutar de playas coralinas y variedad de fauna del arrecif</w:t>
      </w:r>
      <w:r w:rsidR="001F71B2" w:rsidRPr="004A4224">
        <w:rPr>
          <w:rFonts w:ascii="Calibri" w:hAnsi="Calibri"/>
          <w:sz w:val="20"/>
          <w:szCs w:val="20"/>
        </w:rPr>
        <w:t>e, ideal para descansar y nadar</w:t>
      </w:r>
      <w:r w:rsidR="00A15953" w:rsidRPr="004A4224">
        <w:rPr>
          <w:rFonts w:ascii="Calibri" w:hAnsi="Calibri"/>
          <w:sz w:val="20"/>
          <w:szCs w:val="20"/>
        </w:rPr>
        <w:t xml:space="preserve">. Regreso a Cartagena, traslado del muelle al hotel y alojamiento. (Almuerzo </w:t>
      </w:r>
      <w:r w:rsidR="001F71B2" w:rsidRPr="004A4224">
        <w:rPr>
          <w:rFonts w:ascii="Calibri" w:hAnsi="Calibri"/>
          <w:sz w:val="20"/>
          <w:szCs w:val="20"/>
        </w:rPr>
        <w:t>típico</w:t>
      </w:r>
      <w:r w:rsidR="00A15953" w:rsidRPr="004A4224">
        <w:rPr>
          <w:rFonts w:ascii="Calibri" w:hAnsi="Calibri"/>
          <w:sz w:val="20"/>
          <w:szCs w:val="20"/>
        </w:rPr>
        <w:t xml:space="preserve"> incluido) </w:t>
      </w:r>
    </w:p>
    <w:p w14:paraId="126554CF" w14:textId="7E796D4F" w:rsidR="00A15953" w:rsidRPr="004A4224" w:rsidRDefault="001F71B2" w:rsidP="00451BEF">
      <w:pPr>
        <w:jc w:val="both"/>
        <w:rPr>
          <w:rFonts w:ascii="Calibri" w:hAnsi="Calibri"/>
          <w:sz w:val="20"/>
          <w:szCs w:val="20"/>
        </w:rPr>
      </w:pPr>
      <w:r w:rsidRPr="004A4224">
        <w:rPr>
          <w:rFonts w:ascii="Calibri" w:hAnsi="Calibri"/>
          <w:color w:val="C00000"/>
          <w:sz w:val="20"/>
          <w:szCs w:val="20"/>
        </w:rPr>
        <w:t>*</w:t>
      </w:r>
      <w:r w:rsidRPr="004A4224">
        <w:rPr>
          <w:rFonts w:ascii="Calibri" w:hAnsi="Calibri"/>
          <w:b/>
          <w:color w:val="C00000"/>
          <w:sz w:val="20"/>
          <w:szCs w:val="20"/>
        </w:rPr>
        <w:t>Nota</w:t>
      </w:r>
      <w:r w:rsidRPr="004A4224">
        <w:rPr>
          <w:rFonts w:ascii="Calibri" w:hAnsi="Calibri"/>
          <w:color w:val="C00000"/>
          <w:sz w:val="20"/>
          <w:szCs w:val="20"/>
        </w:rPr>
        <w:t xml:space="preserve">: </w:t>
      </w:r>
      <w:r w:rsidR="00A15953" w:rsidRPr="004A4224">
        <w:rPr>
          <w:rFonts w:ascii="Calibri" w:hAnsi="Calibri"/>
          <w:sz w:val="20"/>
          <w:szCs w:val="20"/>
        </w:rPr>
        <w:t>No incluye impuesto de zarpe</w:t>
      </w:r>
      <w:r w:rsidR="00C24C68" w:rsidRPr="004A4224">
        <w:rPr>
          <w:rFonts w:ascii="Calibri" w:hAnsi="Calibri"/>
          <w:sz w:val="20"/>
          <w:szCs w:val="20"/>
        </w:rPr>
        <w:t xml:space="preserve"> aprox 8USD por persona y pago en destino en pesos colombianos</w:t>
      </w:r>
      <w:r w:rsidR="00A15953" w:rsidRPr="004A4224">
        <w:rPr>
          <w:rFonts w:ascii="Calibri" w:hAnsi="Calibri"/>
          <w:sz w:val="20"/>
          <w:szCs w:val="20"/>
        </w:rPr>
        <w:t>, entrada al Acuario, snorkeling ni otras act</w:t>
      </w:r>
      <w:r w:rsidRPr="004A4224">
        <w:rPr>
          <w:rFonts w:ascii="Calibri" w:hAnsi="Calibri"/>
          <w:sz w:val="20"/>
          <w:szCs w:val="20"/>
        </w:rPr>
        <w:t xml:space="preserve">ividades acuáticas. </w:t>
      </w:r>
      <w:r w:rsidRPr="004A4224">
        <w:rPr>
          <w:rFonts w:ascii="Calibri" w:hAnsi="Calibri"/>
          <w:sz w:val="20"/>
          <w:szCs w:val="20"/>
        </w:rPr>
        <w:br/>
        <w:t xml:space="preserve"> </w:t>
      </w:r>
      <w:r w:rsidR="00A15953" w:rsidRPr="004A4224">
        <w:rPr>
          <w:rFonts w:ascii="Calibri" w:hAnsi="Calibri"/>
          <w:b/>
          <w:sz w:val="20"/>
          <w:szCs w:val="20"/>
        </w:rPr>
        <w:t>Duración</w:t>
      </w:r>
      <w:r w:rsidR="00A15953" w:rsidRPr="004A4224">
        <w:rPr>
          <w:rFonts w:ascii="Calibri" w:hAnsi="Calibri"/>
          <w:sz w:val="20"/>
          <w:szCs w:val="20"/>
        </w:rPr>
        <w:t xml:space="preserve"> aproximada: 7 horas. </w:t>
      </w:r>
    </w:p>
    <w:p w14:paraId="6E20984A" w14:textId="4F3C7C48" w:rsidR="002C158A" w:rsidRPr="007F463E" w:rsidRDefault="00546EDF" w:rsidP="00451BEF">
      <w:pPr>
        <w:jc w:val="both"/>
        <w:rPr>
          <w:b/>
          <w:color w:val="002060"/>
          <w:sz w:val="20"/>
          <w:szCs w:val="20"/>
        </w:rPr>
        <w:sectPr w:rsidR="002C158A" w:rsidRPr="007F463E" w:rsidSect="007F463E">
          <w:type w:val="continuous"/>
          <w:pgSz w:w="12240" w:h="15840"/>
          <w:pgMar w:top="2127" w:right="1701" w:bottom="1417" w:left="1701" w:header="708" w:footer="708" w:gutter="0"/>
          <w:cols w:num="2" w:space="708"/>
          <w:docGrid w:linePitch="360"/>
        </w:sectPr>
      </w:pPr>
      <w:r w:rsidRPr="004A4224">
        <w:rPr>
          <w:b/>
          <w:color w:val="002060"/>
          <w:sz w:val="20"/>
          <w:szCs w:val="20"/>
        </w:rPr>
        <w:t>DÍA 8</w:t>
      </w:r>
      <w:r w:rsidR="007F7DC8" w:rsidRPr="004A4224">
        <w:rPr>
          <w:b/>
          <w:color w:val="002060"/>
          <w:sz w:val="20"/>
          <w:szCs w:val="20"/>
        </w:rPr>
        <w:t xml:space="preserve"> CARTAGENA </w:t>
      </w:r>
      <w:r w:rsidR="001F71B2" w:rsidRPr="004A4224">
        <w:rPr>
          <w:rFonts w:ascii="Calibri" w:hAnsi="Calibri"/>
          <w:sz w:val="20"/>
          <w:szCs w:val="20"/>
        </w:rPr>
        <w:t>Desayuno en el hotel. A la hora indicada traslado al aeropuerto para tomar vuelo a su ciudad de origen.</w:t>
      </w:r>
    </w:p>
    <w:tbl>
      <w:tblPr>
        <w:tblW w:w="5513" w:type="dxa"/>
        <w:jc w:val="center"/>
        <w:tblBorders>
          <w:top w:val="single" w:sz="18" w:space="0" w:color="0070C0"/>
          <w:left w:val="single" w:sz="18" w:space="0" w:color="0070C0"/>
          <w:bottom w:val="single" w:sz="18" w:space="0" w:color="0070C0"/>
          <w:right w:val="single" w:sz="18" w:space="0" w:color="0070C0"/>
          <w:insideH w:val="single" w:sz="6" w:space="0" w:color="0070C0"/>
          <w:insideV w:val="single" w:sz="6" w:space="0" w:color="0070C0"/>
        </w:tblBorders>
        <w:tblCellMar>
          <w:left w:w="70" w:type="dxa"/>
          <w:right w:w="70" w:type="dxa"/>
        </w:tblCellMar>
        <w:tblLook w:val="04A0" w:firstRow="1" w:lastRow="0" w:firstColumn="1" w:lastColumn="0" w:noHBand="0" w:noVBand="1"/>
      </w:tblPr>
      <w:tblGrid>
        <w:gridCol w:w="2173"/>
        <w:gridCol w:w="917"/>
        <w:gridCol w:w="917"/>
        <w:gridCol w:w="705"/>
        <w:gridCol w:w="801"/>
      </w:tblGrid>
      <w:tr w:rsidR="00693519" w:rsidRPr="00693519" w14:paraId="49C9FDEA" w14:textId="77777777" w:rsidTr="00995038">
        <w:trPr>
          <w:trHeight w:val="255"/>
          <w:jc w:val="center"/>
        </w:trPr>
        <w:tc>
          <w:tcPr>
            <w:tcW w:w="5513" w:type="dxa"/>
            <w:gridSpan w:val="5"/>
            <w:shd w:val="clear" w:color="000000" w:fill="FFFFFF"/>
            <w:noWrap/>
            <w:vAlign w:val="bottom"/>
            <w:hideMark/>
          </w:tcPr>
          <w:p w14:paraId="165EB171" w14:textId="52267361" w:rsidR="00693519" w:rsidRPr="00693519" w:rsidRDefault="00693519" w:rsidP="00693519">
            <w:pPr>
              <w:spacing w:after="0" w:line="240" w:lineRule="auto"/>
              <w:jc w:val="center"/>
              <w:rPr>
                <w:rFonts w:ascii="Calibri" w:eastAsia="Times New Roman" w:hAnsi="Calibri" w:cs="Arial"/>
                <w:b/>
                <w:bCs/>
                <w:szCs w:val="24"/>
                <w:lang w:eastAsia="es-CO"/>
              </w:rPr>
            </w:pPr>
            <w:r w:rsidRPr="00693519">
              <w:rPr>
                <w:rFonts w:ascii="Calibri" w:eastAsia="Times New Roman" w:hAnsi="Calibri" w:cs="Arial"/>
                <w:b/>
                <w:bCs/>
                <w:szCs w:val="24"/>
                <w:lang w:eastAsia="es-CO"/>
              </w:rPr>
              <w:lastRenderedPageBreak/>
              <w:t>TARIFAS POR PERSONA / USD (Min 2 personas)</w:t>
            </w:r>
          </w:p>
        </w:tc>
      </w:tr>
      <w:tr w:rsidR="00693519" w:rsidRPr="00693519" w14:paraId="66B2ED75" w14:textId="77777777" w:rsidTr="00995038">
        <w:trPr>
          <w:trHeight w:val="255"/>
          <w:jc w:val="center"/>
        </w:trPr>
        <w:tc>
          <w:tcPr>
            <w:tcW w:w="2173" w:type="dxa"/>
            <w:shd w:val="clear" w:color="000000" w:fill="002060"/>
            <w:noWrap/>
            <w:vAlign w:val="center"/>
            <w:hideMark/>
          </w:tcPr>
          <w:p w14:paraId="651EC6E2" w14:textId="56360405" w:rsidR="00693519" w:rsidRPr="00693519" w:rsidRDefault="00693519" w:rsidP="00693519">
            <w:pPr>
              <w:spacing w:after="0" w:line="240" w:lineRule="auto"/>
              <w:jc w:val="center"/>
              <w:rPr>
                <w:rFonts w:ascii="Calibri" w:eastAsia="Times New Roman" w:hAnsi="Calibri" w:cs="Arial"/>
                <w:b/>
                <w:bCs/>
                <w:color w:val="FFFFFF"/>
                <w:szCs w:val="24"/>
                <w:lang w:eastAsia="es-CO"/>
              </w:rPr>
            </w:pPr>
            <w:r w:rsidRPr="00693519">
              <w:rPr>
                <w:rFonts w:ascii="Calibri" w:eastAsia="Times New Roman" w:hAnsi="Calibri" w:cs="Arial"/>
                <w:b/>
                <w:bCs/>
                <w:color w:val="FFFFFF"/>
                <w:szCs w:val="24"/>
                <w:lang w:eastAsia="es-CO"/>
              </w:rPr>
              <w:t xml:space="preserve">CAREGORIA  </w:t>
            </w:r>
          </w:p>
        </w:tc>
        <w:tc>
          <w:tcPr>
            <w:tcW w:w="917" w:type="dxa"/>
            <w:shd w:val="clear" w:color="000000" w:fill="002060"/>
            <w:noWrap/>
            <w:vAlign w:val="center"/>
            <w:hideMark/>
          </w:tcPr>
          <w:p w14:paraId="43C1882B" w14:textId="77777777" w:rsidR="00693519" w:rsidRPr="00693519" w:rsidRDefault="00693519" w:rsidP="00693519">
            <w:pPr>
              <w:spacing w:after="0" w:line="240" w:lineRule="auto"/>
              <w:jc w:val="center"/>
              <w:rPr>
                <w:rFonts w:ascii="Calibri" w:eastAsia="Times New Roman" w:hAnsi="Calibri" w:cs="Arial"/>
                <w:b/>
                <w:bCs/>
                <w:color w:val="FFFFFF"/>
                <w:szCs w:val="24"/>
                <w:lang w:eastAsia="es-CO"/>
              </w:rPr>
            </w:pPr>
            <w:r w:rsidRPr="00693519">
              <w:rPr>
                <w:rFonts w:ascii="Calibri" w:eastAsia="Times New Roman" w:hAnsi="Calibri" w:cs="Arial"/>
                <w:b/>
                <w:bCs/>
                <w:color w:val="FFFFFF"/>
                <w:szCs w:val="24"/>
                <w:lang w:eastAsia="es-CO"/>
              </w:rPr>
              <w:t>SGL</w:t>
            </w:r>
          </w:p>
        </w:tc>
        <w:tc>
          <w:tcPr>
            <w:tcW w:w="917" w:type="dxa"/>
            <w:shd w:val="clear" w:color="000000" w:fill="002060"/>
            <w:noWrap/>
            <w:vAlign w:val="center"/>
            <w:hideMark/>
          </w:tcPr>
          <w:p w14:paraId="7291B3C2" w14:textId="77777777" w:rsidR="00693519" w:rsidRPr="00693519" w:rsidRDefault="00693519" w:rsidP="00693519">
            <w:pPr>
              <w:spacing w:after="0" w:line="240" w:lineRule="auto"/>
              <w:jc w:val="center"/>
              <w:rPr>
                <w:rFonts w:ascii="Calibri" w:eastAsia="Times New Roman" w:hAnsi="Calibri" w:cs="Arial"/>
                <w:b/>
                <w:bCs/>
                <w:color w:val="FFFFFF"/>
                <w:szCs w:val="24"/>
                <w:lang w:eastAsia="es-CO"/>
              </w:rPr>
            </w:pPr>
            <w:r w:rsidRPr="00693519">
              <w:rPr>
                <w:rFonts w:ascii="Calibri" w:eastAsia="Times New Roman" w:hAnsi="Calibri" w:cs="Arial"/>
                <w:b/>
                <w:bCs/>
                <w:color w:val="FFFFFF"/>
                <w:szCs w:val="24"/>
                <w:lang w:eastAsia="es-CO"/>
              </w:rPr>
              <w:t>DBL</w:t>
            </w:r>
          </w:p>
        </w:tc>
        <w:tc>
          <w:tcPr>
            <w:tcW w:w="705" w:type="dxa"/>
            <w:shd w:val="clear" w:color="000000" w:fill="002060"/>
            <w:noWrap/>
            <w:vAlign w:val="center"/>
            <w:hideMark/>
          </w:tcPr>
          <w:p w14:paraId="5AAA0705" w14:textId="77777777" w:rsidR="00693519" w:rsidRPr="00693519" w:rsidRDefault="00693519" w:rsidP="00693519">
            <w:pPr>
              <w:spacing w:after="0" w:line="240" w:lineRule="auto"/>
              <w:jc w:val="center"/>
              <w:rPr>
                <w:rFonts w:ascii="Calibri" w:eastAsia="Times New Roman" w:hAnsi="Calibri" w:cs="Arial"/>
                <w:b/>
                <w:bCs/>
                <w:color w:val="FFFFFF"/>
                <w:szCs w:val="24"/>
                <w:lang w:eastAsia="es-CO"/>
              </w:rPr>
            </w:pPr>
            <w:r w:rsidRPr="00693519">
              <w:rPr>
                <w:rFonts w:ascii="Calibri" w:eastAsia="Times New Roman" w:hAnsi="Calibri" w:cs="Arial"/>
                <w:b/>
                <w:bCs/>
                <w:color w:val="FFFFFF"/>
                <w:szCs w:val="24"/>
                <w:lang w:eastAsia="es-CO"/>
              </w:rPr>
              <w:t>TPL</w:t>
            </w:r>
          </w:p>
        </w:tc>
        <w:tc>
          <w:tcPr>
            <w:tcW w:w="801" w:type="dxa"/>
            <w:shd w:val="clear" w:color="000000" w:fill="002060"/>
            <w:noWrap/>
            <w:vAlign w:val="center"/>
            <w:hideMark/>
          </w:tcPr>
          <w:p w14:paraId="47DC3A3C" w14:textId="77777777" w:rsidR="00693519" w:rsidRPr="00693519" w:rsidRDefault="00693519" w:rsidP="00693519">
            <w:pPr>
              <w:spacing w:after="0" w:line="240" w:lineRule="auto"/>
              <w:jc w:val="center"/>
              <w:rPr>
                <w:rFonts w:ascii="Calibri" w:eastAsia="Times New Roman" w:hAnsi="Calibri" w:cs="Arial"/>
                <w:b/>
                <w:bCs/>
                <w:color w:val="FFFFFF"/>
                <w:szCs w:val="24"/>
                <w:lang w:eastAsia="es-CO"/>
              </w:rPr>
            </w:pPr>
            <w:r w:rsidRPr="00693519">
              <w:rPr>
                <w:rFonts w:ascii="Calibri" w:eastAsia="Times New Roman" w:hAnsi="Calibri" w:cs="Arial"/>
                <w:b/>
                <w:bCs/>
                <w:color w:val="FFFFFF"/>
                <w:szCs w:val="24"/>
                <w:lang w:eastAsia="es-CO"/>
              </w:rPr>
              <w:t xml:space="preserve">CHD </w:t>
            </w:r>
          </w:p>
        </w:tc>
      </w:tr>
      <w:tr w:rsidR="00F40B72" w:rsidRPr="00693519" w14:paraId="39E2EBC9" w14:textId="77777777" w:rsidTr="00456638">
        <w:trPr>
          <w:trHeight w:val="255"/>
          <w:jc w:val="center"/>
        </w:trPr>
        <w:tc>
          <w:tcPr>
            <w:tcW w:w="2173" w:type="dxa"/>
            <w:shd w:val="clear" w:color="auto" w:fill="DEEAF6" w:themeFill="accent1" w:themeFillTint="33"/>
            <w:noWrap/>
            <w:vAlign w:val="bottom"/>
            <w:hideMark/>
          </w:tcPr>
          <w:p w14:paraId="794C7D4A" w14:textId="77777777" w:rsidR="00F40B72" w:rsidRPr="00693519" w:rsidRDefault="00F40B72" w:rsidP="00F40B72">
            <w:pPr>
              <w:spacing w:after="0" w:line="240" w:lineRule="auto"/>
              <w:jc w:val="center"/>
              <w:rPr>
                <w:rFonts w:ascii="Calibri" w:eastAsia="Times New Roman" w:hAnsi="Calibri" w:cs="Arial"/>
                <w:b/>
                <w:color w:val="262626"/>
                <w:sz w:val="24"/>
                <w:szCs w:val="24"/>
                <w:lang w:eastAsia="es-CO"/>
              </w:rPr>
            </w:pPr>
            <w:r w:rsidRPr="00693519">
              <w:rPr>
                <w:rFonts w:ascii="Calibri" w:eastAsia="Times New Roman" w:hAnsi="Calibri" w:cs="Arial"/>
                <w:b/>
                <w:color w:val="262626"/>
                <w:sz w:val="24"/>
                <w:szCs w:val="24"/>
                <w:lang w:eastAsia="es-CO"/>
              </w:rPr>
              <w:t>3*</w:t>
            </w:r>
          </w:p>
        </w:tc>
        <w:tc>
          <w:tcPr>
            <w:tcW w:w="917" w:type="dxa"/>
            <w:shd w:val="clear" w:color="auto" w:fill="DEEAF6" w:themeFill="accent1" w:themeFillTint="33"/>
            <w:noWrap/>
            <w:vAlign w:val="bottom"/>
          </w:tcPr>
          <w:p w14:paraId="7BC01E1F" w14:textId="1F41ADD9" w:rsidR="00F40B72" w:rsidRPr="00F40B72" w:rsidRDefault="00F40B72" w:rsidP="00F40B72">
            <w:pPr>
              <w:spacing w:after="0" w:line="240" w:lineRule="auto"/>
              <w:jc w:val="center"/>
              <w:rPr>
                <w:rFonts w:ascii="Calibri" w:eastAsia="Times New Roman" w:hAnsi="Calibri" w:cs="Arial"/>
                <w:color w:val="262626"/>
                <w:sz w:val="24"/>
                <w:szCs w:val="24"/>
                <w:lang w:eastAsia="es-CO"/>
              </w:rPr>
            </w:pPr>
            <w:r w:rsidRPr="00F40B72">
              <w:rPr>
                <w:rFonts w:ascii="Calibri" w:hAnsi="Calibri" w:cs="Arial"/>
                <w:color w:val="262626"/>
                <w:sz w:val="24"/>
                <w:szCs w:val="24"/>
              </w:rPr>
              <w:t>1.046</w:t>
            </w:r>
          </w:p>
        </w:tc>
        <w:tc>
          <w:tcPr>
            <w:tcW w:w="917" w:type="dxa"/>
            <w:shd w:val="clear" w:color="auto" w:fill="DEEAF6" w:themeFill="accent1" w:themeFillTint="33"/>
            <w:noWrap/>
            <w:vAlign w:val="bottom"/>
          </w:tcPr>
          <w:p w14:paraId="14508998" w14:textId="4CB24344" w:rsidR="00F40B72" w:rsidRPr="00F40B72" w:rsidRDefault="00F40B72" w:rsidP="00F40B72">
            <w:pPr>
              <w:spacing w:after="0" w:line="240" w:lineRule="auto"/>
              <w:jc w:val="center"/>
              <w:rPr>
                <w:rFonts w:ascii="Calibri" w:eastAsia="Times New Roman" w:hAnsi="Calibri" w:cs="Arial"/>
                <w:color w:val="262626"/>
                <w:sz w:val="24"/>
                <w:szCs w:val="24"/>
                <w:lang w:eastAsia="es-CO"/>
              </w:rPr>
            </w:pPr>
            <w:r w:rsidRPr="00F40B72">
              <w:rPr>
                <w:rFonts w:ascii="Calibri" w:hAnsi="Calibri" w:cs="Arial"/>
                <w:color w:val="262626"/>
                <w:sz w:val="24"/>
                <w:szCs w:val="24"/>
              </w:rPr>
              <w:t>725</w:t>
            </w:r>
          </w:p>
        </w:tc>
        <w:tc>
          <w:tcPr>
            <w:tcW w:w="705" w:type="dxa"/>
            <w:shd w:val="clear" w:color="auto" w:fill="DEEAF6" w:themeFill="accent1" w:themeFillTint="33"/>
            <w:noWrap/>
            <w:vAlign w:val="bottom"/>
          </w:tcPr>
          <w:p w14:paraId="70BB4948" w14:textId="2E1F2688" w:rsidR="00F40B72" w:rsidRPr="00F40B72" w:rsidRDefault="00F40B72" w:rsidP="00F40B72">
            <w:pPr>
              <w:spacing w:after="0" w:line="240" w:lineRule="auto"/>
              <w:jc w:val="center"/>
              <w:rPr>
                <w:rFonts w:ascii="Calibri" w:eastAsia="Times New Roman" w:hAnsi="Calibri" w:cs="Arial"/>
                <w:color w:val="262626"/>
                <w:sz w:val="24"/>
                <w:szCs w:val="24"/>
                <w:lang w:eastAsia="es-CO"/>
              </w:rPr>
            </w:pPr>
            <w:r w:rsidRPr="00F40B72">
              <w:rPr>
                <w:rFonts w:ascii="Calibri" w:hAnsi="Calibri" w:cs="Arial"/>
                <w:color w:val="262626"/>
                <w:sz w:val="24"/>
                <w:szCs w:val="24"/>
              </w:rPr>
              <w:t>695</w:t>
            </w:r>
          </w:p>
        </w:tc>
        <w:tc>
          <w:tcPr>
            <w:tcW w:w="801" w:type="dxa"/>
            <w:shd w:val="clear" w:color="auto" w:fill="DEEAF6" w:themeFill="accent1" w:themeFillTint="33"/>
            <w:noWrap/>
            <w:vAlign w:val="bottom"/>
          </w:tcPr>
          <w:p w14:paraId="5BF750C8" w14:textId="732B960A" w:rsidR="00F40B72" w:rsidRPr="00F40B72" w:rsidRDefault="00F40B72" w:rsidP="00F40B72">
            <w:pPr>
              <w:spacing w:after="0" w:line="240" w:lineRule="auto"/>
              <w:jc w:val="center"/>
              <w:rPr>
                <w:rFonts w:ascii="Calibri" w:eastAsia="Times New Roman" w:hAnsi="Calibri" w:cs="Arial"/>
                <w:color w:val="262626"/>
                <w:sz w:val="24"/>
                <w:szCs w:val="24"/>
                <w:lang w:eastAsia="es-CO"/>
              </w:rPr>
            </w:pPr>
            <w:r w:rsidRPr="00F40B72">
              <w:rPr>
                <w:rFonts w:ascii="Calibri" w:hAnsi="Calibri" w:cs="Arial"/>
                <w:color w:val="262626"/>
                <w:sz w:val="24"/>
                <w:szCs w:val="24"/>
              </w:rPr>
              <w:t>504</w:t>
            </w:r>
          </w:p>
        </w:tc>
      </w:tr>
      <w:tr w:rsidR="00F40B72" w:rsidRPr="00693519" w14:paraId="7DD01F2D" w14:textId="77777777" w:rsidTr="00456638">
        <w:trPr>
          <w:trHeight w:val="255"/>
          <w:jc w:val="center"/>
        </w:trPr>
        <w:tc>
          <w:tcPr>
            <w:tcW w:w="2173" w:type="dxa"/>
            <w:shd w:val="clear" w:color="000000" w:fill="FFFFFF"/>
            <w:noWrap/>
            <w:vAlign w:val="bottom"/>
            <w:hideMark/>
          </w:tcPr>
          <w:p w14:paraId="517C63C5" w14:textId="77777777" w:rsidR="00F40B72" w:rsidRPr="00693519" w:rsidRDefault="00F40B72" w:rsidP="00F40B72">
            <w:pPr>
              <w:spacing w:after="0" w:line="240" w:lineRule="auto"/>
              <w:jc w:val="center"/>
              <w:rPr>
                <w:rFonts w:ascii="Calibri" w:eastAsia="Times New Roman" w:hAnsi="Calibri" w:cs="Arial"/>
                <w:b/>
                <w:color w:val="262626"/>
                <w:sz w:val="24"/>
                <w:szCs w:val="24"/>
                <w:lang w:eastAsia="es-CO"/>
              </w:rPr>
            </w:pPr>
            <w:r w:rsidRPr="00693519">
              <w:rPr>
                <w:rFonts w:ascii="Calibri" w:eastAsia="Times New Roman" w:hAnsi="Calibri" w:cs="Arial"/>
                <w:b/>
                <w:color w:val="262626"/>
                <w:sz w:val="24"/>
                <w:szCs w:val="24"/>
                <w:lang w:eastAsia="es-CO"/>
              </w:rPr>
              <w:t>4*</w:t>
            </w:r>
          </w:p>
        </w:tc>
        <w:tc>
          <w:tcPr>
            <w:tcW w:w="917" w:type="dxa"/>
            <w:shd w:val="clear" w:color="000000" w:fill="FFFFFF"/>
            <w:noWrap/>
            <w:vAlign w:val="bottom"/>
          </w:tcPr>
          <w:p w14:paraId="7432B939" w14:textId="1B644AF1" w:rsidR="00F40B72" w:rsidRPr="00F40B72" w:rsidRDefault="00F40B72" w:rsidP="00F40B72">
            <w:pPr>
              <w:spacing w:after="0" w:line="240" w:lineRule="auto"/>
              <w:jc w:val="center"/>
              <w:rPr>
                <w:rFonts w:ascii="Calibri" w:eastAsia="Times New Roman" w:hAnsi="Calibri" w:cs="Arial"/>
                <w:color w:val="262626"/>
                <w:sz w:val="24"/>
                <w:szCs w:val="24"/>
                <w:lang w:eastAsia="es-CO"/>
              </w:rPr>
            </w:pPr>
            <w:r w:rsidRPr="00F40B72">
              <w:rPr>
                <w:rFonts w:ascii="Calibri" w:hAnsi="Calibri" w:cs="Arial"/>
                <w:color w:val="262626"/>
                <w:sz w:val="24"/>
                <w:szCs w:val="24"/>
              </w:rPr>
              <w:t>1.254</w:t>
            </w:r>
          </w:p>
        </w:tc>
        <w:tc>
          <w:tcPr>
            <w:tcW w:w="917" w:type="dxa"/>
            <w:shd w:val="clear" w:color="000000" w:fill="FFFFFF"/>
            <w:noWrap/>
            <w:vAlign w:val="bottom"/>
          </w:tcPr>
          <w:p w14:paraId="58F8A323" w14:textId="7C808D1A" w:rsidR="00F40B72" w:rsidRPr="00F40B72" w:rsidRDefault="00F40B72" w:rsidP="00F40B72">
            <w:pPr>
              <w:spacing w:after="0" w:line="240" w:lineRule="auto"/>
              <w:jc w:val="center"/>
              <w:rPr>
                <w:rFonts w:ascii="Calibri" w:eastAsia="Times New Roman" w:hAnsi="Calibri" w:cs="Arial"/>
                <w:color w:val="262626"/>
                <w:sz w:val="24"/>
                <w:szCs w:val="24"/>
                <w:lang w:eastAsia="es-CO"/>
              </w:rPr>
            </w:pPr>
            <w:r w:rsidRPr="00F40B72">
              <w:rPr>
                <w:rFonts w:ascii="Calibri" w:hAnsi="Calibri" w:cs="Arial"/>
                <w:color w:val="262626"/>
                <w:sz w:val="24"/>
                <w:szCs w:val="24"/>
              </w:rPr>
              <w:t>878</w:t>
            </w:r>
          </w:p>
        </w:tc>
        <w:tc>
          <w:tcPr>
            <w:tcW w:w="705" w:type="dxa"/>
            <w:shd w:val="clear" w:color="000000" w:fill="FFFFFF"/>
            <w:noWrap/>
            <w:vAlign w:val="bottom"/>
          </w:tcPr>
          <w:p w14:paraId="5597510D" w14:textId="4BADF650" w:rsidR="00F40B72" w:rsidRPr="00F40B72" w:rsidRDefault="00F40B72" w:rsidP="00F40B72">
            <w:pPr>
              <w:spacing w:after="0" w:line="240" w:lineRule="auto"/>
              <w:jc w:val="center"/>
              <w:rPr>
                <w:rFonts w:ascii="Calibri" w:eastAsia="Times New Roman" w:hAnsi="Calibri" w:cs="Arial"/>
                <w:color w:val="262626"/>
                <w:sz w:val="24"/>
                <w:szCs w:val="24"/>
                <w:lang w:eastAsia="es-CO"/>
              </w:rPr>
            </w:pPr>
            <w:r w:rsidRPr="00F40B72">
              <w:rPr>
                <w:rFonts w:ascii="Calibri" w:hAnsi="Calibri" w:cs="Arial"/>
                <w:color w:val="262626"/>
                <w:sz w:val="24"/>
                <w:szCs w:val="24"/>
              </w:rPr>
              <w:t>826</w:t>
            </w:r>
          </w:p>
        </w:tc>
        <w:tc>
          <w:tcPr>
            <w:tcW w:w="801" w:type="dxa"/>
            <w:shd w:val="clear" w:color="000000" w:fill="FFFFFF"/>
            <w:noWrap/>
            <w:vAlign w:val="bottom"/>
          </w:tcPr>
          <w:p w14:paraId="290D49AC" w14:textId="08F09F4A" w:rsidR="00F40B72" w:rsidRPr="00F40B72" w:rsidRDefault="00F40B72" w:rsidP="00F40B72">
            <w:pPr>
              <w:spacing w:after="0" w:line="240" w:lineRule="auto"/>
              <w:jc w:val="center"/>
              <w:rPr>
                <w:rFonts w:ascii="Calibri" w:eastAsia="Times New Roman" w:hAnsi="Calibri" w:cs="Arial"/>
                <w:color w:val="262626"/>
                <w:sz w:val="24"/>
                <w:szCs w:val="24"/>
                <w:lang w:eastAsia="es-CO"/>
              </w:rPr>
            </w:pPr>
            <w:r w:rsidRPr="00F40B72">
              <w:rPr>
                <w:rFonts w:ascii="Calibri" w:hAnsi="Calibri" w:cs="Arial"/>
                <w:color w:val="262626"/>
                <w:sz w:val="24"/>
                <w:szCs w:val="24"/>
              </w:rPr>
              <w:t>593</w:t>
            </w:r>
          </w:p>
        </w:tc>
      </w:tr>
      <w:tr w:rsidR="00F40B72" w:rsidRPr="00693519" w14:paraId="5954532F" w14:textId="77777777" w:rsidTr="00456638">
        <w:trPr>
          <w:trHeight w:val="255"/>
          <w:jc w:val="center"/>
        </w:trPr>
        <w:tc>
          <w:tcPr>
            <w:tcW w:w="2173" w:type="dxa"/>
            <w:shd w:val="clear" w:color="auto" w:fill="DEEAF6" w:themeFill="accent1" w:themeFillTint="33"/>
            <w:noWrap/>
            <w:vAlign w:val="bottom"/>
            <w:hideMark/>
          </w:tcPr>
          <w:p w14:paraId="3448FD6E" w14:textId="77777777" w:rsidR="00F40B72" w:rsidRPr="00693519" w:rsidRDefault="00F40B72" w:rsidP="00F40B72">
            <w:pPr>
              <w:spacing w:after="0" w:line="240" w:lineRule="auto"/>
              <w:jc w:val="center"/>
              <w:rPr>
                <w:rFonts w:ascii="Calibri" w:eastAsia="Times New Roman" w:hAnsi="Calibri" w:cs="Arial"/>
                <w:b/>
                <w:color w:val="262626"/>
                <w:sz w:val="24"/>
                <w:szCs w:val="24"/>
                <w:lang w:eastAsia="es-CO"/>
              </w:rPr>
            </w:pPr>
            <w:r w:rsidRPr="00693519">
              <w:rPr>
                <w:rFonts w:ascii="Calibri" w:eastAsia="Times New Roman" w:hAnsi="Calibri" w:cs="Arial"/>
                <w:b/>
                <w:color w:val="262626"/>
                <w:sz w:val="24"/>
                <w:szCs w:val="24"/>
                <w:lang w:eastAsia="es-CO"/>
              </w:rPr>
              <w:t>5*</w:t>
            </w:r>
          </w:p>
        </w:tc>
        <w:tc>
          <w:tcPr>
            <w:tcW w:w="917" w:type="dxa"/>
            <w:shd w:val="clear" w:color="auto" w:fill="DEEAF6" w:themeFill="accent1" w:themeFillTint="33"/>
            <w:noWrap/>
            <w:vAlign w:val="bottom"/>
          </w:tcPr>
          <w:p w14:paraId="015E1D99" w14:textId="46C2CBD1" w:rsidR="00F40B72" w:rsidRPr="00F40B72" w:rsidRDefault="00F40B72" w:rsidP="00F40B72">
            <w:pPr>
              <w:spacing w:after="0" w:line="240" w:lineRule="auto"/>
              <w:jc w:val="center"/>
              <w:rPr>
                <w:rFonts w:ascii="Calibri" w:eastAsia="Times New Roman" w:hAnsi="Calibri" w:cs="Arial"/>
                <w:color w:val="262626"/>
                <w:sz w:val="24"/>
                <w:szCs w:val="24"/>
                <w:lang w:eastAsia="es-CO"/>
              </w:rPr>
            </w:pPr>
            <w:r w:rsidRPr="00F40B72">
              <w:rPr>
                <w:rFonts w:ascii="Calibri" w:hAnsi="Calibri" w:cs="Arial"/>
                <w:color w:val="262626"/>
                <w:sz w:val="24"/>
                <w:szCs w:val="24"/>
              </w:rPr>
              <w:t>1.581</w:t>
            </w:r>
          </w:p>
        </w:tc>
        <w:tc>
          <w:tcPr>
            <w:tcW w:w="917" w:type="dxa"/>
            <w:shd w:val="clear" w:color="auto" w:fill="DEEAF6" w:themeFill="accent1" w:themeFillTint="33"/>
            <w:noWrap/>
            <w:vAlign w:val="bottom"/>
          </w:tcPr>
          <w:p w14:paraId="12A2305B" w14:textId="5D0EEB5F" w:rsidR="00F40B72" w:rsidRPr="00F40B72" w:rsidRDefault="00F40B72" w:rsidP="00F40B72">
            <w:pPr>
              <w:spacing w:after="0" w:line="240" w:lineRule="auto"/>
              <w:jc w:val="center"/>
              <w:rPr>
                <w:rFonts w:ascii="Calibri" w:eastAsia="Times New Roman" w:hAnsi="Calibri" w:cs="Arial"/>
                <w:color w:val="262626"/>
                <w:sz w:val="24"/>
                <w:szCs w:val="24"/>
                <w:lang w:eastAsia="es-CO"/>
              </w:rPr>
            </w:pPr>
            <w:r w:rsidRPr="00F40B72">
              <w:rPr>
                <w:rFonts w:ascii="Calibri" w:hAnsi="Calibri" w:cs="Arial"/>
                <w:color w:val="262626"/>
                <w:sz w:val="24"/>
                <w:szCs w:val="24"/>
              </w:rPr>
              <w:t>1.004</w:t>
            </w:r>
          </w:p>
        </w:tc>
        <w:tc>
          <w:tcPr>
            <w:tcW w:w="705" w:type="dxa"/>
            <w:shd w:val="clear" w:color="auto" w:fill="DEEAF6" w:themeFill="accent1" w:themeFillTint="33"/>
            <w:noWrap/>
            <w:vAlign w:val="bottom"/>
          </w:tcPr>
          <w:p w14:paraId="7325C842" w14:textId="66C61D30" w:rsidR="00F40B72" w:rsidRPr="00F40B72" w:rsidRDefault="00F40B72" w:rsidP="00F40B72">
            <w:pPr>
              <w:spacing w:after="0" w:line="240" w:lineRule="auto"/>
              <w:jc w:val="center"/>
              <w:rPr>
                <w:rFonts w:ascii="Calibri" w:eastAsia="Times New Roman" w:hAnsi="Calibri" w:cs="Arial"/>
                <w:color w:val="262626"/>
                <w:sz w:val="24"/>
                <w:szCs w:val="24"/>
                <w:lang w:eastAsia="es-CO"/>
              </w:rPr>
            </w:pPr>
            <w:r w:rsidRPr="00F40B72">
              <w:rPr>
                <w:rFonts w:ascii="Calibri" w:hAnsi="Calibri" w:cs="Arial"/>
                <w:color w:val="262626"/>
                <w:sz w:val="24"/>
                <w:szCs w:val="24"/>
              </w:rPr>
              <w:t>864</w:t>
            </w:r>
          </w:p>
        </w:tc>
        <w:tc>
          <w:tcPr>
            <w:tcW w:w="801" w:type="dxa"/>
            <w:shd w:val="clear" w:color="auto" w:fill="DEEAF6" w:themeFill="accent1" w:themeFillTint="33"/>
            <w:noWrap/>
            <w:vAlign w:val="bottom"/>
          </w:tcPr>
          <w:p w14:paraId="0B806FF9" w14:textId="04BD6509" w:rsidR="00F40B72" w:rsidRPr="00F40B72" w:rsidRDefault="00F40B72" w:rsidP="00F40B72">
            <w:pPr>
              <w:spacing w:after="0" w:line="240" w:lineRule="auto"/>
              <w:jc w:val="center"/>
              <w:rPr>
                <w:rFonts w:ascii="Calibri" w:eastAsia="Times New Roman" w:hAnsi="Calibri" w:cs="Arial"/>
                <w:color w:val="262626"/>
                <w:sz w:val="24"/>
                <w:szCs w:val="24"/>
                <w:lang w:eastAsia="es-CO"/>
              </w:rPr>
            </w:pPr>
            <w:r w:rsidRPr="00F40B72">
              <w:rPr>
                <w:rFonts w:ascii="Calibri" w:hAnsi="Calibri" w:cs="Arial"/>
                <w:color w:val="262626"/>
                <w:sz w:val="24"/>
                <w:szCs w:val="24"/>
              </w:rPr>
              <w:t>601</w:t>
            </w:r>
          </w:p>
        </w:tc>
      </w:tr>
      <w:tr w:rsidR="00F40B72" w:rsidRPr="00693519" w14:paraId="4A1F49DB" w14:textId="77777777" w:rsidTr="00456638">
        <w:trPr>
          <w:trHeight w:val="255"/>
          <w:jc w:val="center"/>
        </w:trPr>
        <w:tc>
          <w:tcPr>
            <w:tcW w:w="2173" w:type="dxa"/>
            <w:shd w:val="clear" w:color="000000" w:fill="FFFFFF"/>
            <w:noWrap/>
            <w:vAlign w:val="bottom"/>
            <w:hideMark/>
          </w:tcPr>
          <w:p w14:paraId="130826F7" w14:textId="77777777" w:rsidR="00F40B72" w:rsidRPr="00693519" w:rsidRDefault="00F40B72" w:rsidP="00F40B72">
            <w:pPr>
              <w:spacing w:after="0" w:line="240" w:lineRule="auto"/>
              <w:jc w:val="center"/>
              <w:rPr>
                <w:rFonts w:ascii="Calibri" w:eastAsia="Times New Roman" w:hAnsi="Calibri" w:cs="Arial"/>
                <w:b/>
                <w:color w:val="262626"/>
                <w:sz w:val="24"/>
                <w:szCs w:val="24"/>
                <w:lang w:eastAsia="es-CO"/>
              </w:rPr>
            </w:pPr>
            <w:r w:rsidRPr="00693519">
              <w:rPr>
                <w:rFonts w:ascii="Calibri" w:eastAsia="Times New Roman" w:hAnsi="Calibri" w:cs="Arial"/>
                <w:b/>
                <w:color w:val="262626"/>
                <w:sz w:val="24"/>
                <w:szCs w:val="24"/>
                <w:lang w:eastAsia="es-CO"/>
              </w:rPr>
              <w:t xml:space="preserve">LUXURY </w:t>
            </w:r>
          </w:p>
        </w:tc>
        <w:tc>
          <w:tcPr>
            <w:tcW w:w="917" w:type="dxa"/>
            <w:shd w:val="clear" w:color="000000" w:fill="FFFFFF"/>
            <w:noWrap/>
            <w:vAlign w:val="bottom"/>
          </w:tcPr>
          <w:p w14:paraId="2ED2FC22" w14:textId="6C681906" w:rsidR="00F40B72" w:rsidRPr="00F40B72" w:rsidRDefault="00F40B72" w:rsidP="00F40B72">
            <w:pPr>
              <w:spacing w:after="0" w:line="240" w:lineRule="auto"/>
              <w:jc w:val="center"/>
              <w:rPr>
                <w:rFonts w:ascii="Calibri" w:eastAsia="Times New Roman" w:hAnsi="Calibri" w:cs="Arial"/>
                <w:color w:val="262626"/>
                <w:sz w:val="24"/>
                <w:szCs w:val="24"/>
                <w:lang w:eastAsia="es-CO"/>
              </w:rPr>
            </w:pPr>
            <w:r w:rsidRPr="00F40B72">
              <w:rPr>
                <w:rFonts w:ascii="Calibri" w:hAnsi="Calibri" w:cs="Arial"/>
                <w:color w:val="262626"/>
                <w:sz w:val="24"/>
                <w:szCs w:val="24"/>
              </w:rPr>
              <w:t>2.059</w:t>
            </w:r>
          </w:p>
        </w:tc>
        <w:tc>
          <w:tcPr>
            <w:tcW w:w="917" w:type="dxa"/>
            <w:shd w:val="clear" w:color="000000" w:fill="FFFFFF"/>
            <w:noWrap/>
            <w:vAlign w:val="bottom"/>
          </w:tcPr>
          <w:p w14:paraId="6F1F605E" w14:textId="198069C6" w:rsidR="00F40B72" w:rsidRPr="00F40B72" w:rsidRDefault="00F40B72" w:rsidP="00F40B72">
            <w:pPr>
              <w:spacing w:after="0" w:line="240" w:lineRule="auto"/>
              <w:jc w:val="center"/>
              <w:rPr>
                <w:rFonts w:ascii="Calibri" w:eastAsia="Times New Roman" w:hAnsi="Calibri" w:cs="Arial"/>
                <w:color w:val="262626"/>
                <w:sz w:val="24"/>
                <w:szCs w:val="24"/>
                <w:lang w:eastAsia="es-CO"/>
              </w:rPr>
            </w:pPr>
            <w:r w:rsidRPr="00F40B72">
              <w:rPr>
                <w:rFonts w:ascii="Calibri" w:hAnsi="Calibri" w:cs="Arial"/>
                <w:color w:val="262626"/>
                <w:sz w:val="24"/>
                <w:szCs w:val="24"/>
              </w:rPr>
              <w:t>1.249</w:t>
            </w:r>
          </w:p>
        </w:tc>
        <w:tc>
          <w:tcPr>
            <w:tcW w:w="705" w:type="dxa"/>
            <w:shd w:val="clear" w:color="000000" w:fill="FFFFFF"/>
            <w:noWrap/>
            <w:vAlign w:val="bottom"/>
          </w:tcPr>
          <w:p w14:paraId="21C0E2F2" w14:textId="6D2EE43F" w:rsidR="00F40B72" w:rsidRPr="00F40B72" w:rsidRDefault="00F40B72" w:rsidP="00F40B72">
            <w:pPr>
              <w:spacing w:after="0" w:line="240" w:lineRule="auto"/>
              <w:jc w:val="center"/>
              <w:rPr>
                <w:rFonts w:ascii="Calibri" w:eastAsia="Times New Roman" w:hAnsi="Calibri" w:cs="Arial"/>
                <w:color w:val="262626"/>
                <w:sz w:val="24"/>
                <w:szCs w:val="24"/>
                <w:lang w:eastAsia="es-CO"/>
              </w:rPr>
            </w:pPr>
            <w:r w:rsidRPr="00F40B72">
              <w:rPr>
                <w:rFonts w:ascii="Calibri" w:hAnsi="Calibri" w:cs="Arial"/>
                <w:color w:val="262626"/>
                <w:sz w:val="24"/>
                <w:szCs w:val="24"/>
              </w:rPr>
              <w:t>N/A</w:t>
            </w:r>
          </w:p>
        </w:tc>
        <w:tc>
          <w:tcPr>
            <w:tcW w:w="801" w:type="dxa"/>
            <w:shd w:val="clear" w:color="000000" w:fill="FFFFFF"/>
            <w:noWrap/>
            <w:vAlign w:val="bottom"/>
          </w:tcPr>
          <w:p w14:paraId="7FCF2DDC" w14:textId="371783A9" w:rsidR="00F40B72" w:rsidRPr="00F40B72" w:rsidRDefault="00F40B72" w:rsidP="00F40B72">
            <w:pPr>
              <w:spacing w:after="0" w:line="240" w:lineRule="auto"/>
              <w:jc w:val="center"/>
              <w:rPr>
                <w:rFonts w:ascii="Calibri" w:eastAsia="Times New Roman" w:hAnsi="Calibri" w:cs="Arial"/>
                <w:color w:val="262626"/>
                <w:sz w:val="24"/>
                <w:szCs w:val="24"/>
                <w:lang w:eastAsia="es-CO"/>
              </w:rPr>
            </w:pPr>
            <w:r w:rsidRPr="00F40B72">
              <w:rPr>
                <w:rFonts w:ascii="Calibri" w:hAnsi="Calibri" w:cs="Arial"/>
                <w:color w:val="262626"/>
                <w:sz w:val="24"/>
                <w:szCs w:val="24"/>
              </w:rPr>
              <w:t>576</w:t>
            </w:r>
          </w:p>
        </w:tc>
      </w:tr>
    </w:tbl>
    <w:p w14:paraId="1B5027C5" w14:textId="7E81D9D5" w:rsidR="00B63DD2" w:rsidRDefault="007F463E" w:rsidP="007F463E">
      <w:pPr>
        <w:tabs>
          <w:tab w:val="left" w:pos="3615"/>
        </w:tabs>
        <w:ind w:right="96"/>
        <w:jc w:val="both"/>
        <w:rPr>
          <w:rFonts w:ascii="Candara" w:eastAsia="MS Mincho" w:hAnsi="Candara" w:cs="Times New Roman"/>
          <w:sz w:val="20"/>
          <w:szCs w:val="20"/>
          <w:lang w:val="es-ES_tradnl" w:eastAsia="es-ES"/>
        </w:rPr>
      </w:pPr>
      <w:r>
        <w:rPr>
          <w:rFonts w:ascii="Candara" w:eastAsia="MS Mincho" w:hAnsi="Candara" w:cs="Times New Roman"/>
          <w:sz w:val="20"/>
          <w:szCs w:val="20"/>
          <w:lang w:val="es-ES_tradnl" w:eastAsia="es-ES"/>
        </w:rPr>
        <w:tab/>
      </w:r>
    </w:p>
    <w:p w14:paraId="71A17182" w14:textId="77777777" w:rsidR="00C236E7" w:rsidRPr="00C236E7" w:rsidRDefault="00C236E7" w:rsidP="00C236E7">
      <w:pPr>
        <w:rPr>
          <w:rFonts w:ascii="Candara" w:eastAsia="MS Mincho" w:hAnsi="Candara" w:cs="Times New Roman"/>
          <w:sz w:val="20"/>
          <w:szCs w:val="20"/>
          <w:lang w:val="es-ES_tradnl" w:eastAsia="es-ES"/>
        </w:rPr>
        <w:sectPr w:rsidR="00C236E7" w:rsidRPr="00C236E7" w:rsidSect="00693519">
          <w:type w:val="continuous"/>
          <w:pgSz w:w="12240" w:h="15840"/>
          <w:pgMar w:top="1417" w:right="1701" w:bottom="1417" w:left="1701" w:header="708" w:footer="708" w:gutter="0"/>
          <w:cols w:space="708"/>
          <w:docGrid w:linePitch="360"/>
        </w:sectPr>
      </w:pPr>
    </w:p>
    <w:tbl>
      <w:tblPr>
        <w:tblW w:w="8780" w:type="dxa"/>
        <w:jc w:val="center"/>
        <w:tblBorders>
          <w:top w:val="single" w:sz="18" w:space="0" w:color="0070C0"/>
          <w:left w:val="single" w:sz="18" w:space="0" w:color="0070C0"/>
          <w:bottom w:val="single" w:sz="18" w:space="0" w:color="0070C0"/>
          <w:right w:val="single" w:sz="18" w:space="0" w:color="0070C0"/>
          <w:insideH w:val="single" w:sz="6" w:space="0" w:color="0070C0"/>
          <w:insideV w:val="single" w:sz="6" w:space="0" w:color="0070C0"/>
        </w:tblBorders>
        <w:tblCellMar>
          <w:left w:w="70" w:type="dxa"/>
          <w:right w:w="70" w:type="dxa"/>
        </w:tblCellMar>
        <w:tblLook w:val="04A0" w:firstRow="1" w:lastRow="0" w:firstColumn="1" w:lastColumn="0" w:noHBand="0" w:noVBand="1"/>
      </w:tblPr>
      <w:tblGrid>
        <w:gridCol w:w="1418"/>
        <w:gridCol w:w="2552"/>
        <w:gridCol w:w="2405"/>
        <w:gridCol w:w="2405"/>
      </w:tblGrid>
      <w:tr w:rsidR="00456638" w:rsidRPr="00693519" w14:paraId="38438AC5" w14:textId="22070C42" w:rsidTr="002863CF">
        <w:trPr>
          <w:trHeight w:val="229"/>
          <w:jc w:val="center"/>
        </w:trPr>
        <w:tc>
          <w:tcPr>
            <w:tcW w:w="1418" w:type="dxa"/>
            <w:shd w:val="clear" w:color="000000" w:fill="002060"/>
            <w:noWrap/>
            <w:vAlign w:val="center"/>
            <w:hideMark/>
          </w:tcPr>
          <w:p w14:paraId="282FB416" w14:textId="77777777" w:rsidR="00456638" w:rsidRPr="00693519" w:rsidRDefault="00456638" w:rsidP="00456638">
            <w:pPr>
              <w:spacing w:after="0" w:line="240" w:lineRule="auto"/>
              <w:jc w:val="center"/>
              <w:rPr>
                <w:rFonts w:eastAsia="Times New Roman" w:cs="Arial"/>
                <w:b/>
                <w:bCs/>
                <w:color w:val="FFFFFF"/>
                <w:szCs w:val="20"/>
                <w:lang w:eastAsia="es-CO"/>
              </w:rPr>
            </w:pPr>
            <w:r w:rsidRPr="00693519">
              <w:rPr>
                <w:rFonts w:eastAsia="Times New Roman" w:cs="Arial"/>
                <w:b/>
                <w:bCs/>
                <w:color w:val="FFFFFF"/>
                <w:szCs w:val="20"/>
                <w:lang w:eastAsia="es-CO"/>
              </w:rPr>
              <w:lastRenderedPageBreak/>
              <w:t xml:space="preserve">CATEGORÍA </w:t>
            </w:r>
          </w:p>
        </w:tc>
        <w:tc>
          <w:tcPr>
            <w:tcW w:w="2552" w:type="dxa"/>
            <w:shd w:val="clear" w:color="000000" w:fill="002060"/>
            <w:noWrap/>
            <w:vAlign w:val="center"/>
            <w:hideMark/>
          </w:tcPr>
          <w:p w14:paraId="491C8962" w14:textId="2E3433CB" w:rsidR="00456638" w:rsidRPr="00693519" w:rsidRDefault="00456638" w:rsidP="00456638">
            <w:pPr>
              <w:spacing w:after="0" w:line="240" w:lineRule="auto"/>
              <w:jc w:val="center"/>
              <w:rPr>
                <w:rFonts w:eastAsia="Times New Roman" w:cs="Arial"/>
                <w:b/>
                <w:bCs/>
                <w:color w:val="FFFFFF"/>
                <w:szCs w:val="20"/>
                <w:lang w:eastAsia="es-CO"/>
              </w:rPr>
            </w:pPr>
            <w:r w:rsidRPr="0073023A">
              <w:rPr>
                <w:rFonts w:eastAsia="Times New Roman" w:cs="Arial"/>
                <w:b/>
                <w:bCs/>
                <w:color w:val="FFFFFF"/>
                <w:szCs w:val="20"/>
                <w:lang w:eastAsia="es-CO"/>
              </w:rPr>
              <w:t xml:space="preserve">BOGOTÁ </w:t>
            </w:r>
            <w:r w:rsidRPr="00693519">
              <w:rPr>
                <w:rFonts w:eastAsia="Times New Roman" w:cs="Arial"/>
                <w:b/>
                <w:bCs/>
                <w:color w:val="FFFFFF"/>
                <w:szCs w:val="20"/>
                <w:lang w:eastAsia="es-CO"/>
              </w:rPr>
              <w:t xml:space="preserve"> </w:t>
            </w:r>
          </w:p>
        </w:tc>
        <w:tc>
          <w:tcPr>
            <w:tcW w:w="2405" w:type="dxa"/>
            <w:shd w:val="clear" w:color="000000" w:fill="002060"/>
          </w:tcPr>
          <w:p w14:paraId="27DD8057" w14:textId="5C88A1DC" w:rsidR="00456638" w:rsidRDefault="00456638" w:rsidP="00456638">
            <w:pPr>
              <w:spacing w:after="0" w:line="240" w:lineRule="auto"/>
              <w:jc w:val="center"/>
              <w:rPr>
                <w:rFonts w:eastAsia="Times New Roman" w:cs="Arial"/>
                <w:b/>
                <w:bCs/>
                <w:color w:val="FFFFFF"/>
                <w:szCs w:val="20"/>
                <w:lang w:eastAsia="es-CO"/>
              </w:rPr>
            </w:pPr>
            <w:r>
              <w:rPr>
                <w:rFonts w:eastAsia="Times New Roman" w:cs="Arial"/>
                <w:b/>
                <w:bCs/>
                <w:color w:val="FFFFFF"/>
                <w:szCs w:val="20"/>
                <w:lang w:eastAsia="es-CO"/>
              </w:rPr>
              <w:t>SANTA MARTA</w:t>
            </w:r>
          </w:p>
        </w:tc>
        <w:tc>
          <w:tcPr>
            <w:tcW w:w="2405" w:type="dxa"/>
            <w:shd w:val="clear" w:color="000000" w:fill="002060"/>
          </w:tcPr>
          <w:p w14:paraId="757EDE4A" w14:textId="5C8332ED" w:rsidR="00456638" w:rsidRDefault="00456638" w:rsidP="00456638">
            <w:pPr>
              <w:spacing w:after="0" w:line="240" w:lineRule="auto"/>
              <w:jc w:val="center"/>
              <w:rPr>
                <w:rFonts w:eastAsia="Times New Roman" w:cs="Arial"/>
                <w:b/>
                <w:bCs/>
                <w:color w:val="FFFFFF"/>
                <w:szCs w:val="20"/>
                <w:lang w:eastAsia="es-CO"/>
              </w:rPr>
            </w:pPr>
            <w:r>
              <w:rPr>
                <w:rFonts w:eastAsia="Times New Roman" w:cs="Arial"/>
                <w:b/>
                <w:bCs/>
                <w:color w:val="FFFFFF"/>
                <w:szCs w:val="20"/>
                <w:lang w:eastAsia="es-CO"/>
              </w:rPr>
              <w:t>CARTAGENA</w:t>
            </w:r>
          </w:p>
        </w:tc>
      </w:tr>
      <w:tr w:rsidR="00456638" w:rsidRPr="00451BEF" w14:paraId="74C60D1E" w14:textId="2FB9516E" w:rsidTr="002863CF">
        <w:trPr>
          <w:trHeight w:val="756"/>
          <w:jc w:val="center"/>
        </w:trPr>
        <w:tc>
          <w:tcPr>
            <w:tcW w:w="1418" w:type="dxa"/>
            <w:shd w:val="clear" w:color="auto" w:fill="DEEAF6" w:themeFill="accent1" w:themeFillTint="33"/>
            <w:noWrap/>
            <w:vAlign w:val="center"/>
            <w:hideMark/>
          </w:tcPr>
          <w:p w14:paraId="122F738C" w14:textId="77777777" w:rsidR="00456638" w:rsidRPr="00483494" w:rsidRDefault="00456638" w:rsidP="00456638">
            <w:pPr>
              <w:spacing w:after="0" w:line="240" w:lineRule="auto"/>
              <w:jc w:val="center"/>
              <w:rPr>
                <w:rFonts w:eastAsia="Times New Roman" w:cs="Arial"/>
                <w:color w:val="262626"/>
                <w:sz w:val="20"/>
                <w:szCs w:val="20"/>
                <w:lang w:eastAsia="es-CO"/>
              </w:rPr>
            </w:pPr>
            <w:r w:rsidRPr="00483494">
              <w:rPr>
                <w:rFonts w:eastAsia="Times New Roman" w:cs="Arial"/>
                <w:color w:val="262626"/>
                <w:sz w:val="20"/>
                <w:szCs w:val="20"/>
                <w:lang w:eastAsia="es-CO"/>
              </w:rPr>
              <w:t>3*</w:t>
            </w:r>
          </w:p>
        </w:tc>
        <w:tc>
          <w:tcPr>
            <w:tcW w:w="2552" w:type="dxa"/>
            <w:shd w:val="clear" w:color="auto" w:fill="DEEAF6" w:themeFill="accent1" w:themeFillTint="33"/>
          </w:tcPr>
          <w:p w14:paraId="41707C61" w14:textId="7995ACA4" w:rsidR="00456638" w:rsidRPr="002222E9" w:rsidRDefault="00456638" w:rsidP="00456638">
            <w:pPr>
              <w:spacing w:after="0" w:line="240" w:lineRule="auto"/>
              <w:rPr>
                <w:rFonts w:ascii="Calibri" w:eastAsia="Times New Roman" w:hAnsi="Calibri" w:cs="Arial"/>
                <w:color w:val="262626"/>
                <w:sz w:val="20"/>
                <w:szCs w:val="20"/>
                <w:lang w:eastAsia="es-CO"/>
              </w:rPr>
            </w:pPr>
            <w:r w:rsidRPr="002222E9">
              <w:rPr>
                <w:rFonts w:ascii="Calibri" w:hAnsi="Calibri" w:cs="Arial"/>
                <w:color w:val="262626"/>
                <w:sz w:val="20"/>
                <w:szCs w:val="20"/>
              </w:rPr>
              <w:t xml:space="preserve">GHL Style El Belvedere, Dann Norte *, NH Metrotel </w:t>
            </w:r>
          </w:p>
        </w:tc>
        <w:tc>
          <w:tcPr>
            <w:tcW w:w="2405" w:type="dxa"/>
            <w:shd w:val="clear" w:color="auto" w:fill="DEEAF6" w:themeFill="accent1" w:themeFillTint="33"/>
          </w:tcPr>
          <w:p w14:paraId="1CA4407D" w14:textId="13CCDD73" w:rsidR="00456638" w:rsidRPr="00154DB4" w:rsidRDefault="00456638" w:rsidP="00456638">
            <w:pPr>
              <w:spacing w:after="0" w:line="240" w:lineRule="auto"/>
              <w:rPr>
                <w:rFonts w:cs="Arial"/>
                <w:color w:val="262626"/>
                <w:sz w:val="20"/>
                <w:lang w:val="en-US"/>
              </w:rPr>
            </w:pPr>
            <w:r w:rsidRPr="00154DB4">
              <w:rPr>
                <w:rFonts w:cs="Arial"/>
                <w:color w:val="262626"/>
                <w:sz w:val="20"/>
                <w:lang w:val="en-US"/>
              </w:rPr>
              <w:t xml:space="preserve">Hotel 1525*, Tequendama </w:t>
            </w:r>
            <w:proofErr w:type="gramStart"/>
            <w:r w:rsidRPr="00154DB4">
              <w:rPr>
                <w:rFonts w:cs="Arial"/>
                <w:color w:val="262626"/>
                <w:sz w:val="20"/>
                <w:lang w:val="en-US"/>
              </w:rPr>
              <w:t>Inn  ,</w:t>
            </w:r>
            <w:proofErr w:type="gramEnd"/>
            <w:r w:rsidRPr="00154DB4">
              <w:rPr>
                <w:rFonts w:cs="Arial"/>
                <w:color w:val="262626"/>
                <w:sz w:val="20"/>
                <w:lang w:val="en-US"/>
              </w:rPr>
              <w:t xml:space="preserve"> Best Western Plus Santa Marta*</w:t>
            </w:r>
          </w:p>
        </w:tc>
        <w:tc>
          <w:tcPr>
            <w:tcW w:w="2405" w:type="dxa"/>
            <w:shd w:val="clear" w:color="auto" w:fill="DEEAF6" w:themeFill="accent1" w:themeFillTint="33"/>
          </w:tcPr>
          <w:p w14:paraId="10D9DC78" w14:textId="30458BFC" w:rsidR="00456638" w:rsidRPr="00154DB4" w:rsidRDefault="00456638" w:rsidP="00456638">
            <w:pPr>
              <w:spacing w:after="0" w:line="240" w:lineRule="auto"/>
              <w:rPr>
                <w:rFonts w:cs="Arial"/>
                <w:color w:val="262626"/>
                <w:sz w:val="20"/>
                <w:lang w:val="en-US"/>
              </w:rPr>
            </w:pPr>
            <w:r w:rsidRPr="002A2CF0">
              <w:rPr>
                <w:rFonts w:ascii="Calibri" w:hAnsi="Calibri" w:cs="Arial"/>
                <w:color w:val="262626"/>
                <w:sz w:val="20"/>
              </w:rPr>
              <w:t>Regatta* , GHL Relax Corales de Indias* , Holiday Inn Express Bocagrande *</w:t>
            </w:r>
          </w:p>
        </w:tc>
      </w:tr>
      <w:tr w:rsidR="00456638" w:rsidRPr="002A2CF0" w14:paraId="7B009FD0" w14:textId="0585DDC1" w:rsidTr="002863CF">
        <w:trPr>
          <w:trHeight w:val="702"/>
          <w:jc w:val="center"/>
        </w:trPr>
        <w:tc>
          <w:tcPr>
            <w:tcW w:w="1418" w:type="dxa"/>
            <w:shd w:val="clear" w:color="000000" w:fill="FFFFFF"/>
            <w:noWrap/>
            <w:vAlign w:val="center"/>
            <w:hideMark/>
          </w:tcPr>
          <w:p w14:paraId="6CF22956" w14:textId="77777777" w:rsidR="00456638" w:rsidRPr="00483494" w:rsidRDefault="00456638" w:rsidP="00456638">
            <w:pPr>
              <w:spacing w:after="0" w:line="240" w:lineRule="auto"/>
              <w:jc w:val="center"/>
              <w:rPr>
                <w:rFonts w:eastAsia="Times New Roman" w:cs="Arial"/>
                <w:color w:val="262626"/>
                <w:sz w:val="20"/>
                <w:szCs w:val="20"/>
                <w:lang w:eastAsia="es-CO"/>
              </w:rPr>
            </w:pPr>
            <w:r w:rsidRPr="00483494">
              <w:rPr>
                <w:rFonts w:eastAsia="Times New Roman" w:cs="Arial"/>
                <w:color w:val="262626"/>
                <w:sz w:val="20"/>
                <w:szCs w:val="20"/>
                <w:lang w:eastAsia="es-CO"/>
              </w:rPr>
              <w:t>4*</w:t>
            </w:r>
          </w:p>
        </w:tc>
        <w:tc>
          <w:tcPr>
            <w:tcW w:w="2552" w:type="dxa"/>
            <w:shd w:val="clear" w:color="000000" w:fill="FFFFFF"/>
          </w:tcPr>
          <w:p w14:paraId="2128C8BF" w14:textId="7E0CFE18" w:rsidR="00456638" w:rsidRPr="002222E9" w:rsidRDefault="00456638" w:rsidP="00456638">
            <w:pPr>
              <w:spacing w:after="0" w:line="240" w:lineRule="auto"/>
              <w:rPr>
                <w:rFonts w:ascii="Calibri" w:eastAsia="Times New Roman" w:hAnsi="Calibri" w:cs="Arial"/>
                <w:color w:val="262626"/>
                <w:sz w:val="20"/>
                <w:szCs w:val="20"/>
                <w:lang w:val="en-US" w:eastAsia="es-CO"/>
              </w:rPr>
            </w:pPr>
            <w:r w:rsidRPr="002222E9">
              <w:rPr>
                <w:rFonts w:ascii="Calibri" w:hAnsi="Calibri" w:cs="Arial"/>
                <w:color w:val="262626"/>
                <w:sz w:val="20"/>
                <w:szCs w:val="20"/>
                <w:lang w:val="en-US"/>
              </w:rPr>
              <w:t xml:space="preserve">Four Points By </w:t>
            </w:r>
            <w:proofErr w:type="gramStart"/>
            <w:r w:rsidRPr="002222E9">
              <w:rPr>
                <w:rFonts w:ascii="Calibri" w:hAnsi="Calibri" w:cs="Arial"/>
                <w:color w:val="262626"/>
                <w:sz w:val="20"/>
                <w:szCs w:val="20"/>
                <w:lang w:val="en-US"/>
              </w:rPr>
              <w:t>Sheraton ,</w:t>
            </w:r>
            <w:proofErr w:type="gramEnd"/>
            <w:r w:rsidRPr="002222E9">
              <w:rPr>
                <w:rFonts w:ascii="Calibri" w:hAnsi="Calibri" w:cs="Arial"/>
                <w:color w:val="262626"/>
                <w:sz w:val="20"/>
                <w:szCs w:val="20"/>
                <w:lang w:val="en-US"/>
              </w:rPr>
              <w:t xml:space="preserve"> Dann Carlton 103*, </w:t>
            </w:r>
            <w:proofErr w:type="spellStart"/>
            <w:r w:rsidRPr="002222E9">
              <w:rPr>
                <w:rFonts w:ascii="Calibri" w:hAnsi="Calibri" w:cs="Arial"/>
                <w:color w:val="262626"/>
                <w:sz w:val="20"/>
                <w:szCs w:val="20"/>
                <w:lang w:val="en-US"/>
              </w:rPr>
              <w:t>Estelar</w:t>
            </w:r>
            <w:proofErr w:type="spellEnd"/>
            <w:r w:rsidRPr="002222E9">
              <w:rPr>
                <w:rFonts w:ascii="Calibri" w:hAnsi="Calibri" w:cs="Arial"/>
                <w:color w:val="262626"/>
                <w:sz w:val="20"/>
                <w:szCs w:val="20"/>
                <w:lang w:val="en-US"/>
              </w:rPr>
              <w:t xml:space="preserve"> Windsor House* </w:t>
            </w:r>
          </w:p>
        </w:tc>
        <w:tc>
          <w:tcPr>
            <w:tcW w:w="2405" w:type="dxa"/>
            <w:shd w:val="clear" w:color="000000" w:fill="FFFFFF"/>
          </w:tcPr>
          <w:p w14:paraId="235FE6E5" w14:textId="355842F8" w:rsidR="00456638" w:rsidRPr="00154DB4" w:rsidRDefault="00456638" w:rsidP="00456638">
            <w:pPr>
              <w:spacing w:after="0" w:line="240" w:lineRule="auto"/>
              <w:rPr>
                <w:rFonts w:cs="Arial"/>
                <w:color w:val="262626"/>
                <w:sz w:val="20"/>
              </w:rPr>
            </w:pPr>
            <w:r w:rsidRPr="00154DB4">
              <w:rPr>
                <w:rFonts w:cs="Arial"/>
                <w:color w:val="262626"/>
                <w:sz w:val="20"/>
              </w:rPr>
              <w:t xml:space="preserve">Zuana Beach Resort*, Mercure Santa Marta Emile , </w:t>
            </w:r>
          </w:p>
        </w:tc>
        <w:tc>
          <w:tcPr>
            <w:tcW w:w="2405" w:type="dxa"/>
            <w:shd w:val="clear" w:color="000000" w:fill="FFFFFF"/>
          </w:tcPr>
          <w:p w14:paraId="3AE7E4DB" w14:textId="77180CDF" w:rsidR="00456638" w:rsidRPr="00154DB4" w:rsidRDefault="00456638" w:rsidP="00456638">
            <w:pPr>
              <w:spacing w:after="0" w:line="240" w:lineRule="auto"/>
              <w:rPr>
                <w:rFonts w:cs="Arial"/>
                <w:color w:val="262626"/>
                <w:sz w:val="20"/>
              </w:rPr>
            </w:pPr>
            <w:r w:rsidRPr="002A2CF0">
              <w:rPr>
                <w:rFonts w:ascii="Calibri" w:hAnsi="Calibri" w:cs="Arial"/>
                <w:color w:val="262626"/>
                <w:sz w:val="20"/>
              </w:rPr>
              <w:t>Radisson Cartagena* , Dann Cartagena *, Almirante *</w:t>
            </w:r>
          </w:p>
        </w:tc>
      </w:tr>
      <w:tr w:rsidR="00456638" w:rsidRPr="00456638" w14:paraId="29E4E8CC" w14:textId="359B2975" w:rsidTr="002863CF">
        <w:trPr>
          <w:trHeight w:val="770"/>
          <w:jc w:val="center"/>
        </w:trPr>
        <w:tc>
          <w:tcPr>
            <w:tcW w:w="1418" w:type="dxa"/>
            <w:shd w:val="clear" w:color="auto" w:fill="DEEAF6" w:themeFill="accent1" w:themeFillTint="33"/>
            <w:noWrap/>
            <w:vAlign w:val="center"/>
            <w:hideMark/>
          </w:tcPr>
          <w:p w14:paraId="61FFE087" w14:textId="77777777" w:rsidR="00456638" w:rsidRPr="00483494" w:rsidRDefault="00456638" w:rsidP="00456638">
            <w:pPr>
              <w:spacing w:after="0" w:line="240" w:lineRule="auto"/>
              <w:jc w:val="center"/>
              <w:rPr>
                <w:rFonts w:eastAsia="Times New Roman" w:cs="Arial"/>
                <w:color w:val="262626"/>
                <w:sz w:val="20"/>
                <w:szCs w:val="20"/>
                <w:lang w:eastAsia="es-CO"/>
              </w:rPr>
            </w:pPr>
            <w:r w:rsidRPr="00483494">
              <w:rPr>
                <w:rFonts w:eastAsia="Times New Roman" w:cs="Arial"/>
                <w:color w:val="262626"/>
                <w:sz w:val="20"/>
                <w:szCs w:val="20"/>
                <w:lang w:eastAsia="es-CO"/>
              </w:rPr>
              <w:t>5*</w:t>
            </w:r>
          </w:p>
        </w:tc>
        <w:tc>
          <w:tcPr>
            <w:tcW w:w="2552" w:type="dxa"/>
            <w:shd w:val="clear" w:color="auto" w:fill="DEEAF6" w:themeFill="accent1" w:themeFillTint="33"/>
          </w:tcPr>
          <w:p w14:paraId="30557F86" w14:textId="537CDBEC" w:rsidR="00456638" w:rsidRPr="002222E9" w:rsidRDefault="00456638" w:rsidP="00456638">
            <w:pPr>
              <w:spacing w:after="0" w:line="240" w:lineRule="auto"/>
              <w:rPr>
                <w:rFonts w:ascii="Calibri" w:eastAsia="Times New Roman" w:hAnsi="Calibri" w:cs="Arial"/>
                <w:color w:val="262626"/>
                <w:sz w:val="20"/>
                <w:szCs w:val="20"/>
                <w:lang w:eastAsia="es-CO"/>
              </w:rPr>
            </w:pPr>
            <w:r w:rsidRPr="002222E9">
              <w:rPr>
                <w:rFonts w:ascii="Calibri" w:hAnsi="Calibri" w:cs="Arial"/>
                <w:color w:val="262626"/>
                <w:sz w:val="20"/>
                <w:szCs w:val="20"/>
              </w:rPr>
              <w:t xml:space="preserve">Casa Dann Carlton* , Estelar La Fontana , NH Royal Pavillon </w:t>
            </w:r>
          </w:p>
        </w:tc>
        <w:tc>
          <w:tcPr>
            <w:tcW w:w="2405" w:type="dxa"/>
            <w:shd w:val="clear" w:color="auto" w:fill="DEEAF6" w:themeFill="accent1" w:themeFillTint="33"/>
          </w:tcPr>
          <w:p w14:paraId="2337386F" w14:textId="5B50A97C" w:rsidR="00456638" w:rsidRPr="00154DB4" w:rsidRDefault="00456638" w:rsidP="00456638">
            <w:pPr>
              <w:spacing w:after="0" w:line="240" w:lineRule="auto"/>
              <w:rPr>
                <w:rFonts w:cs="Arial"/>
                <w:color w:val="262626"/>
                <w:sz w:val="20"/>
                <w:lang w:val="en-US"/>
              </w:rPr>
            </w:pPr>
            <w:proofErr w:type="spellStart"/>
            <w:r w:rsidRPr="00154DB4">
              <w:rPr>
                <w:rFonts w:cs="Arial"/>
                <w:color w:val="262626"/>
                <w:sz w:val="20"/>
                <w:lang w:val="en-US"/>
              </w:rPr>
              <w:t>Zuana</w:t>
            </w:r>
            <w:proofErr w:type="spellEnd"/>
            <w:r w:rsidRPr="00154DB4">
              <w:rPr>
                <w:rFonts w:cs="Arial"/>
                <w:color w:val="262626"/>
                <w:sz w:val="20"/>
                <w:lang w:val="en-US"/>
              </w:rPr>
              <w:t xml:space="preserve"> Bea</w:t>
            </w:r>
            <w:r>
              <w:rPr>
                <w:rFonts w:cs="Arial"/>
                <w:color w:val="262626"/>
                <w:sz w:val="20"/>
                <w:lang w:val="en-US"/>
              </w:rPr>
              <w:t xml:space="preserve">ch Resort*, Boutique Don Pepe </w:t>
            </w:r>
          </w:p>
        </w:tc>
        <w:tc>
          <w:tcPr>
            <w:tcW w:w="2405" w:type="dxa"/>
            <w:shd w:val="clear" w:color="auto" w:fill="DEEAF6" w:themeFill="accent1" w:themeFillTint="33"/>
          </w:tcPr>
          <w:p w14:paraId="51DA1975" w14:textId="49AC6DA4" w:rsidR="00456638" w:rsidRPr="00456638" w:rsidRDefault="002863CF" w:rsidP="00456638">
            <w:pPr>
              <w:spacing w:after="0" w:line="240" w:lineRule="auto"/>
              <w:rPr>
                <w:rFonts w:cs="Arial"/>
                <w:color w:val="262626"/>
                <w:sz w:val="20"/>
              </w:rPr>
            </w:pPr>
            <w:r w:rsidRPr="002A2CF0">
              <w:rPr>
                <w:rFonts w:ascii="Calibri" w:hAnsi="Calibri" w:cs="Arial"/>
                <w:color w:val="262626"/>
                <w:sz w:val="20"/>
              </w:rPr>
              <w:t>Américas</w:t>
            </w:r>
            <w:r w:rsidR="00456638" w:rsidRPr="002A2CF0">
              <w:rPr>
                <w:rFonts w:ascii="Calibri" w:hAnsi="Calibri" w:cs="Arial"/>
                <w:color w:val="262626"/>
                <w:sz w:val="20"/>
              </w:rPr>
              <w:t xml:space="preserve"> Casa de Playa *, Capilla del Mar*, Caribe*</w:t>
            </w:r>
          </w:p>
        </w:tc>
      </w:tr>
      <w:tr w:rsidR="00456638" w:rsidRPr="00D915B9" w14:paraId="6A0FA83F" w14:textId="31B3D90F" w:rsidTr="002863CF">
        <w:trPr>
          <w:trHeight w:val="797"/>
          <w:jc w:val="center"/>
        </w:trPr>
        <w:tc>
          <w:tcPr>
            <w:tcW w:w="1418" w:type="dxa"/>
            <w:shd w:val="clear" w:color="000000" w:fill="FFFFFF"/>
            <w:noWrap/>
            <w:vAlign w:val="center"/>
            <w:hideMark/>
          </w:tcPr>
          <w:p w14:paraId="4DC390CE" w14:textId="77777777" w:rsidR="00456638" w:rsidRPr="00483494" w:rsidRDefault="00456638" w:rsidP="00456638">
            <w:pPr>
              <w:spacing w:after="0" w:line="240" w:lineRule="auto"/>
              <w:jc w:val="center"/>
              <w:rPr>
                <w:rFonts w:eastAsia="Times New Roman" w:cs="Arial"/>
                <w:color w:val="262626"/>
                <w:sz w:val="20"/>
                <w:szCs w:val="20"/>
                <w:lang w:eastAsia="es-CO"/>
              </w:rPr>
            </w:pPr>
            <w:r w:rsidRPr="00483494">
              <w:rPr>
                <w:rFonts w:eastAsia="Times New Roman" w:cs="Arial"/>
                <w:color w:val="262626"/>
                <w:sz w:val="20"/>
                <w:szCs w:val="20"/>
                <w:lang w:eastAsia="es-CO"/>
              </w:rPr>
              <w:t xml:space="preserve">LUXURY </w:t>
            </w:r>
          </w:p>
        </w:tc>
        <w:tc>
          <w:tcPr>
            <w:tcW w:w="2552" w:type="dxa"/>
            <w:shd w:val="clear" w:color="000000" w:fill="FFFFFF"/>
          </w:tcPr>
          <w:p w14:paraId="62971F9A" w14:textId="780DDAA7" w:rsidR="00456638" w:rsidRPr="002222E9" w:rsidRDefault="00456638" w:rsidP="00456638">
            <w:pPr>
              <w:spacing w:after="0" w:line="240" w:lineRule="auto"/>
              <w:rPr>
                <w:rFonts w:ascii="Calibri" w:eastAsia="Times New Roman" w:hAnsi="Calibri" w:cs="Arial"/>
                <w:color w:val="262626"/>
                <w:sz w:val="20"/>
                <w:szCs w:val="20"/>
                <w:lang w:val="en-US" w:eastAsia="es-CO"/>
              </w:rPr>
            </w:pPr>
            <w:r w:rsidRPr="002222E9">
              <w:rPr>
                <w:rFonts w:ascii="Calibri" w:hAnsi="Calibri" w:cs="Arial"/>
                <w:color w:val="262626"/>
                <w:sz w:val="20"/>
                <w:szCs w:val="20"/>
                <w:lang w:val="en-US"/>
              </w:rPr>
              <w:t xml:space="preserve"> 93 Luxury Suites*, EK </w:t>
            </w:r>
            <w:proofErr w:type="gramStart"/>
            <w:r w:rsidRPr="002222E9">
              <w:rPr>
                <w:rFonts w:ascii="Calibri" w:hAnsi="Calibri" w:cs="Arial"/>
                <w:color w:val="262626"/>
                <w:sz w:val="20"/>
                <w:szCs w:val="20"/>
                <w:lang w:val="en-US"/>
              </w:rPr>
              <w:t>Hotel ,</w:t>
            </w:r>
            <w:proofErr w:type="gramEnd"/>
            <w:r w:rsidRPr="002222E9">
              <w:rPr>
                <w:rFonts w:ascii="Calibri" w:hAnsi="Calibri" w:cs="Arial"/>
                <w:color w:val="262626"/>
                <w:sz w:val="20"/>
                <w:szCs w:val="20"/>
                <w:lang w:val="en-US"/>
              </w:rPr>
              <w:t xml:space="preserve"> B.O.G Hotel </w:t>
            </w:r>
          </w:p>
        </w:tc>
        <w:tc>
          <w:tcPr>
            <w:tcW w:w="2405" w:type="dxa"/>
            <w:shd w:val="clear" w:color="000000" w:fill="FFFFFF"/>
          </w:tcPr>
          <w:p w14:paraId="0343D637" w14:textId="1FB52071" w:rsidR="00456638" w:rsidRPr="00154DB4" w:rsidRDefault="00456638" w:rsidP="00456638">
            <w:pPr>
              <w:spacing w:after="0" w:line="240" w:lineRule="auto"/>
              <w:rPr>
                <w:rFonts w:cs="Arial"/>
                <w:color w:val="262626"/>
                <w:sz w:val="20"/>
                <w:lang w:val="en-US"/>
              </w:rPr>
            </w:pPr>
            <w:proofErr w:type="spellStart"/>
            <w:r w:rsidRPr="00154DB4">
              <w:rPr>
                <w:rFonts w:cs="Arial"/>
                <w:color w:val="262626"/>
                <w:sz w:val="20"/>
                <w:lang w:val="en-US"/>
              </w:rPr>
              <w:t>Zuana</w:t>
            </w:r>
            <w:proofErr w:type="spellEnd"/>
            <w:r w:rsidRPr="00154DB4">
              <w:rPr>
                <w:rFonts w:cs="Arial"/>
                <w:color w:val="262626"/>
                <w:sz w:val="20"/>
                <w:lang w:val="en-US"/>
              </w:rPr>
              <w:t xml:space="preserve"> Beach Resor</w:t>
            </w:r>
            <w:r>
              <w:rPr>
                <w:rFonts w:cs="Arial"/>
                <w:color w:val="262626"/>
                <w:sz w:val="20"/>
                <w:lang w:val="en-US"/>
              </w:rPr>
              <w:t xml:space="preserve">t*, Boutique Don Pepe(Luxury) </w:t>
            </w:r>
          </w:p>
        </w:tc>
        <w:tc>
          <w:tcPr>
            <w:tcW w:w="2405" w:type="dxa"/>
            <w:shd w:val="clear" w:color="000000" w:fill="FFFFFF"/>
          </w:tcPr>
          <w:p w14:paraId="69F19F27" w14:textId="16A54E51" w:rsidR="00456638" w:rsidRPr="00154DB4" w:rsidRDefault="00456638" w:rsidP="00456638">
            <w:pPr>
              <w:spacing w:after="0" w:line="240" w:lineRule="auto"/>
              <w:rPr>
                <w:rFonts w:cs="Arial"/>
                <w:color w:val="262626"/>
                <w:sz w:val="20"/>
                <w:lang w:val="en-US"/>
              </w:rPr>
            </w:pPr>
            <w:r w:rsidRPr="002A2CF0">
              <w:rPr>
                <w:rFonts w:ascii="Calibri" w:hAnsi="Calibri" w:cs="Arial"/>
                <w:color w:val="262626"/>
                <w:sz w:val="20"/>
                <w:lang w:val="en-US"/>
              </w:rPr>
              <w:t xml:space="preserve">Ananda Hotel </w:t>
            </w:r>
            <w:proofErr w:type="gramStart"/>
            <w:r w:rsidRPr="002A2CF0">
              <w:rPr>
                <w:rFonts w:ascii="Calibri" w:hAnsi="Calibri" w:cs="Arial"/>
                <w:color w:val="262626"/>
                <w:sz w:val="20"/>
                <w:lang w:val="en-US"/>
              </w:rPr>
              <w:t>Boutique ,</w:t>
            </w:r>
            <w:proofErr w:type="gramEnd"/>
            <w:r w:rsidRPr="002A2CF0">
              <w:rPr>
                <w:rFonts w:ascii="Calibri" w:hAnsi="Calibri" w:cs="Arial"/>
                <w:color w:val="262626"/>
                <w:sz w:val="20"/>
                <w:lang w:val="en-US"/>
              </w:rPr>
              <w:t xml:space="preserve"> Sophia Hotel , Hyatt Regency (O.V) </w:t>
            </w:r>
          </w:p>
        </w:tc>
      </w:tr>
    </w:tbl>
    <w:p w14:paraId="280EC672" w14:textId="77777777" w:rsidR="00BE375C" w:rsidRDefault="00BE375C" w:rsidP="004E263C">
      <w:pPr>
        <w:ind w:right="96"/>
        <w:jc w:val="both"/>
        <w:rPr>
          <w:rFonts w:ascii="Candara" w:eastAsia="MS Mincho" w:hAnsi="Candara" w:cs="Times New Roman"/>
          <w:sz w:val="20"/>
          <w:szCs w:val="20"/>
          <w:lang w:val="en-US" w:eastAsia="es-ES"/>
        </w:rPr>
      </w:pPr>
    </w:p>
    <w:p w14:paraId="59DFD768" w14:textId="77777777" w:rsidR="00BE375C" w:rsidRPr="00494294" w:rsidRDefault="00BE375C" w:rsidP="004E263C">
      <w:pPr>
        <w:ind w:right="96"/>
        <w:jc w:val="both"/>
        <w:rPr>
          <w:rFonts w:ascii="Candara" w:eastAsia="MS Mincho" w:hAnsi="Candara" w:cs="Times New Roman"/>
          <w:sz w:val="20"/>
          <w:szCs w:val="20"/>
          <w:lang w:val="en-US" w:eastAsia="es-ES"/>
        </w:rPr>
        <w:sectPr w:rsidR="00BE375C" w:rsidRPr="00494294" w:rsidSect="00B63DD2">
          <w:type w:val="continuous"/>
          <w:pgSz w:w="12240" w:h="15840"/>
          <w:pgMar w:top="1417" w:right="1701" w:bottom="1417" w:left="1701" w:header="708" w:footer="708" w:gutter="0"/>
          <w:cols w:space="708"/>
          <w:docGrid w:linePitch="360"/>
        </w:sectPr>
      </w:pPr>
    </w:p>
    <w:p w14:paraId="5FF54E3B" w14:textId="4C4E7556" w:rsidR="007F463E" w:rsidRPr="00487B80" w:rsidRDefault="00E1368E" w:rsidP="00E1368E">
      <w:pPr>
        <w:tabs>
          <w:tab w:val="left" w:pos="975"/>
          <w:tab w:val="left" w:pos="1395"/>
        </w:tabs>
        <w:rPr>
          <w:rFonts w:ascii="Candara" w:hAnsi="Candara"/>
          <w:b/>
          <w:noProof/>
          <w:color w:val="FFFFFF" w:themeColor="background1"/>
          <w:sz w:val="20"/>
          <w:szCs w:val="20"/>
          <w:lang w:val="en-US"/>
        </w:rPr>
      </w:pPr>
      <w:r w:rsidRPr="007C6DF6">
        <w:rPr>
          <w:rFonts w:ascii="Calibri" w:hAnsi="Calibri"/>
          <w:noProof/>
          <w:lang w:val="es-ES_tradnl" w:eastAsia="es-ES_tradnl"/>
        </w:rPr>
        <w:lastRenderedPageBreak/>
        <w:drawing>
          <wp:anchor distT="0" distB="0" distL="114300" distR="114300" simplePos="0" relativeHeight="251680768" behindDoc="1" locked="0" layoutInCell="1" allowOverlap="1" wp14:anchorId="063F2A1B" wp14:editId="6502A4DB">
            <wp:simplePos x="0" y="0"/>
            <wp:positionH relativeFrom="margin">
              <wp:posOffset>-60960</wp:posOffset>
            </wp:positionH>
            <wp:positionV relativeFrom="paragraph">
              <wp:posOffset>233681</wp:posOffset>
            </wp:positionV>
            <wp:extent cx="847725" cy="266700"/>
            <wp:effectExtent l="0" t="0" r="9525"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anner1-04-04.png"/>
                    <pic:cNvPicPr/>
                  </pic:nvPicPr>
                  <pic:blipFill>
                    <a:blip r:embed="rId12" cstate="email">
                      <a:extLst>
                        <a:ext uri="{28A0092B-C50C-407E-A947-70E740481C1C}">
                          <a14:useLocalDpi xmlns:a14="http://schemas.microsoft.com/office/drawing/2010/main"/>
                        </a:ext>
                      </a:extLst>
                    </a:blip>
                    <a:stretch>
                      <a:fillRect/>
                    </a:stretch>
                  </pic:blipFill>
                  <pic:spPr>
                    <a:xfrm>
                      <a:off x="0" y="0"/>
                      <a:ext cx="847725" cy="266700"/>
                    </a:xfrm>
                    <a:prstGeom prst="rect">
                      <a:avLst/>
                    </a:prstGeom>
                  </pic:spPr>
                </pic:pic>
              </a:graphicData>
            </a:graphic>
            <wp14:sizeRelH relativeFrom="page">
              <wp14:pctWidth>0</wp14:pctWidth>
            </wp14:sizeRelH>
            <wp14:sizeRelV relativeFrom="page">
              <wp14:pctHeight>0</wp14:pctHeight>
            </wp14:sizeRelV>
          </wp:anchor>
        </w:drawing>
      </w:r>
      <w:r w:rsidR="00424A91" w:rsidRPr="007C6DF6">
        <w:rPr>
          <w:rFonts w:ascii="Calibri" w:hAnsi="Calibri"/>
          <w:noProof/>
          <w:sz w:val="32"/>
          <w:szCs w:val="32"/>
          <w:lang w:val="es-ES_tradnl" w:eastAsia="es-ES_tradnl"/>
        </w:rPr>
        <mc:AlternateContent>
          <mc:Choice Requires="wps">
            <w:drawing>
              <wp:anchor distT="0" distB="0" distL="114300" distR="114300" simplePos="0" relativeHeight="251678720" behindDoc="0" locked="0" layoutInCell="1" allowOverlap="1" wp14:anchorId="6BD487EA" wp14:editId="5715888B">
                <wp:simplePos x="0" y="0"/>
                <wp:positionH relativeFrom="column">
                  <wp:posOffset>4444365</wp:posOffset>
                </wp:positionH>
                <wp:positionV relativeFrom="paragraph">
                  <wp:posOffset>-452120</wp:posOffset>
                </wp:positionV>
                <wp:extent cx="1838325" cy="396240"/>
                <wp:effectExtent l="0" t="0" r="0" b="3810"/>
                <wp:wrapNone/>
                <wp:docPr id="13" name="Cuadro de texto 13"/>
                <wp:cNvGraphicFramePr/>
                <a:graphic xmlns:a="http://schemas.openxmlformats.org/drawingml/2006/main">
                  <a:graphicData uri="http://schemas.microsoft.com/office/word/2010/wordprocessingShape">
                    <wps:wsp>
                      <wps:cNvSpPr txBox="1"/>
                      <wps:spPr>
                        <a:xfrm>
                          <a:off x="0" y="0"/>
                          <a:ext cx="1838325" cy="3962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522935D" w14:textId="77777777" w:rsidR="00424A91" w:rsidRPr="007C6DF6" w:rsidRDefault="00424A91" w:rsidP="00424A91">
                            <w:pPr>
                              <w:rPr>
                                <w:rFonts w:ascii="Calibri" w:hAnsi="Calibri"/>
                                <w:b/>
                                <w:color w:val="FFFFFF" w:themeColor="background1"/>
                                <w:sz w:val="32"/>
                                <w:szCs w:val="32"/>
                                <w:lang w:val="es-ES"/>
                              </w:rPr>
                            </w:pPr>
                            <w:r>
                              <w:rPr>
                                <w:rFonts w:ascii="Calibri" w:hAnsi="Calibri"/>
                                <w:b/>
                                <w:color w:val="FFFFFF" w:themeColor="background1"/>
                                <w:sz w:val="32"/>
                                <w:szCs w:val="32"/>
                                <w:lang w:val="es-ES"/>
                              </w:rPr>
                              <w:t>7</w:t>
                            </w:r>
                            <w:r w:rsidRPr="007C6DF6">
                              <w:rPr>
                                <w:rFonts w:ascii="Calibri" w:hAnsi="Calibri"/>
                                <w:b/>
                                <w:color w:val="FFFFFF" w:themeColor="background1"/>
                                <w:sz w:val="32"/>
                                <w:szCs w:val="32"/>
                                <w:lang w:val="es-ES"/>
                              </w:rPr>
                              <w:t xml:space="preserve"> NOCHES / </w:t>
                            </w:r>
                            <w:r>
                              <w:rPr>
                                <w:rFonts w:ascii="Calibri" w:hAnsi="Calibri"/>
                                <w:b/>
                                <w:color w:val="FFFFFF" w:themeColor="background1"/>
                                <w:sz w:val="32"/>
                                <w:szCs w:val="32"/>
                                <w:lang w:val="es-ES"/>
                              </w:rPr>
                              <w:t>8</w:t>
                            </w:r>
                            <w:r w:rsidRPr="007C6DF6">
                              <w:rPr>
                                <w:rFonts w:ascii="Calibri" w:hAnsi="Calibri"/>
                                <w:b/>
                                <w:color w:val="FFFFFF" w:themeColor="background1"/>
                                <w:sz w:val="32"/>
                                <w:szCs w:val="32"/>
                                <w:lang w:val="es-ES"/>
                              </w:rPr>
                              <w:t xml:space="preserve"> DÍAS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D487EA" id="Cuadro de texto 13" o:spid="_x0000_s1030" type="#_x0000_t202" style="position:absolute;margin-left:349.95pt;margin-top:-35.6pt;width:144.75pt;height:31.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A1fgIAAGkFAAAOAAAAZHJzL2Uyb0RvYy54bWysVEtv2zAMvg/YfxB0X51XuzSIU2QpOgwo&#10;2mLt0LMiS4kxWdQkJnb260fJdpp1u3TYxabIj+/H/KqpDNsrH0qwOR+eDThTVkJR2k3Ovz3dfJhy&#10;FlDYQhiwKucHFfjV4v27ee1magRbMIXyjIzYMKtdzreIbpZlQW5VJcIZOGVJqMFXAunpN1nhRU3W&#10;K5ONBoOLrAZfOA9ShUDc61bIF8m+1krivdZBITM5p9gwfX36ruM3W8zFbOOF25ayC0P8QxSVKC05&#10;PZq6FijYzpd/mKpK6SGAxjMJVQZal1KlHCib4eBVNo9b4VTKhYoT3LFM4f+ZlXf7B8/Kgno35syK&#10;inq02onCAysUQ9UgMJJQmWoXZoR+dITH5hM0pNLzAzFj9o32VfxTXozkVPDDschkismoNB1Px6Nz&#10;ziTJxpcXo0nqQvai7XzAzwoqFomce2piqq3Y3wakSAjaQ6IzCzelMamRxv7GIGDLUWkSOu2YSBtw&#10;ovBgVNQy9qvSVIkUd2SkGVQr49le0PQIKZXFlHKyS+iI0uT7LYodPqq2Ub1F+aiRPIPFo3JVWvCp&#10;Sq/CLr73IesWT/U7yTuS2KybNAKTvp9rKA7UZg/tvgQnb0rqxa0I+CA8LQh1lpYe7+mjDdQ5h47i&#10;bAv+59/4EU9zS1LOalq4nIcfO+EVZ+aLpYm+HE5oEhimx+T844ge/lSyPpXYXbUC6sqQzouTiYx4&#10;ND2pPVTPdBuW0SuJhJXkO+fYkytszwDdFqmWywSinXQCb+2jk9F0rHKctKfmWXjXjWPciTvoV1PM&#10;Xk1li42aFpY7BF2mkY11bqva1Z/2OU1yd3viwTh9J9TLhVz8AgAA//8DAFBLAwQUAAYACAAAACEA&#10;skbkGN4AAAAKAQAADwAAAGRycy9kb3ducmV2LnhtbEyPwU7DMAyG70i8Q2QkbluyaYymNJ0QiCuI&#10;AZN2yxqvrWicqsnW8vaYEzva/vT7+4vN5DtxxiG2gQws5goEUhVcS7WBz4+XWQYiJkvOdoHQwA9G&#10;2JTXV4XNXRjpHc/bVAsOoZhbA01KfS5lrBr0Ns5Dj8S3Yxi8TTwOtXSDHTncd3Kp1Fp62xJ/aGyP&#10;Tw1W39uTN/D1etzvVuqtfvZ3/RgmJclracztzfT4ACLhlP5h+NNndSjZ6RBO5KLoDKy11owamN0v&#10;liCY0JlegTjwJstAloW8rFD+AgAA//8DAFBLAQItABQABgAIAAAAIQC2gziS/gAAAOEBAAATAAAA&#10;AAAAAAAAAAAAAAAAAABbQ29udGVudF9UeXBlc10ueG1sUEsBAi0AFAAGAAgAAAAhADj9If/WAAAA&#10;lAEAAAsAAAAAAAAAAAAAAAAALwEAAF9yZWxzLy5yZWxzUEsBAi0AFAAGAAgAAAAhAJPD4DV+AgAA&#10;aQUAAA4AAAAAAAAAAAAAAAAALgIAAGRycy9lMm9Eb2MueG1sUEsBAi0AFAAGAAgAAAAhALJG5Bje&#10;AAAACgEAAA8AAAAAAAAAAAAAAAAA2AQAAGRycy9kb3ducmV2LnhtbFBLBQYAAAAABAAEAPMAAADj&#10;BQAAAAA=&#10;" filled="f" stroked="f">
                <v:textbox>
                  <w:txbxContent>
                    <w:p w14:paraId="3522935D" w14:textId="77777777" w:rsidR="00424A91" w:rsidRPr="007C6DF6" w:rsidRDefault="00424A91" w:rsidP="00424A91">
                      <w:pPr>
                        <w:rPr>
                          <w:rFonts w:ascii="Calibri" w:hAnsi="Calibri"/>
                          <w:b/>
                          <w:color w:val="FFFFFF" w:themeColor="background1"/>
                          <w:sz w:val="32"/>
                          <w:szCs w:val="32"/>
                          <w:lang w:val="es-ES"/>
                        </w:rPr>
                      </w:pPr>
                      <w:r>
                        <w:rPr>
                          <w:rFonts w:ascii="Calibri" w:hAnsi="Calibri"/>
                          <w:b/>
                          <w:color w:val="FFFFFF" w:themeColor="background1"/>
                          <w:sz w:val="32"/>
                          <w:szCs w:val="32"/>
                          <w:lang w:val="es-ES"/>
                        </w:rPr>
                        <w:t>7</w:t>
                      </w:r>
                      <w:r w:rsidRPr="007C6DF6">
                        <w:rPr>
                          <w:rFonts w:ascii="Calibri" w:hAnsi="Calibri"/>
                          <w:b/>
                          <w:color w:val="FFFFFF" w:themeColor="background1"/>
                          <w:sz w:val="32"/>
                          <w:szCs w:val="32"/>
                          <w:lang w:val="es-ES"/>
                        </w:rPr>
                        <w:t xml:space="preserve"> NOCHES / </w:t>
                      </w:r>
                      <w:r>
                        <w:rPr>
                          <w:rFonts w:ascii="Calibri" w:hAnsi="Calibri"/>
                          <w:b/>
                          <w:color w:val="FFFFFF" w:themeColor="background1"/>
                          <w:sz w:val="32"/>
                          <w:szCs w:val="32"/>
                          <w:lang w:val="es-ES"/>
                        </w:rPr>
                        <w:t>8</w:t>
                      </w:r>
                      <w:r w:rsidRPr="007C6DF6">
                        <w:rPr>
                          <w:rFonts w:ascii="Calibri" w:hAnsi="Calibri"/>
                          <w:b/>
                          <w:color w:val="FFFFFF" w:themeColor="background1"/>
                          <w:sz w:val="32"/>
                          <w:szCs w:val="32"/>
                          <w:lang w:val="es-ES"/>
                        </w:rPr>
                        <w:t xml:space="preserve"> DÍAS</w:t>
                      </w:r>
                    </w:p>
                  </w:txbxContent>
                </v:textbox>
              </v:shape>
            </w:pict>
          </mc:Fallback>
        </mc:AlternateContent>
      </w:r>
      <w:r w:rsidR="00424A91" w:rsidRPr="007C6DF6">
        <w:rPr>
          <w:rFonts w:ascii="Calibri" w:hAnsi="Calibri"/>
          <w:b/>
          <w:noProof/>
          <w:color w:val="FFFFFF" w:themeColor="background1"/>
          <w:sz w:val="34"/>
          <w:szCs w:val="34"/>
          <w:lang w:val="es-ES_tradnl" w:eastAsia="es-ES_tradnl"/>
        </w:rPr>
        <w:drawing>
          <wp:anchor distT="0" distB="0" distL="114300" distR="114300" simplePos="0" relativeHeight="251676672" behindDoc="1" locked="0" layoutInCell="1" allowOverlap="1" wp14:anchorId="1326B595" wp14:editId="52304464">
            <wp:simplePos x="0" y="0"/>
            <wp:positionH relativeFrom="page">
              <wp:align>right</wp:align>
            </wp:positionH>
            <wp:positionV relativeFrom="paragraph">
              <wp:posOffset>-1057275</wp:posOffset>
            </wp:positionV>
            <wp:extent cx="7887335" cy="10203630"/>
            <wp:effectExtent l="0" t="0" r="0" b="762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otasimportantes-03-02.jpg"/>
                    <pic:cNvPicPr/>
                  </pic:nvPicPr>
                  <pic:blipFill>
                    <a:blip r:embed="rId10" cstate="email">
                      <a:extLst>
                        <a:ext uri="{28A0092B-C50C-407E-A947-70E740481C1C}">
                          <a14:useLocalDpi xmlns:a14="http://schemas.microsoft.com/office/drawing/2010/main"/>
                        </a:ext>
                      </a:extLst>
                    </a:blip>
                    <a:stretch>
                      <a:fillRect/>
                    </a:stretch>
                  </pic:blipFill>
                  <pic:spPr>
                    <a:xfrm>
                      <a:off x="0" y="0"/>
                      <a:ext cx="7887335" cy="10203630"/>
                    </a:xfrm>
                    <a:prstGeom prst="rect">
                      <a:avLst/>
                    </a:prstGeom>
                  </pic:spPr>
                </pic:pic>
              </a:graphicData>
            </a:graphic>
            <wp14:sizeRelH relativeFrom="page">
              <wp14:pctWidth>0</wp14:pctWidth>
            </wp14:sizeRelH>
            <wp14:sizeRelV relativeFrom="page">
              <wp14:pctHeight>0</wp14:pctHeight>
            </wp14:sizeRelV>
          </wp:anchor>
        </w:drawing>
      </w:r>
      <w:r w:rsidRPr="00487B80">
        <w:rPr>
          <w:rFonts w:ascii="Candara" w:hAnsi="Candara"/>
          <w:b/>
          <w:noProof/>
          <w:color w:val="FFFFFF" w:themeColor="background1"/>
          <w:sz w:val="20"/>
          <w:szCs w:val="20"/>
          <w:lang w:val="en-US"/>
        </w:rPr>
        <w:tab/>
      </w:r>
      <w:r w:rsidRPr="00487B80">
        <w:rPr>
          <w:rFonts w:ascii="Candara" w:hAnsi="Candara"/>
          <w:b/>
          <w:noProof/>
          <w:color w:val="FFFFFF" w:themeColor="background1"/>
          <w:sz w:val="20"/>
          <w:szCs w:val="20"/>
          <w:lang w:val="en-US"/>
        </w:rPr>
        <w:tab/>
      </w:r>
    </w:p>
    <w:p w14:paraId="60C714C2" w14:textId="2E4413B6" w:rsidR="007F463E" w:rsidRDefault="007E67B5" w:rsidP="007E67B5">
      <w:pPr>
        <w:rPr>
          <w:rFonts w:ascii="Candara" w:hAnsi="Candara"/>
          <w:b/>
          <w:noProof/>
          <w:color w:val="FFFFFF" w:themeColor="background1"/>
          <w:sz w:val="20"/>
          <w:szCs w:val="20"/>
          <w:lang w:val="es-ES"/>
        </w:rPr>
      </w:pPr>
      <w:r w:rsidRPr="00487B80">
        <w:rPr>
          <w:rFonts w:ascii="Calibri" w:hAnsi="Calibri"/>
          <w:b/>
          <w:color w:val="FFFFFF" w:themeColor="background1"/>
          <w:sz w:val="26"/>
          <w:szCs w:val="26"/>
          <w:lang w:val="en-US"/>
        </w:rPr>
        <w:t xml:space="preserve">  </w:t>
      </w:r>
      <w:r>
        <w:rPr>
          <w:rFonts w:ascii="Calibri" w:hAnsi="Calibri"/>
          <w:b/>
          <w:color w:val="FFFFFF" w:themeColor="background1"/>
          <w:sz w:val="26"/>
          <w:szCs w:val="26"/>
        </w:rPr>
        <w:t>INCLUYE</w:t>
      </w:r>
    </w:p>
    <w:p w14:paraId="60D9BF72" w14:textId="02237B4F" w:rsidR="00F24CBB" w:rsidRPr="002D0C9A" w:rsidRDefault="00A5458F" w:rsidP="002D0C9A">
      <w:pPr>
        <w:shd w:val="clear" w:color="auto" w:fill="FFFFFF" w:themeFill="background1"/>
        <w:rPr>
          <w:b/>
          <w:noProof/>
          <w:color w:val="002060"/>
          <w:sz w:val="20"/>
          <w:szCs w:val="20"/>
          <w:lang w:val="es-ES"/>
        </w:rPr>
      </w:pPr>
      <w:r w:rsidRPr="002D0C9A">
        <w:rPr>
          <w:b/>
          <w:noProof/>
          <w:color w:val="002060"/>
          <w:sz w:val="20"/>
          <w:szCs w:val="20"/>
          <w:lang w:val="es-ES"/>
        </w:rPr>
        <w:t>BOGOTÁ</w:t>
      </w:r>
      <w:r w:rsidR="00F24CBB" w:rsidRPr="002D0C9A">
        <w:rPr>
          <w:b/>
          <w:noProof/>
          <w:color w:val="002060"/>
          <w:sz w:val="20"/>
          <w:szCs w:val="20"/>
          <w:lang w:val="es-ES"/>
        </w:rPr>
        <w:t xml:space="preserve"> </w:t>
      </w:r>
    </w:p>
    <w:p w14:paraId="6BA6CC85" w14:textId="77777777" w:rsidR="00B63DD2" w:rsidRPr="002D0C9A" w:rsidRDefault="00B63DD2" w:rsidP="002D0C9A">
      <w:pPr>
        <w:pStyle w:val="Prrafodelista"/>
        <w:numPr>
          <w:ilvl w:val="0"/>
          <w:numId w:val="7"/>
        </w:numPr>
        <w:shd w:val="clear" w:color="auto" w:fill="FFFFFF" w:themeFill="background1"/>
        <w:rPr>
          <w:noProof/>
          <w:color w:val="000000" w:themeColor="text1"/>
          <w:sz w:val="20"/>
          <w:szCs w:val="20"/>
          <w:lang w:val="es-ES"/>
        </w:rPr>
        <w:sectPr w:rsidR="00B63DD2" w:rsidRPr="002D0C9A" w:rsidSect="00B63DD2">
          <w:type w:val="continuous"/>
          <w:pgSz w:w="12240" w:h="15840"/>
          <w:pgMar w:top="1417" w:right="1701" w:bottom="1417" w:left="1701" w:header="708" w:footer="708" w:gutter="0"/>
          <w:cols w:space="708"/>
          <w:docGrid w:linePitch="360"/>
        </w:sectPr>
      </w:pPr>
    </w:p>
    <w:p w14:paraId="1C926583" w14:textId="727773EA" w:rsidR="00F24CBB" w:rsidRPr="002D0C9A" w:rsidRDefault="00F24CBB" w:rsidP="002D0C9A">
      <w:pPr>
        <w:pStyle w:val="Prrafodelista"/>
        <w:numPr>
          <w:ilvl w:val="0"/>
          <w:numId w:val="7"/>
        </w:numPr>
        <w:shd w:val="clear" w:color="auto" w:fill="FFFFFF" w:themeFill="background1"/>
        <w:rPr>
          <w:noProof/>
          <w:color w:val="000000" w:themeColor="text1"/>
          <w:sz w:val="20"/>
          <w:szCs w:val="20"/>
          <w:lang w:val="es-ES"/>
        </w:rPr>
      </w:pPr>
      <w:r w:rsidRPr="002D0C9A">
        <w:rPr>
          <w:noProof/>
          <w:color w:val="000000" w:themeColor="text1"/>
          <w:sz w:val="20"/>
          <w:szCs w:val="20"/>
          <w:lang w:val="es-ES"/>
        </w:rPr>
        <w:lastRenderedPageBreak/>
        <w:t xml:space="preserve">Traslados Aeropuerto / Hotel / Aeropuerto en regular </w:t>
      </w:r>
    </w:p>
    <w:p w14:paraId="374D180D" w14:textId="0B647542" w:rsidR="00F24CBB" w:rsidRPr="002D0C9A" w:rsidRDefault="00C57E30" w:rsidP="002D0C9A">
      <w:pPr>
        <w:pStyle w:val="Prrafodelista"/>
        <w:numPr>
          <w:ilvl w:val="0"/>
          <w:numId w:val="7"/>
        </w:numPr>
        <w:shd w:val="clear" w:color="auto" w:fill="FFFFFF" w:themeFill="background1"/>
        <w:rPr>
          <w:noProof/>
          <w:color w:val="000000" w:themeColor="text1"/>
          <w:sz w:val="20"/>
          <w:szCs w:val="20"/>
          <w:lang w:val="es-ES"/>
        </w:rPr>
      </w:pPr>
      <w:r w:rsidRPr="002D0C9A">
        <w:rPr>
          <w:noProof/>
          <w:color w:val="000000" w:themeColor="text1"/>
          <w:sz w:val="20"/>
          <w:szCs w:val="20"/>
          <w:lang w:val="es-ES"/>
        </w:rPr>
        <w:t>Alojamiento 2</w:t>
      </w:r>
      <w:r w:rsidR="00F24CBB" w:rsidRPr="002D0C9A">
        <w:rPr>
          <w:noProof/>
          <w:color w:val="000000" w:themeColor="text1"/>
          <w:sz w:val="20"/>
          <w:szCs w:val="20"/>
          <w:lang w:val="es-ES"/>
        </w:rPr>
        <w:t xml:space="preserve"> Noches con Desayuno </w:t>
      </w:r>
    </w:p>
    <w:p w14:paraId="23A06CD0" w14:textId="70DAED66" w:rsidR="00F24CBB" w:rsidRPr="002D0C9A" w:rsidRDefault="00F24CBB" w:rsidP="002D0C9A">
      <w:pPr>
        <w:pStyle w:val="Prrafodelista"/>
        <w:numPr>
          <w:ilvl w:val="0"/>
          <w:numId w:val="7"/>
        </w:numPr>
        <w:shd w:val="clear" w:color="auto" w:fill="FFFFFF" w:themeFill="background1"/>
        <w:rPr>
          <w:noProof/>
          <w:color w:val="000000" w:themeColor="text1"/>
          <w:sz w:val="20"/>
          <w:szCs w:val="20"/>
          <w:lang w:val="es-ES"/>
        </w:rPr>
      </w:pPr>
      <w:r w:rsidRPr="002D0C9A">
        <w:rPr>
          <w:noProof/>
          <w:color w:val="000000" w:themeColor="text1"/>
          <w:sz w:val="20"/>
          <w:szCs w:val="20"/>
          <w:lang w:val="es-ES"/>
        </w:rPr>
        <w:t xml:space="preserve">Visita de la Ciudad con  Monserrate en servicio regular </w:t>
      </w:r>
    </w:p>
    <w:p w14:paraId="05C8DAD5" w14:textId="77777777" w:rsidR="00716FD1" w:rsidRPr="002D0C9A" w:rsidRDefault="00716FD1" w:rsidP="002D0C9A">
      <w:pPr>
        <w:pStyle w:val="Prrafodelista"/>
        <w:shd w:val="clear" w:color="auto" w:fill="FFFFFF" w:themeFill="background1"/>
        <w:rPr>
          <w:noProof/>
          <w:color w:val="002060"/>
          <w:sz w:val="20"/>
          <w:szCs w:val="20"/>
          <w:lang w:val="es-ES"/>
        </w:rPr>
      </w:pPr>
    </w:p>
    <w:p w14:paraId="504B1361" w14:textId="34C9154E" w:rsidR="00C57E30" w:rsidRPr="002D0C9A" w:rsidRDefault="00AC0FDD" w:rsidP="002D0C9A">
      <w:pPr>
        <w:shd w:val="clear" w:color="auto" w:fill="FFFFFF" w:themeFill="background1"/>
        <w:rPr>
          <w:b/>
          <w:noProof/>
          <w:color w:val="002060"/>
          <w:sz w:val="20"/>
          <w:szCs w:val="20"/>
          <w:lang w:val="es-ES"/>
        </w:rPr>
      </w:pPr>
      <w:r w:rsidRPr="002D0C9A">
        <w:rPr>
          <w:b/>
          <w:noProof/>
          <w:color w:val="002060"/>
          <w:sz w:val="20"/>
          <w:szCs w:val="20"/>
          <w:lang w:val="es-ES"/>
        </w:rPr>
        <w:t xml:space="preserve">SANTA MARTA </w:t>
      </w:r>
      <w:r w:rsidR="00C57E30" w:rsidRPr="002D0C9A">
        <w:rPr>
          <w:b/>
          <w:noProof/>
          <w:color w:val="002060"/>
          <w:sz w:val="20"/>
          <w:szCs w:val="20"/>
          <w:lang w:val="es-ES"/>
        </w:rPr>
        <w:t xml:space="preserve"> </w:t>
      </w:r>
    </w:p>
    <w:p w14:paraId="292A99EF" w14:textId="77777777" w:rsidR="007C2F13" w:rsidRPr="002D0C9A" w:rsidRDefault="007C2F13" w:rsidP="002D0C9A">
      <w:pPr>
        <w:pStyle w:val="Prrafodelista"/>
        <w:numPr>
          <w:ilvl w:val="0"/>
          <w:numId w:val="10"/>
        </w:numPr>
        <w:shd w:val="clear" w:color="auto" w:fill="FFFFFF" w:themeFill="background1"/>
        <w:rPr>
          <w:noProof/>
          <w:color w:val="000000" w:themeColor="text1"/>
          <w:sz w:val="20"/>
          <w:szCs w:val="20"/>
          <w:lang w:val="es-ES"/>
        </w:rPr>
      </w:pPr>
      <w:r w:rsidRPr="002D0C9A">
        <w:rPr>
          <w:noProof/>
          <w:color w:val="000000" w:themeColor="text1"/>
          <w:sz w:val="20"/>
          <w:szCs w:val="20"/>
          <w:lang w:val="es-ES"/>
        </w:rPr>
        <w:t xml:space="preserve">Traslado Aeropuerto - Hotel  en regular </w:t>
      </w:r>
    </w:p>
    <w:p w14:paraId="0FAC79E1" w14:textId="0BDB8225" w:rsidR="00C57E30" w:rsidRPr="002D0C9A" w:rsidRDefault="00C57E30" w:rsidP="002D0C9A">
      <w:pPr>
        <w:pStyle w:val="Prrafodelista"/>
        <w:numPr>
          <w:ilvl w:val="0"/>
          <w:numId w:val="10"/>
        </w:numPr>
        <w:shd w:val="clear" w:color="auto" w:fill="FFFFFF" w:themeFill="background1"/>
        <w:rPr>
          <w:noProof/>
          <w:color w:val="000000" w:themeColor="text1"/>
          <w:sz w:val="20"/>
          <w:szCs w:val="20"/>
          <w:lang w:val="es-ES"/>
        </w:rPr>
      </w:pPr>
      <w:r w:rsidRPr="002D0C9A">
        <w:rPr>
          <w:noProof/>
          <w:color w:val="000000" w:themeColor="text1"/>
          <w:sz w:val="20"/>
          <w:szCs w:val="20"/>
          <w:lang w:val="es-ES"/>
        </w:rPr>
        <w:t>Alo</w:t>
      </w:r>
      <w:r w:rsidR="00E75403" w:rsidRPr="002D0C9A">
        <w:rPr>
          <w:noProof/>
          <w:color w:val="000000" w:themeColor="text1"/>
          <w:sz w:val="20"/>
          <w:szCs w:val="20"/>
          <w:lang w:val="es-ES"/>
        </w:rPr>
        <w:t>jamiento 2</w:t>
      </w:r>
      <w:r w:rsidRPr="002D0C9A">
        <w:rPr>
          <w:noProof/>
          <w:color w:val="000000" w:themeColor="text1"/>
          <w:sz w:val="20"/>
          <w:szCs w:val="20"/>
          <w:lang w:val="es-ES"/>
        </w:rPr>
        <w:t xml:space="preserve"> Noches con Desayuno </w:t>
      </w:r>
    </w:p>
    <w:p w14:paraId="22C2C52A" w14:textId="01F8D6C6" w:rsidR="00516AF5" w:rsidRPr="002D0C9A" w:rsidRDefault="00516AF5" w:rsidP="002D0C9A">
      <w:pPr>
        <w:pStyle w:val="Prrafodelista"/>
        <w:numPr>
          <w:ilvl w:val="0"/>
          <w:numId w:val="10"/>
        </w:numPr>
        <w:shd w:val="clear" w:color="auto" w:fill="FFFFFF" w:themeFill="background1"/>
        <w:rPr>
          <w:noProof/>
          <w:color w:val="000000" w:themeColor="text1"/>
          <w:sz w:val="20"/>
          <w:szCs w:val="20"/>
          <w:lang w:val="es-ES"/>
        </w:rPr>
      </w:pPr>
      <w:r w:rsidRPr="002D0C9A">
        <w:rPr>
          <w:noProof/>
          <w:color w:val="000000" w:themeColor="text1"/>
          <w:sz w:val="20"/>
          <w:szCs w:val="20"/>
          <w:lang w:val="es-ES"/>
        </w:rPr>
        <w:t xml:space="preserve">Visita de la Ciudad en </w:t>
      </w:r>
      <w:r w:rsidR="00D61ACE" w:rsidRPr="002D0C9A">
        <w:rPr>
          <w:noProof/>
          <w:color w:val="000000" w:themeColor="text1"/>
          <w:sz w:val="20"/>
          <w:szCs w:val="20"/>
          <w:lang w:val="es-ES"/>
        </w:rPr>
        <w:t xml:space="preserve">regular </w:t>
      </w:r>
    </w:p>
    <w:p w14:paraId="4DA1EE71" w14:textId="5429EB49" w:rsidR="00C57E30" w:rsidRPr="002D0C9A" w:rsidRDefault="00516AF5" w:rsidP="002D0C9A">
      <w:pPr>
        <w:pStyle w:val="Prrafodelista"/>
        <w:numPr>
          <w:ilvl w:val="0"/>
          <w:numId w:val="10"/>
        </w:numPr>
        <w:shd w:val="clear" w:color="auto" w:fill="FFFFFF" w:themeFill="background1"/>
        <w:rPr>
          <w:noProof/>
          <w:color w:val="000000" w:themeColor="text1"/>
          <w:sz w:val="20"/>
          <w:szCs w:val="20"/>
          <w:lang w:val="es-ES"/>
        </w:rPr>
      </w:pPr>
      <w:r w:rsidRPr="002D0C9A">
        <w:rPr>
          <w:noProof/>
          <w:color w:val="000000" w:themeColor="text1"/>
          <w:sz w:val="20"/>
          <w:szCs w:val="20"/>
          <w:lang w:val="es-ES"/>
        </w:rPr>
        <w:t xml:space="preserve">Tour Parque Tayrona – Playa Cristal en regular </w:t>
      </w:r>
    </w:p>
    <w:p w14:paraId="434BB390" w14:textId="2716B14A" w:rsidR="00516AF5" w:rsidRPr="002D0C9A" w:rsidRDefault="00516AF5" w:rsidP="002D0C9A">
      <w:pPr>
        <w:pStyle w:val="Prrafodelista"/>
        <w:numPr>
          <w:ilvl w:val="0"/>
          <w:numId w:val="10"/>
        </w:numPr>
        <w:shd w:val="clear" w:color="auto" w:fill="FFFFFF" w:themeFill="background1"/>
        <w:rPr>
          <w:noProof/>
          <w:color w:val="000000" w:themeColor="text1"/>
          <w:sz w:val="20"/>
          <w:szCs w:val="20"/>
          <w:lang w:val="es-ES"/>
        </w:rPr>
      </w:pPr>
      <w:r w:rsidRPr="002D0C9A">
        <w:rPr>
          <w:noProof/>
          <w:color w:val="000000" w:themeColor="text1"/>
          <w:sz w:val="20"/>
          <w:szCs w:val="20"/>
          <w:lang w:val="es-ES"/>
        </w:rPr>
        <w:t>Traslado</w:t>
      </w:r>
      <w:r w:rsidR="00375D4A" w:rsidRPr="002D0C9A">
        <w:rPr>
          <w:noProof/>
          <w:color w:val="000000" w:themeColor="text1"/>
          <w:sz w:val="20"/>
          <w:szCs w:val="20"/>
          <w:lang w:val="es-ES"/>
        </w:rPr>
        <w:t xml:space="preserve"> terrestre Santa Marta Cartagena Regular especial </w:t>
      </w:r>
      <w:r w:rsidRPr="002D0C9A">
        <w:rPr>
          <w:noProof/>
          <w:color w:val="000000" w:themeColor="text1"/>
          <w:sz w:val="20"/>
          <w:szCs w:val="20"/>
          <w:lang w:val="es-ES"/>
        </w:rPr>
        <w:t xml:space="preserve"> </w:t>
      </w:r>
    </w:p>
    <w:p w14:paraId="387C9DC1" w14:textId="1BDDED63" w:rsidR="00E13609" w:rsidRPr="002D0C9A" w:rsidRDefault="00B5756D" w:rsidP="002D0C9A">
      <w:pPr>
        <w:shd w:val="clear" w:color="auto" w:fill="FFFFFF" w:themeFill="background1"/>
        <w:rPr>
          <w:b/>
          <w:noProof/>
          <w:color w:val="002060"/>
          <w:sz w:val="20"/>
          <w:szCs w:val="20"/>
          <w:lang w:val="es-ES"/>
        </w:rPr>
      </w:pPr>
      <w:r w:rsidRPr="002D0C9A">
        <w:rPr>
          <w:noProof/>
          <w:color w:val="000000" w:themeColor="text1"/>
          <w:sz w:val="20"/>
          <w:szCs w:val="20"/>
          <w:lang w:val="es-ES"/>
        </w:rPr>
        <w:br/>
      </w:r>
      <w:r w:rsidR="00E13609" w:rsidRPr="002D0C9A">
        <w:rPr>
          <w:b/>
          <w:noProof/>
          <w:color w:val="002060"/>
          <w:sz w:val="20"/>
          <w:szCs w:val="20"/>
          <w:lang w:val="es-ES"/>
        </w:rPr>
        <w:t xml:space="preserve">CARTAGENA </w:t>
      </w:r>
    </w:p>
    <w:p w14:paraId="257C84EF" w14:textId="1A33EECD" w:rsidR="00E13609" w:rsidRPr="002D0C9A" w:rsidRDefault="00E13609" w:rsidP="002D0C9A">
      <w:pPr>
        <w:pStyle w:val="Prrafodelista"/>
        <w:numPr>
          <w:ilvl w:val="0"/>
          <w:numId w:val="8"/>
        </w:numPr>
        <w:shd w:val="clear" w:color="auto" w:fill="FFFFFF" w:themeFill="background1"/>
        <w:ind w:left="709"/>
        <w:rPr>
          <w:noProof/>
          <w:color w:val="000000" w:themeColor="text1"/>
          <w:sz w:val="20"/>
          <w:szCs w:val="20"/>
          <w:lang w:val="es-ES"/>
        </w:rPr>
      </w:pPr>
      <w:r w:rsidRPr="002D0C9A">
        <w:rPr>
          <w:noProof/>
          <w:color w:val="000000" w:themeColor="text1"/>
          <w:sz w:val="20"/>
          <w:szCs w:val="20"/>
          <w:lang w:val="es-ES"/>
        </w:rPr>
        <w:t xml:space="preserve">Alojamiento 3 Noches con Desayuno </w:t>
      </w:r>
    </w:p>
    <w:p w14:paraId="35047A2D" w14:textId="00157827" w:rsidR="00E13609" w:rsidRPr="002D0C9A" w:rsidRDefault="00E13609" w:rsidP="002D0C9A">
      <w:pPr>
        <w:pStyle w:val="Prrafodelista"/>
        <w:numPr>
          <w:ilvl w:val="0"/>
          <w:numId w:val="8"/>
        </w:numPr>
        <w:shd w:val="clear" w:color="auto" w:fill="FFFFFF" w:themeFill="background1"/>
        <w:ind w:left="709"/>
        <w:rPr>
          <w:noProof/>
          <w:color w:val="000000" w:themeColor="text1"/>
          <w:sz w:val="20"/>
          <w:szCs w:val="20"/>
          <w:lang w:val="es-ES"/>
        </w:rPr>
      </w:pPr>
      <w:r w:rsidRPr="002D0C9A">
        <w:rPr>
          <w:noProof/>
          <w:color w:val="000000" w:themeColor="text1"/>
          <w:sz w:val="20"/>
          <w:szCs w:val="20"/>
          <w:lang w:val="es-ES"/>
        </w:rPr>
        <w:t>Visita de la Ciudad en Regular</w:t>
      </w:r>
    </w:p>
    <w:p w14:paraId="07CFD06A" w14:textId="77777777" w:rsidR="00E13609" w:rsidRPr="002D0C9A" w:rsidRDefault="00E13609" w:rsidP="002D0C9A">
      <w:pPr>
        <w:pStyle w:val="Prrafodelista"/>
        <w:numPr>
          <w:ilvl w:val="0"/>
          <w:numId w:val="8"/>
        </w:numPr>
        <w:shd w:val="clear" w:color="auto" w:fill="FFFFFF" w:themeFill="background1"/>
        <w:ind w:left="709"/>
        <w:rPr>
          <w:noProof/>
          <w:color w:val="000000" w:themeColor="text1"/>
          <w:sz w:val="20"/>
          <w:szCs w:val="20"/>
          <w:lang w:val="es-ES"/>
        </w:rPr>
      </w:pPr>
      <w:r w:rsidRPr="002D0C9A">
        <w:rPr>
          <w:noProof/>
          <w:color w:val="000000" w:themeColor="text1"/>
          <w:sz w:val="20"/>
          <w:szCs w:val="20"/>
          <w:lang w:val="es-ES"/>
        </w:rPr>
        <w:t>Excursión a las Islas del Rosario (Isla del Sol o Isla del Encanto) con Almuerzo en regular</w:t>
      </w:r>
    </w:p>
    <w:p w14:paraId="4A7B3199" w14:textId="4DD9B198" w:rsidR="00E13609" w:rsidRPr="002D0C9A" w:rsidRDefault="00E13609" w:rsidP="002D0C9A">
      <w:pPr>
        <w:pStyle w:val="Prrafodelista"/>
        <w:numPr>
          <w:ilvl w:val="0"/>
          <w:numId w:val="8"/>
        </w:numPr>
        <w:shd w:val="clear" w:color="auto" w:fill="FFFFFF" w:themeFill="background1"/>
        <w:ind w:left="709"/>
        <w:rPr>
          <w:noProof/>
          <w:color w:val="000000" w:themeColor="text1"/>
          <w:sz w:val="20"/>
          <w:szCs w:val="20"/>
          <w:lang w:val="es-ES"/>
        </w:rPr>
      </w:pPr>
      <w:r w:rsidRPr="002D0C9A">
        <w:rPr>
          <w:noProof/>
          <w:color w:val="000000" w:themeColor="text1"/>
          <w:sz w:val="20"/>
          <w:szCs w:val="20"/>
          <w:lang w:val="es-ES"/>
        </w:rPr>
        <w:t xml:space="preserve">Traslado hotel - muelle -  hotel en regular </w:t>
      </w:r>
    </w:p>
    <w:p w14:paraId="732A922C" w14:textId="0318E2A3" w:rsidR="00E13609" w:rsidRPr="002D0C9A" w:rsidRDefault="00E13609" w:rsidP="002D0C9A">
      <w:pPr>
        <w:pStyle w:val="Prrafodelista"/>
        <w:numPr>
          <w:ilvl w:val="0"/>
          <w:numId w:val="8"/>
        </w:numPr>
        <w:shd w:val="clear" w:color="auto" w:fill="FFFFFF" w:themeFill="background1"/>
        <w:ind w:left="709"/>
        <w:rPr>
          <w:noProof/>
          <w:color w:val="000000" w:themeColor="text1"/>
          <w:sz w:val="20"/>
          <w:szCs w:val="20"/>
          <w:lang w:val="es-ES"/>
        </w:rPr>
      </w:pPr>
      <w:r w:rsidRPr="002D0C9A">
        <w:rPr>
          <w:noProof/>
          <w:color w:val="000000" w:themeColor="text1"/>
          <w:sz w:val="20"/>
          <w:szCs w:val="20"/>
          <w:lang w:val="es-ES"/>
        </w:rPr>
        <w:t xml:space="preserve">Traslado </w:t>
      </w:r>
      <w:r w:rsidR="0023494B">
        <w:rPr>
          <w:noProof/>
          <w:color w:val="000000" w:themeColor="text1"/>
          <w:sz w:val="20"/>
          <w:szCs w:val="20"/>
          <w:lang w:val="es-ES"/>
        </w:rPr>
        <w:t>hotel – aeropuerto en servicio regular</w:t>
      </w:r>
    </w:p>
    <w:p w14:paraId="4C1764A3" w14:textId="39AC86C7" w:rsidR="00E13609" w:rsidRPr="001E7223" w:rsidRDefault="00AF45A7" w:rsidP="00AF45A7">
      <w:pPr>
        <w:tabs>
          <w:tab w:val="left" w:pos="1470"/>
        </w:tabs>
        <w:rPr>
          <w:noProof/>
          <w:color w:val="000000" w:themeColor="text1"/>
          <w:sz w:val="20"/>
          <w:szCs w:val="20"/>
          <w:lang w:val="es-ES"/>
        </w:rPr>
      </w:pPr>
      <w:r w:rsidRPr="007C6DF6">
        <w:rPr>
          <w:rFonts w:ascii="Calibri" w:hAnsi="Calibri"/>
          <w:noProof/>
          <w:lang w:val="es-ES_tradnl" w:eastAsia="es-ES_tradnl"/>
        </w:rPr>
        <w:drawing>
          <wp:anchor distT="0" distB="0" distL="114300" distR="114300" simplePos="0" relativeHeight="251682816" behindDoc="1" locked="0" layoutInCell="1" allowOverlap="1" wp14:anchorId="39D523C8" wp14:editId="6DE2BA06">
            <wp:simplePos x="0" y="0"/>
            <wp:positionH relativeFrom="margin">
              <wp:align>left</wp:align>
            </wp:positionH>
            <wp:positionV relativeFrom="paragraph">
              <wp:posOffset>233045</wp:posOffset>
            </wp:positionV>
            <wp:extent cx="2257425" cy="247015"/>
            <wp:effectExtent l="0" t="0" r="9525" b="635"/>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anner1-04-04.png"/>
                    <pic:cNvPicPr/>
                  </pic:nvPicPr>
                  <pic:blipFill>
                    <a:blip r:embed="rId13" cstate="email">
                      <a:extLst>
                        <a:ext uri="{28A0092B-C50C-407E-A947-70E740481C1C}">
                          <a14:useLocalDpi xmlns:a14="http://schemas.microsoft.com/office/drawing/2010/main"/>
                        </a:ext>
                      </a:extLst>
                    </a:blip>
                    <a:stretch>
                      <a:fillRect/>
                    </a:stretch>
                  </pic:blipFill>
                  <pic:spPr>
                    <a:xfrm>
                      <a:off x="0" y="0"/>
                      <a:ext cx="2262902" cy="247614"/>
                    </a:xfrm>
                    <a:prstGeom prst="rect">
                      <a:avLst/>
                    </a:prstGeom>
                  </pic:spPr>
                </pic:pic>
              </a:graphicData>
            </a:graphic>
            <wp14:sizeRelH relativeFrom="page">
              <wp14:pctWidth>0</wp14:pctWidth>
            </wp14:sizeRelH>
            <wp14:sizeRelV relativeFrom="page">
              <wp14:pctHeight>0</wp14:pctHeight>
            </wp14:sizeRelV>
          </wp:anchor>
        </w:drawing>
      </w:r>
      <w:r>
        <w:rPr>
          <w:noProof/>
          <w:color w:val="000000" w:themeColor="text1"/>
          <w:sz w:val="20"/>
          <w:szCs w:val="20"/>
          <w:lang w:val="es-ES"/>
        </w:rPr>
        <w:tab/>
      </w:r>
    </w:p>
    <w:p w14:paraId="53B4BC27" w14:textId="3F06F62C" w:rsidR="006C2D93" w:rsidRPr="004E263C" w:rsidRDefault="00AF45A7" w:rsidP="00AF45A7">
      <w:pPr>
        <w:tabs>
          <w:tab w:val="left" w:pos="1470"/>
        </w:tabs>
        <w:rPr>
          <w:rFonts w:ascii="Candara" w:hAnsi="Candara"/>
          <w:b/>
          <w:noProof/>
          <w:color w:val="FFFFFF" w:themeColor="background1"/>
          <w:sz w:val="20"/>
          <w:szCs w:val="20"/>
          <w:lang w:val="es-ES"/>
        </w:rPr>
      </w:pPr>
      <w:r>
        <w:rPr>
          <w:rFonts w:ascii="Candara" w:hAnsi="Candara"/>
          <w:b/>
          <w:noProof/>
          <w:color w:val="FFFFFF" w:themeColor="background1"/>
          <w:sz w:val="20"/>
          <w:szCs w:val="20"/>
          <w:lang w:val="es-ES"/>
        </w:rPr>
        <w:t xml:space="preserve">       </w:t>
      </w:r>
      <w:r>
        <w:rPr>
          <w:rFonts w:ascii="Calibri" w:hAnsi="Calibri"/>
          <w:b/>
          <w:color w:val="FFFFFF" w:themeColor="background1"/>
          <w:sz w:val="26"/>
          <w:szCs w:val="26"/>
        </w:rPr>
        <w:t>APLICACIÓN DE LAS TARIFAS</w:t>
      </w:r>
    </w:p>
    <w:p w14:paraId="0B07D753" w14:textId="6410976B" w:rsidR="00AE40BC" w:rsidRPr="00730F62" w:rsidRDefault="00AE2449" w:rsidP="00AE40BC">
      <w:pPr>
        <w:pStyle w:val="Prrafodelista"/>
        <w:numPr>
          <w:ilvl w:val="0"/>
          <w:numId w:val="9"/>
        </w:numPr>
        <w:tabs>
          <w:tab w:val="left" w:pos="142"/>
        </w:tabs>
        <w:spacing w:line="200" w:lineRule="exact"/>
        <w:jc w:val="both"/>
        <w:rPr>
          <w:rFonts w:ascii="Calibri" w:hAnsi="Calibri"/>
          <w:noProof/>
          <w:color w:val="000000" w:themeColor="text1"/>
          <w:sz w:val="20"/>
          <w:szCs w:val="20"/>
        </w:rPr>
      </w:pPr>
      <w:r w:rsidRPr="00730F62">
        <w:rPr>
          <w:rFonts w:ascii="Calibri" w:hAnsi="Calibri"/>
          <w:noProof/>
          <w:color w:val="000000" w:themeColor="text1"/>
          <w:sz w:val="20"/>
          <w:szCs w:val="20"/>
        </w:rPr>
        <w:t>Código del programa : PV-</w:t>
      </w:r>
      <w:r w:rsidR="00CD5F78" w:rsidRPr="00730F62">
        <w:rPr>
          <w:rFonts w:ascii="Calibri" w:hAnsi="Calibri"/>
          <w:noProof/>
          <w:color w:val="000000" w:themeColor="text1"/>
          <w:sz w:val="20"/>
          <w:szCs w:val="20"/>
        </w:rPr>
        <w:t>7BS</w:t>
      </w:r>
      <w:r w:rsidR="00B6480A" w:rsidRPr="00730F62">
        <w:rPr>
          <w:rFonts w:ascii="Calibri" w:hAnsi="Calibri"/>
          <w:noProof/>
          <w:color w:val="000000" w:themeColor="text1"/>
          <w:sz w:val="20"/>
          <w:szCs w:val="20"/>
        </w:rPr>
        <w:t>C</w:t>
      </w:r>
      <w:r w:rsidR="00CD5F78" w:rsidRPr="00730F62">
        <w:rPr>
          <w:rFonts w:ascii="Calibri" w:hAnsi="Calibri"/>
          <w:noProof/>
          <w:color w:val="000000" w:themeColor="text1"/>
          <w:sz w:val="20"/>
          <w:szCs w:val="20"/>
        </w:rPr>
        <w:t>-C2E</w:t>
      </w:r>
      <w:r w:rsidR="00AE40BC" w:rsidRPr="00730F62">
        <w:rPr>
          <w:rFonts w:ascii="Calibri" w:hAnsi="Calibri"/>
          <w:noProof/>
          <w:color w:val="000000" w:themeColor="text1"/>
          <w:sz w:val="20"/>
          <w:szCs w:val="20"/>
        </w:rPr>
        <w:t xml:space="preserve"> </w:t>
      </w:r>
    </w:p>
    <w:p w14:paraId="766E4CD9" w14:textId="5F509DBF" w:rsidR="0021564C" w:rsidRPr="0021564C" w:rsidRDefault="0021564C" w:rsidP="00AE40BC">
      <w:pPr>
        <w:pStyle w:val="Prrafodelista"/>
        <w:numPr>
          <w:ilvl w:val="0"/>
          <w:numId w:val="9"/>
        </w:numPr>
        <w:tabs>
          <w:tab w:val="left" w:pos="142"/>
        </w:tabs>
        <w:spacing w:line="200" w:lineRule="exact"/>
        <w:jc w:val="both"/>
        <w:rPr>
          <w:rFonts w:ascii="Calibri" w:hAnsi="Calibri"/>
          <w:b/>
          <w:noProof/>
          <w:color w:val="000000" w:themeColor="text1"/>
          <w:sz w:val="20"/>
          <w:szCs w:val="20"/>
        </w:rPr>
      </w:pPr>
      <w:r w:rsidRPr="0021564C">
        <w:rPr>
          <w:rFonts w:ascii="Calibri" w:hAnsi="Calibri"/>
          <w:b/>
          <w:noProof/>
          <w:color w:val="000000" w:themeColor="text1"/>
          <w:sz w:val="20"/>
          <w:szCs w:val="20"/>
        </w:rPr>
        <w:t xml:space="preserve">Tarifas comisionables </w:t>
      </w:r>
    </w:p>
    <w:p w14:paraId="46DC472B" w14:textId="1B0A7630" w:rsidR="00AE40BC" w:rsidRPr="00730F62" w:rsidRDefault="0021564C" w:rsidP="00AE40BC">
      <w:pPr>
        <w:pStyle w:val="Prrafodelista"/>
        <w:numPr>
          <w:ilvl w:val="0"/>
          <w:numId w:val="9"/>
        </w:numPr>
        <w:tabs>
          <w:tab w:val="left" w:pos="142"/>
        </w:tabs>
        <w:spacing w:line="200" w:lineRule="exact"/>
        <w:jc w:val="both"/>
        <w:rPr>
          <w:rFonts w:ascii="Calibri" w:hAnsi="Calibri"/>
          <w:noProof/>
          <w:color w:val="000000" w:themeColor="text1"/>
          <w:sz w:val="20"/>
          <w:szCs w:val="20"/>
        </w:rPr>
      </w:pPr>
      <w:r>
        <w:rPr>
          <w:rFonts w:ascii="Calibri" w:hAnsi="Calibri"/>
          <w:noProof/>
          <w:color w:val="000000" w:themeColor="text1"/>
          <w:sz w:val="20"/>
          <w:szCs w:val="20"/>
        </w:rPr>
        <w:t xml:space="preserve">Precios </w:t>
      </w:r>
      <w:r w:rsidR="00AE40BC" w:rsidRPr="00730F62">
        <w:rPr>
          <w:rFonts w:ascii="Calibri" w:hAnsi="Calibri"/>
          <w:noProof/>
          <w:color w:val="000000" w:themeColor="text1"/>
          <w:sz w:val="20"/>
          <w:szCs w:val="20"/>
        </w:rPr>
        <w:t xml:space="preserve">en dólares </w:t>
      </w:r>
      <w:r>
        <w:rPr>
          <w:rFonts w:ascii="Calibri" w:hAnsi="Calibri"/>
          <w:noProof/>
          <w:color w:val="000000" w:themeColor="text1"/>
          <w:sz w:val="20"/>
          <w:szCs w:val="20"/>
        </w:rPr>
        <w:t xml:space="preserve">americanos </w:t>
      </w:r>
      <w:r w:rsidR="00AE40BC" w:rsidRPr="00730F62">
        <w:rPr>
          <w:rFonts w:ascii="Calibri" w:hAnsi="Calibri"/>
          <w:noProof/>
          <w:color w:val="000000" w:themeColor="text1"/>
          <w:sz w:val="20"/>
          <w:szCs w:val="20"/>
        </w:rPr>
        <w:t xml:space="preserve">por persona </w:t>
      </w:r>
    </w:p>
    <w:p w14:paraId="0D78BDD3" w14:textId="5FD59AEA" w:rsidR="00AE40BC" w:rsidRPr="00730F62" w:rsidRDefault="000E52AD" w:rsidP="00E1368E">
      <w:pPr>
        <w:pStyle w:val="Prrafodelista"/>
        <w:numPr>
          <w:ilvl w:val="0"/>
          <w:numId w:val="9"/>
        </w:numPr>
        <w:tabs>
          <w:tab w:val="left" w:pos="142"/>
        </w:tabs>
        <w:spacing w:line="200" w:lineRule="exact"/>
        <w:rPr>
          <w:rFonts w:ascii="Calibri" w:hAnsi="Calibri"/>
          <w:noProof/>
          <w:color w:val="000000" w:themeColor="text1"/>
          <w:sz w:val="20"/>
          <w:szCs w:val="20"/>
        </w:rPr>
      </w:pPr>
      <w:r w:rsidRPr="00730F62">
        <w:rPr>
          <w:rFonts w:ascii="Calibri" w:hAnsi="Calibri"/>
          <w:b/>
          <w:noProof/>
          <w:color w:val="002060"/>
          <w:sz w:val="20"/>
          <w:szCs w:val="20"/>
        </w:rPr>
        <w:t>Vigencia del programa: 21 enero al 14</w:t>
      </w:r>
      <w:r w:rsidR="00AE40BC" w:rsidRPr="00730F62">
        <w:rPr>
          <w:rFonts w:ascii="Calibri" w:hAnsi="Calibri"/>
          <w:b/>
          <w:noProof/>
          <w:color w:val="002060"/>
          <w:sz w:val="20"/>
          <w:szCs w:val="20"/>
        </w:rPr>
        <w:t xml:space="preserve"> diciembre de 2018</w:t>
      </w:r>
      <w:r w:rsidR="00AE40BC" w:rsidRPr="00730F62">
        <w:rPr>
          <w:rFonts w:ascii="Calibri" w:hAnsi="Calibri"/>
          <w:noProof/>
          <w:color w:val="C00000"/>
          <w:sz w:val="20"/>
          <w:szCs w:val="20"/>
        </w:rPr>
        <w:t>(Exc</w:t>
      </w:r>
      <w:r w:rsidRPr="00730F62">
        <w:rPr>
          <w:rFonts w:ascii="Calibri" w:hAnsi="Calibri"/>
          <w:noProof/>
          <w:color w:val="C00000"/>
          <w:sz w:val="20"/>
          <w:szCs w:val="20"/>
        </w:rPr>
        <w:t>epto Semana santa 23 Marzo al 02</w:t>
      </w:r>
      <w:r w:rsidR="00AE40BC" w:rsidRPr="00730F62">
        <w:rPr>
          <w:rFonts w:ascii="Calibri" w:hAnsi="Calibri"/>
          <w:noProof/>
          <w:color w:val="C00000"/>
          <w:sz w:val="20"/>
          <w:szCs w:val="20"/>
        </w:rPr>
        <w:t xml:space="preserve"> abril 2018 y eventos de ciudad</w:t>
      </w:r>
      <w:r w:rsidR="002276CC" w:rsidRPr="00730F62">
        <w:rPr>
          <w:rFonts w:ascii="Calibri" w:hAnsi="Calibri"/>
          <w:noProof/>
          <w:color w:val="C00000"/>
          <w:sz w:val="20"/>
          <w:szCs w:val="20"/>
        </w:rPr>
        <w:t xml:space="preserve"> en </w:t>
      </w:r>
      <w:r w:rsidR="00040387" w:rsidRPr="00730F62">
        <w:rPr>
          <w:rFonts w:ascii="Calibri" w:hAnsi="Calibri"/>
          <w:noProof/>
          <w:color w:val="C00000"/>
          <w:sz w:val="20"/>
          <w:szCs w:val="20"/>
        </w:rPr>
        <w:t>S</w:t>
      </w:r>
      <w:r w:rsidR="002276CC" w:rsidRPr="00730F62">
        <w:rPr>
          <w:rFonts w:ascii="Calibri" w:hAnsi="Calibri"/>
          <w:noProof/>
          <w:color w:val="C00000"/>
          <w:sz w:val="20"/>
          <w:szCs w:val="20"/>
        </w:rPr>
        <w:t>anta Marta y Cartagena</w:t>
      </w:r>
      <w:r w:rsidR="00AE40BC" w:rsidRPr="00730F62">
        <w:rPr>
          <w:rFonts w:ascii="Calibri" w:hAnsi="Calibri"/>
          <w:noProof/>
          <w:color w:val="C00000"/>
          <w:sz w:val="20"/>
          <w:szCs w:val="20"/>
        </w:rPr>
        <w:t xml:space="preserve">) </w:t>
      </w:r>
      <w:r w:rsidR="00383637" w:rsidRPr="00730F62">
        <w:rPr>
          <w:rFonts w:ascii="Calibri" w:hAnsi="Calibri"/>
          <w:noProof/>
          <w:color w:val="C00000"/>
          <w:sz w:val="20"/>
          <w:szCs w:val="20"/>
        </w:rPr>
        <w:br/>
      </w:r>
      <w:r w:rsidR="00383637" w:rsidRPr="00730F62">
        <w:rPr>
          <w:rFonts w:ascii="Calibri" w:hAnsi="Calibri"/>
          <w:b/>
          <w:noProof/>
          <w:color w:val="C00000"/>
          <w:sz w:val="20"/>
          <w:szCs w:val="20"/>
        </w:rPr>
        <w:t xml:space="preserve">Adicionalmente: </w:t>
      </w:r>
      <w:r w:rsidR="004C2033" w:rsidRPr="00730F62">
        <w:rPr>
          <w:rFonts w:ascii="Calibri" w:hAnsi="Calibri"/>
          <w:noProof/>
          <w:color w:val="C00000"/>
          <w:sz w:val="20"/>
          <w:szCs w:val="20"/>
        </w:rPr>
        <w:br/>
      </w:r>
      <w:r w:rsidR="00C42F4C" w:rsidRPr="00730F62">
        <w:rPr>
          <w:rFonts w:ascii="Calibri" w:hAnsi="Calibri"/>
          <w:noProof/>
          <w:color w:val="C00000"/>
          <w:sz w:val="20"/>
          <w:szCs w:val="20"/>
        </w:rPr>
        <w:t>(</w:t>
      </w:r>
      <w:r w:rsidR="00194790" w:rsidRPr="00730F62">
        <w:rPr>
          <w:rFonts w:ascii="Calibri" w:hAnsi="Calibri"/>
          <w:noProof/>
          <w:color w:val="C00000"/>
          <w:sz w:val="20"/>
          <w:szCs w:val="20"/>
        </w:rPr>
        <w:t>H</w:t>
      </w:r>
      <w:r w:rsidR="00F32F68" w:rsidRPr="00730F62">
        <w:rPr>
          <w:rFonts w:ascii="Calibri" w:hAnsi="Calibri"/>
          <w:noProof/>
          <w:color w:val="C00000"/>
          <w:sz w:val="20"/>
          <w:szCs w:val="20"/>
        </w:rPr>
        <w:t xml:space="preserve">otel </w:t>
      </w:r>
      <w:r w:rsidR="004C2033" w:rsidRPr="00730F62">
        <w:rPr>
          <w:rFonts w:ascii="Calibri" w:hAnsi="Calibri"/>
          <w:noProof/>
          <w:color w:val="C00000"/>
          <w:sz w:val="20"/>
          <w:szCs w:val="20"/>
        </w:rPr>
        <w:t xml:space="preserve">Zuana </w:t>
      </w:r>
      <w:r w:rsidR="00C42F4C" w:rsidRPr="00730F62">
        <w:rPr>
          <w:rFonts w:ascii="Calibri" w:hAnsi="Calibri"/>
          <w:noProof/>
          <w:color w:val="C00000"/>
          <w:sz w:val="20"/>
          <w:szCs w:val="20"/>
        </w:rPr>
        <w:t>del 06 al 15 de Octubre 2018)</w:t>
      </w:r>
      <w:r w:rsidR="004C2033" w:rsidRPr="00730F62">
        <w:rPr>
          <w:rFonts w:ascii="Calibri" w:hAnsi="Calibri"/>
          <w:noProof/>
          <w:color w:val="C00000"/>
          <w:sz w:val="20"/>
          <w:szCs w:val="20"/>
        </w:rPr>
        <w:br/>
        <w:t>(</w:t>
      </w:r>
      <w:r w:rsidR="00194790" w:rsidRPr="00730F62">
        <w:rPr>
          <w:rFonts w:ascii="Calibri" w:hAnsi="Calibri"/>
          <w:noProof/>
          <w:color w:val="C00000"/>
          <w:sz w:val="20"/>
          <w:szCs w:val="20"/>
        </w:rPr>
        <w:t>H</w:t>
      </w:r>
      <w:r w:rsidR="004C2033" w:rsidRPr="00730F62">
        <w:rPr>
          <w:rFonts w:ascii="Calibri" w:hAnsi="Calibri"/>
          <w:noProof/>
          <w:color w:val="C00000"/>
          <w:sz w:val="20"/>
          <w:szCs w:val="20"/>
        </w:rPr>
        <w:t>otel Mercure del 28 de Junio al 02 de Julio  2018)</w:t>
      </w:r>
    </w:p>
    <w:p w14:paraId="6C16F3DC" w14:textId="0770041A" w:rsidR="00AE40BC" w:rsidRPr="00730F62" w:rsidRDefault="00AE40BC" w:rsidP="00AE40BC">
      <w:pPr>
        <w:pStyle w:val="Prrafodelista"/>
        <w:numPr>
          <w:ilvl w:val="0"/>
          <w:numId w:val="9"/>
        </w:numPr>
        <w:tabs>
          <w:tab w:val="left" w:pos="142"/>
        </w:tabs>
        <w:spacing w:line="200" w:lineRule="exact"/>
        <w:jc w:val="both"/>
        <w:rPr>
          <w:rFonts w:ascii="Calibri" w:hAnsi="Calibri"/>
          <w:noProof/>
          <w:color w:val="000000" w:themeColor="text1"/>
          <w:sz w:val="20"/>
          <w:szCs w:val="20"/>
        </w:rPr>
      </w:pPr>
      <w:r w:rsidRPr="00730F62">
        <w:rPr>
          <w:rFonts w:ascii="Calibri" w:hAnsi="Calibri"/>
          <w:noProof/>
          <w:color w:val="000000" w:themeColor="text1"/>
          <w:sz w:val="20"/>
          <w:szCs w:val="20"/>
        </w:rPr>
        <w:t xml:space="preserve">Aplica </w:t>
      </w:r>
      <w:r w:rsidR="00135C78" w:rsidRPr="00730F62">
        <w:rPr>
          <w:rFonts w:ascii="Calibri" w:hAnsi="Calibri"/>
          <w:noProof/>
          <w:color w:val="000000" w:themeColor="text1"/>
          <w:sz w:val="20"/>
          <w:szCs w:val="20"/>
        </w:rPr>
        <w:t>s</w:t>
      </w:r>
      <w:r w:rsidRPr="00730F62">
        <w:rPr>
          <w:rFonts w:ascii="Calibri" w:hAnsi="Calibri"/>
          <w:noProof/>
          <w:color w:val="000000" w:themeColor="text1"/>
          <w:sz w:val="20"/>
          <w:szCs w:val="20"/>
        </w:rPr>
        <w:t xml:space="preserve">uplemento por </w:t>
      </w:r>
      <w:r w:rsidR="009F2D3D" w:rsidRPr="00730F62">
        <w:rPr>
          <w:rFonts w:ascii="Calibri" w:hAnsi="Calibri"/>
          <w:noProof/>
          <w:color w:val="000000" w:themeColor="text1"/>
          <w:sz w:val="20"/>
          <w:szCs w:val="20"/>
        </w:rPr>
        <w:t>v</w:t>
      </w:r>
      <w:r w:rsidRPr="00730F62">
        <w:rPr>
          <w:rFonts w:ascii="Calibri" w:hAnsi="Calibri"/>
          <w:noProof/>
          <w:color w:val="000000" w:themeColor="text1"/>
          <w:sz w:val="20"/>
          <w:szCs w:val="20"/>
        </w:rPr>
        <w:t xml:space="preserve">uelos llegando en Horarios </w:t>
      </w:r>
      <w:r w:rsidR="009F2D3D" w:rsidRPr="00730F62">
        <w:rPr>
          <w:rFonts w:ascii="Calibri" w:hAnsi="Calibri"/>
          <w:noProof/>
          <w:color w:val="000000" w:themeColor="text1"/>
          <w:sz w:val="20"/>
          <w:szCs w:val="20"/>
        </w:rPr>
        <w:t>n</w:t>
      </w:r>
      <w:r w:rsidRPr="00730F62">
        <w:rPr>
          <w:rFonts w:ascii="Calibri" w:hAnsi="Calibri"/>
          <w:noProof/>
          <w:color w:val="000000" w:themeColor="text1"/>
          <w:sz w:val="20"/>
          <w:szCs w:val="20"/>
        </w:rPr>
        <w:t xml:space="preserve">octurnos </w:t>
      </w:r>
    </w:p>
    <w:p w14:paraId="47961F34" w14:textId="37126D09" w:rsidR="00AE40BC" w:rsidRPr="00730F62" w:rsidRDefault="00AE40BC" w:rsidP="00AE40BC">
      <w:pPr>
        <w:pStyle w:val="Prrafodelista"/>
        <w:numPr>
          <w:ilvl w:val="0"/>
          <w:numId w:val="9"/>
        </w:numPr>
        <w:tabs>
          <w:tab w:val="left" w:pos="142"/>
        </w:tabs>
        <w:spacing w:line="200" w:lineRule="exact"/>
        <w:jc w:val="both"/>
        <w:rPr>
          <w:rFonts w:ascii="Calibri" w:hAnsi="Calibri"/>
          <w:noProof/>
          <w:color w:val="000000" w:themeColor="text1"/>
          <w:sz w:val="20"/>
          <w:szCs w:val="20"/>
        </w:rPr>
      </w:pPr>
      <w:r w:rsidRPr="00730F62">
        <w:rPr>
          <w:rFonts w:ascii="Calibri" w:hAnsi="Calibri"/>
          <w:noProof/>
          <w:color w:val="000000" w:themeColor="text1"/>
          <w:sz w:val="20"/>
          <w:szCs w:val="20"/>
        </w:rPr>
        <w:t>Tarifas aplican para mínimo 2 pasajeros viajando juntos</w:t>
      </w:r>
    </w:p>
    <w:p w14:paraId="6537F776" w14:textId="60D187F4" w:rsidR="00AE40BC" w:rsidRPr="00730F62" w:rsidRDefault="00AE40BC" w:rsidP="00AE40BC">
      <w:pPr>
        <w:pStyle w:val="Prrafodelista"/>
        <w:numPr>
          <w:ilvl w:val="0"/>
          <w:numId w:val="9"/>
        </w:numPr>
        <w:tabs>
          <w:tab w:val="left" w:pos="142"/>
        </w:tabs>
        <w:spacing w:line="200" w:lineRule="exact"/>
        <w:jc w:val="both"/>
        <w:rPr>
          <w:rFonts w:ascii="Calibri" w:hAnsi="Calibri"/>
          <w:noProof/>
          <w:color w:val="000000" w:themeColor="text1"/>
          <w:sz w:val="20"/>
          <w:szCs w:val="20"/>
        </w:rPr>
      </w:pPr>
      <w:r w:rsidRPr="00730F62">
        <w:rPr>
          <w:rFonts w:ascii="Calibri" w:hAnsi="Calibri"/>
          <w:noProof/>
          <w:color w:val="000000" w:themeColor="text1"/>
          <w:sz w:val="20"/>
          <w:szCs w:val="20"/>
        </w:rPr>
        <w:t xml:space="preserve"> Suplemento pas</w:t>
      </w:r>
      <w:r w:rsidR="00737963" w:rsidRPr="00730F62">
        <w:rPr>
          <w:rFonts w:ascii="Calibri" w:hAnsi="Calibri"/>
          <w:noProof/>
          <w:color w:val="000000" w:themeColor="text1"/>
          <w:sz w:val="20"/>
          <w:szCs w:val="20"/>
        </w:rPr>
        <w:t>ajero viajando solo US$ 285</w:t>
      </w:r>
    </w:p>
    <w:p w14:paraId="2F1D6773" w14:textId="057FB6C2" w:rsidR="00AE40BC" w:rsidRPr="00730F62" w:rsidRDefault="00AE40BC" w:rsidP="00AE40BC">
      <w:pPr>
        <w:pStyle w:val="Prrafodelista"/>
        <w:numPr>
          <w:ilvl w:val="0"/>
          <w:numId w:val="9"/>
        </w:numPr>
        <w:tabs>
          <w:tab w:val="left" w:pos="142"/>
        </w:tabs>
        <w:spacing w:line="200" w:lineRule="exact"/>
        <w:jc w:val="both"/>
        <w:rPr>
          <w:rFonts w:ascii="Calibri" w:hAnsi="Calibri"/>
          <w:noProof/>
          <w:color w:val="000000" w:themeColor="text1"/>
          <w:sz w:val="20"/>
          <w:szCs w:val="20"/>
        </w:rPr>
      </w:pPr>
      <w:r w:rsidRPr="00730F62">
        <w:rPr>
          <w:rFonts w:ascii="Calibri" w:hAnsi="Calibri"/>
          <w:noProof/>
          <w:color w:val="000000" w:themeColor="text1"/>
          <w:sz w:val="20"/>
          <w:szCs w:val="20"/>
        </w:rPr>
        <w:t>Suplemento para servicios p</w:t>
      </w:r>
      <w:r w:rsidR="00DC0AD5" w:rsidRPr="00730F62">
        <w:rPr>
          <w:rFonts w:ascii="Calibri" w:hAnsi="Calibri"/>
          <w:noProof/>
          <w:color w:val="000000" w:themeColor="text1"/>
          <w:sz w:val="20"/>
          <w:szCs w:val="20"/>
        </w:rPr>
        <w:t>rivados de US$</w:t>
      </w:r>
      <w:r w:rsidR="00737963" w:rsidRPr="00730F62">
        <w:rPr>
          <w:rFonts w:ascii="Calibri" w:hAnsi="Calibri"/>
          <w:noProof/>
          <w:color w:val="000000" w:themeColor="text1"/>
          <w:sz w:val="20"/>
          <w:szCs w:val="20"/>
        </w:rPr>
        <w:t xml:space="preserve"> 834</w:t>
      </w:r>
      <w:r w:rsidR="00DC0AD5" w:rsidRPr="00730F62">
        <w:rPr>
          <w:rFonts w:ascii="Calibri" w:hAnsi="Calibri"/>
          <w:noProof/>
          <w:color w:val="000000" w:themeColor="text1"/>
          <w:sz w:val="20"/>
          <w:szCs w:val="20"/>
        </w:rPr>
        <w:t xml:space="preserve"> para pasajero viajando solo</w:t>
      </w:r>
      <w:r w:rsidRPr="00730F62">
        <w:rPr>
          <w:rFonts w:ascii="Calibri" w:hAnsi="Calibri"/>
          <w:noProof/>
          <w:color w:val="000000" w:themeColor="text1"/>
          <w:sz w:val="20"/>
          <w:szCs w:val="20"/>
        </w:rPr>
        <w:t xml:space="preserve"> y de US$</w:t>
      </w:r>
      <w:r w:rsidR="00737963" w:rsidRPr="00730F62">
        <w:rPr>
          <w:rFonts w:ascii="Calibri" w:hAnsi="Calibri"/>
          <w:noProof/>
          <w:color w:val="000000" w:themeColor="text1"/>
          <w:sz w:val="20"/>
          <w:szCs w:val="20"/>
        </w:rPr>
        <w:t>303</w:t>
      </w:r>
      <w:r w:rsidRPr="00730F62">
        <w:rPr>
          <w:rFonts w:ascii="Calibri" w:hAnsi="Calibri"/>
          <w:noProof/>
          <w:color w:val="000000" w:themeColor="text1"/>
          <w:sz w:val="20"/>
          <w:szCs w:val="20"/>
        </w:rPr>
        <w:t xml:space="preserve"> de 2 personas en adelante </w:t>
      </w:r>
    </w:p>
    <w:p w14:paraId="00AF185C" w14:textId="24EA147B" w:rsidR="00AE40BC" w:rsidRPr="00730F62" w:rsidRDefault="00AE40BC" w:rsidP="00AE40BC">
      <w:pPr>
        <w:pStyle w:val="Prrafodelista"/>
        <w:numPr>
          <w:ilvl w:val="0"/>
          <w:numId w:val="9"/>
        </w:numPr>
        <w:tabs>
          <w:tab w:val="left" w:pos="142"/>
        </w:tabs>
        <w:spacing w:line="200" w:lineRule="exact"/>
        <w:jc w:val="both"/>
        <w:rPr>
          <w:rFonts w:ascii="Calibri" w:hAnsi="Calibri"/>
          <w:noProof/>
          <w:color w:val="000000" w:themeColor="text1"/>
          <w:sz w:val="20"/>
          <w:szCs w:val="20"/>
        </w:rPr>
      </w:pPr>
      <w:r w:rsidRPr="00730F62">
        <w:rPr>
          <w:rFonts w:ascii="Calibri" w:hAnsi="Calibri"/>
          <w:noProof/>
          <w:color w:val="000000" w:themeColor="text1"/>
          <w:sz w:val="20"/>
          <w:szCs w:val="20"/>
        </w:rPr>
        <w:t>Tarifas sujetas a cambios sin previo aviso</w:t>
      </w:r>
    </w:p>
    <w:p w14:paraId="2FEBBBC3" w14:textId="56FA0116" w:rsidR="00E1368E" w:rsidRDefault="00E1368E" w:rsidP="003B2DC9">
      <w:pPr>
        <w:tabs>
          <w:tab w:val="left" w:pos="142"/>
        </w:tabs>
        <w:spacing w:line="200" w:lineRule="exact"/>
        <w:jc w:val="both"/>
        <w:rPr>
          <w:rFonts w:ascii="Candara" w:hAnsi="Candara"/>
          <w:noProof/>
          <w:sz w:val="20"/>
          <w:szCs w:val="20"/>
        </w:rPr>
      </w:pPr>
    </w:p>
    <w:p w14:paraId="53646483" w14:textId="656D7756" w:rsidR="003B2DC9" w:rsidRPr="00DD33D7" w:rsidRDefault="00DD33D7" w:rsidP="00C24C68">
      <w:pPr>
        <w:tabs>
          <w:tab w:val="left" w:pos="142"/>
        </w:tabs>
        <w:spacing w:line="200" w:lineRule="exact"/>
        <w:ind w:firstLine="708"/>
        <w:jc w:val="both"/>
        <w:rPr>
          <w:rFonts w:ascii="Candara" w:hAnsi="Candara"/>
          <w:sz w:val="20"/>
          <w:szCs w:val="20"/>
        </w:rPr>
        <w:sectPr w:rsidR="003B2DC9" w:rsidRPr="00DD33D7" w:rsidSect="00F24CBB">
          <w:type w:val="continuous"/>
          <w:pgSz w:w="12240" w:h="15840"/>
          <w:pgMar w:top="1417" w:right="1701" w:bottom="1417" w:left="1701" w:header="708" w:footer="708" w:gutter="0"/>
          <w:cols w:space="708"/>
          <w:docGrid w:linePitch="360"/>
        </w:sectPr>
      </w:pPr>
      <w:r w:rsidRPr="00F77631">
        <w:rPr>
          <w:rFonts w:ascii="Calibri" w:hAnsi="Calibri"/>
          <w:noProof/>
          <w:lang w:val="es-ES_tradnl" w:eastAsia="es-ES_tradnl"/>
        </w:rPr>
        <w:drawing>
          <wp:anchor distT="0" distB="0" distL="114300" distR="114300" simplePos="0" relativeHeight="251684864" behindDoc="1" locked="0" layoutInCell="1" allowOverlap="1" wp14:anchorId="630746FF" wp14:editId="24177295">
            <wp:simplePos x="0" y="0"/>
            <wp:positionH relativeFrom="margin">
              <wp:align>left</wp:align>
            </wp:positionH>
            <wp:positionV relativeFrom="paragraph">
              <wp:posOffset>5715</wp:posOffset>
            </wp:positionV>
            <wp:extent cx="809625" cy="285750"/>
            <wp:effectExtent l="0" t="0" r="9525"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anner1-04-04.png"/>
                    <pic:cNvPicPr/>
                  </pic:nvPicPr>
                  <pic:blipFill>
                    <a:blip r:embed="rId14" cstate="email">
                      <a:extLst>
                        <a:ext uri="{28A0092B-C50C-407E-A947-70E740481C1C}">
                          <a14:useLocalDpi xmlns:a14="http://schemas.microsoft.com/office/drawing/2010/main"/>
                        </a:ext>
                      </a:extLst>
                    </a:blip>
                    <a:stretch>
                      <a:fillRect/>
                    </a:stretch>
                  </pic:blipFill>
                  <pic:spPr>
                    <a:xfrm>
                      <a:off x="0" y="0"/>
                      <a:ext cx="809625" cy="285750"/>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b/>
          <w:color w:val="FFFFFF" w:themeColor="background1"/>
          <w:sz w:val="24"/>
          <w:szCs w:val="26"/>
        </w:rPr>
        <w:br/>
        <w:t xml:space="preserve">     </w:t>
      </w:r>
      <w:r w:rsidRPr="00073E39">
        <w:rPr>
          <w:rFonts w:ascii="Calibri" w:hAnsi="Calibri"/>
          <w:b/>
          <w:color w:val="FFFFFF" w:themeColor="background1"/>
          <w:sz w:val="24"/>
          <w:szCs w:val="26"/>
        </w:rPr>
        <w:t>NOTAS</w:t>
      </w:r>
      <w:r w:rsidR="00465562" w:rsidRPr="00E1368E">
        <w:rPr>
          <w:rFonts w:ascii="Candara" w:hAnsi="Candara"/>
          <w:noProof/>
          <w:sz w:val="20"/>
          <w:szCs w:val="20"/>
        </w:rPr>
        <w:br/>
      </w:r>
    </w:p>
    <w:p w14:paraId="77B60708" w14:textId="731964C7" w:rsidR="00B83666" w:rsidRDefault="00B83666" w:rsidP="00B83666">
      <w:pPr>
        <w:pStyle w:val="Prrafodelista"/>
        <w:numPr>
          <w:ilvl w:val="1"/>
          <w:numId w:val="9"/>
        </w:numPr>
        <w:spacing w:line="200" w:lineRule="exact"/>
        <w:ind w:left="709"/>
        <w:jc w:val="both"/>
        <w:rPr>
          <w:rFonts w:ascii="Candara" w:hAnsi="Candara"/>
          <w:noProof/>
          <w:sz w:val="20"/>
          <w:szCs w:val="22"/>
          <w:lang w:val="es-ES"/>
        </w:rPr>
      </w:pPr>
      <w:r>
        <w:rPr>
          <w:rFonts w:ascii="Candara" w:hAnsi="Candara"/>
          <w:noProof/>
          <w:sz w:val="20"/>
          <w:szCs w:val="22"/>
          <w:lang w:val="es-ES"/>
        </w:rPr>
        <w:lastRenderedPageBreak/>
        <w:t>Tour Islas del Rosario</w:t>
      </w:r>
      <w:r w:rsidR="00E96C3B">
        <w:rPr>
          <w:rFonts w:ascii="Candara" w:hAnsi="Candara"/>
          <w:noProof/>
          <w:sz w:val="20"/>
          <w:szCs w:val="22"/>
          <w:lang w:val="es-ES"/>
        </w:rPr>
        <w:t xml:space="preserve"> </w:t>
      </w:r>
      <w:r>
        <w:rPr>
          <w:rFonts w:ascii="Candara" w:hAnsi="Candara"/>
          <w:noProof/>
          <w:sz w:val="20"/>
          <w:szCs w:val="22"/>
          <w:lang w:val="es-ES"/>
        </w:rPr>
        <w:t xml:space="preserve"> solo aplica en servicio regular.</w:t>
      </w:r>
    </w:p>
    <w:p w14:paraId="57189734" w14:textId="354F3D7F" w:rsidR="00C24C68" w:rsidRDefault="00C24C68" w:rsidP="00B83666">
      <w:pPr>
        <w:pStyle w:val="Prrafodelista"/>
        <w:numPr>
          <w:ilvl w:val="1"/>
          <w:numId w:val="9"/>
        </w:numPr>
        <w:spacing w:line="200" w:lineRule="exact"/>
        <w:ind w:left="709"/>
        <w:jc w:val="both"/>
        <w:rPr>
          <w:rFonts w:ascii="Candara" w:hAnsi="Candara"/>
          <w:noProof/>
          <w:sz w:val="20"/>
          <w:szCs w:val="22"/>
          <w:lang w:val="es-ES"/>
        </w:rPr>
      </w:pPr>
      <w:r>
        <w:rPr>
          <w:rFonts w:ascii="Candara" w:hAnsi="Candara"/>
          <w:noProof/>
          <w:sz w:val="20"/>
          <w:szCs w:val="22"/>
          <w:lang w:val="es-ES"/>
        </w:rPr>
        <w:t xml:space="preserve">Se recomienda vacuna de la fiebre amarilla </w:t>
      </w:r>
      <w:r w:rsidR="00730F62">
        <w:rPr>
          <w:rFonts w:ascii="Candara" w:hAnsi="Candara"/>
          <w:noProof/>
          <w:sz w:val="20"/>
          <w:szCs w:val="22"/>
          <w:lang w:val="es-ES"/>
        </w:rPr>
        <w:t>p</w:t>
      </w:r>
      <w:r w:rsidR="00346FDA">
        <w:rPr>
          <w:rFonts w:ascii="Candara" w:hAnsi="Candara"/>
          <w:noProof/>
          <w:sz w:val="20"/>
          <w:szCs w:val="22"/>
          <w:lang w:val="es-ES"/>
        </w:rPr>
        <w:t>ara ingreso al parque Tayrona (</w:t>
      </w:r>
      <w:r>
        <w:rPr>
          <w:rFonts w:ascii="Candara" w:hAnsi="Candara"/>
          <w:noProof/>
          <w:sz w:val="20"/>
          <w:szCs w:val="22"/>
          <w:lang w:val="es-ES"/>
        </w:rPr>
        <w:t>Consulte</w:t>
      </w:r>
      <w:r w:rsidR="00730F62">
        <w:rPr>
          <w:rFonts w:ascii="Candara" w:hAnsi="Candara"/>
          <w:noProof/>
          <w:sz w:val="20"/>
          <w:szCs w:val="22"/>
          <w:lang w:val="es-ES"/>
        </w:rPr>
        <w:t xml:space="preserve"> antes </w:t>
      </w:r>
      <w:r>
        <w:rPr>
          <w:rFonts w:ascii="Candara" w:hAnsi="Candara"/>
          <w:noProof/>
          <w:sz w:val="20"/>
          <w:szCs w:val="22"/>
          <w:lang w:val="es-ES"/>
        </w:rPr>
        <w:t xml:space="preserve"> con su medico) </w:t>
      </w:r>
    </w:p>
    <w:p w14:paraId="4CE543AE" w14:textId="3BF6FC4A" w:rsidR="00C24C68" w:rsidRDefault="00C24C68" w:rsidP="00B83666">
      <w:pPr>
        <w:pStyle w:val="Prrafodelista"/>
        <w:numPr>
          <w:ilvl w:val="1"/>
          <w:numId w:val="9"/>
        </w:numPr>
        <w:spacing w:line="200" w:lineRule="exact"/>
        <w:ind w:left="709"/>
        <w:jc w:val="both"/>
        <w:rPr>
          <w:rFonts w:ascii="Candara" w:hAnsi="Candara"/>
          <w:noProof/>
          <w:sz w:val="20"/>
          <w:szCs w:val="22"/>
          <w:lang w:val="es-ES"/>
        </w:rPr>
      </w:pPr>
      <w:r>
        <w:rPr>
          <w:rFonts w:ascii="Candara" w:hAnsi="Candara"/>
          <w:noProof/>
          <w:sz w:val="20"/>
          <w:szCs w:val="22"/>
          <w:lang w:val="es-ES"/>
        </w:rPr>
        <w:t xml:space="preserve">No incluye impuesto de zarpe de 8USD </w:t>
      </w:r>
      <w:r w:rsidR="00346FDA">
        <w:rPr>
          <w:rFonts w:ascii="Candara" w:hAnsi="Candara"/>
          <w:noProof/>
          <w:sz w:val="20"/>
          <w:szCs w:val="22"/>
          <w:lang w:val="es-ES"/>
        </w:rPr>
        <w:t>por persona en tour a las Islas del Rosario</w:t>
      </w:r>
      <w:r w:rsidR="00730F62">
        <w:rPr>
          <w:rFonts w:ascii="Candara" w:hAnsi="Candara"/>
          <w:noProof/>
          <w:sz w:val="20"/>
          <w:szCs w:val="22"/>
          <w:lang w:val="es-ES"/>
        </w:rPr>
        <w:t xml:space="preserve"> pago en pesos </w:t>
      </w:r>
      <w:r w:rsidR="00346FDA">
        <w:rPr>
          <w:rFonts w:ascii="Candara" w:hAnsi="Candara"/>
          <w:noProof/>
          <w:sz w:val="20"/>
          <w:szCs w:val="22"/>
          <w:lang w:val="es-ES"/>
        </w:rPr>
        <w:t xml:space="preserve"> </w:t>
      </w:r>
    </w:p>
    <w:p w14:paraId="14EC10D8" w14:textId="16F4453E" w:rsidR="00B83666" w:rsidRDefault="00B83666" w:rsidP="00B83666">
      <w:pPr>
        <w:pStyle w:val="Prrafodelista"/>
        <w:numPr>
          <w:ilvl w:val="1"/>
          <w:numId w:val="9"/>
        </w:numPr>
        <w:spacing w:line="200" w:lineRule="exact"/>
        <w:ind w:left="709"/>
        <w:jc w:val="both"/>
        <w:rPr>
          <w:rFonts w:ascii="Candara" w:hAnsi="Candara"/>
          <w:noProof/>
          <w:sz w:val="20"/>
          <w:szCs w:val="22"/>
          <w:lang w:val="es-ES"/>
        </w:rPr>
      </w:pPr>
      <w:r>
        <w:rPr>
          <w:rFonts w:ascii="Candara" w:hAnsi="Candara"/>
          <w:noProof/>
          <w:sz w:val="20"/>
          <w:szCs w:val="22"/>
          <w:lang w:val="es-ES"/>
        </w:rPr>
        <w:t xml:space="preserve">Solo hoteles con asterisco (*) aplican para acomodación  triple  </w:t>
      </w:r>
    </w:p>
    <w:p w14:paraId="55651505" w14:textId="4C2D9BC3" w:rsidR="002F4FF3" w:rsidRPr="006C2D93" w:rsidRDefault="002F4FF3" w:rsidP="00B83666">
      <w:pPr>
        <w:pStyle w:val="Prrafodelista"/>
        <w:numPr>
          <w:ilvl w:val="1"/>
          <w:numId w:val="9"/>
        </w:numPr>
        <w:spacing w:line="200" w:lineRule="exact"/>
        <w:ind w:left="709"/>
        <w:jc w:val="both"/>
        <w:rPr>
          <w:rFonts w:ascii="Candara" w:hAnsi="Candara"/>
          <w:noProof/>
          <w:sz w:val="20"/>
          <w:szCs w:val="22"/>
          <w:lang w:val="es-ES"/>
        </w:rPr>
      </w:pPr>
      <w:r>
        <w:rPr>
          <w:rFonts w:ascii="Candara" w:hAnsi="Candara"/>
          <w:noProof/>
          <w:sz w:val="20"/>
          <w:szCs w:val="22"/>
          <w:lang w:val="es-ES"/>
        </w:rPr>
        <w:t>Ver notas importantes  de cada tour en itinerario</w:t>
      </w:r>
    </w:p>
    <w:p w14:paraId="41B3422A" w14:textId="0CBD7623" w:rsidR="00FE6D12" w:rsidRPr="00DD33D7" w:rsidRDefault="00BD36D8" w:rsidP="00DD33D7">
      <w:pPr>
        <w:shd w:val="clear" w:color="auto" w:fill="FFFFFF" w:themeFill="background1"/>
        <w:jc w:val="right"/>
        <w:rPr>
          <w:rFonts w:ascii="Candara" w:hAnsi="Candara"/>
          <w:b/>
          <w:noProof/>
          <w:color w:val="002060"/>
          <w:sz w:val="20"/>
          <w:shd w:val="clear" w:color="auto" w:fill="002060"/>
        </w:rPr>
      </w:pPr>
      <w:r>
        <w:rPr>
          <w:rFonts w:ascii="Calibri" w:hAnsi="Calibri"/>
          <w:b/>
          <w:noProof/>
          <w:color w:val="FFFFFF" w:themeColor="background1"/>
          <w:sz w:val="26"/>
          <w:szCs w:val="26"/>
          <w:lang w:val="es-ES_tradnl" w:eastAsia="es-ES_tradnl"/>
        </w:rPr>
        <w:drawing>
          <wp:anchor distT="0" distB="0" distL="114300" distR="114300" simplePos="0" relativeHeight="251685888" behindDoc="0" locked="0" layoutInCell="1" allowOverlap="1" wp14:anchorId="01B16E50" wp14:editId="0E403F57">
            <wp:simplePos x="0" y="0"/>
            <wp:positionH relativeFrom="margin">
              <wp:align>right</wp:align>
            </wp:positionH>
            <wp:positionV relativeFrom="paragraph">
              <wp:posOffset>218440</wp:posOffset>
            </wp:positionV>
            <wp:extent cx="5612130" cy="1017905"/>
            <wp:effectExtent l="0" t="0" r="7620" b="0"/>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bannerdata-05-04-04.jpg"/>
                    <pic:cNvPicPr/>
                  </pic:nvPicPr>
                  <pic:blipFill>
                    <a:blip r:embed="rId15" cstate="email">
                      <a:extLst>
                        <a:ext uri="{28A0092B-C50C-407E-A947-70E740481C1C}">
                          <a14:useLocalDpi xmlns:a14="http://schemas.microsoft.com/office/drawing/2010/main"/>
                        </a:ext>
                      </a:extLst>
                    </a:blip>
                    <a:stretch>
                      <a:fillRect/>
                    </a:stretch>
                  </pic:blipFill>
                  <pic:spPr>
                    <a:xfrm>
                      <a:off x="0" y="0"/>
                      <a:ext cx="5612130" cy="1017905"/>
                    </a:xfrm>
                    <a:prstGeom prst="rect">
                      <a:avLst/>
                    </a:prstGeom>
                  </pic:spPr>
                </pic:pic>
              </a:graphicData>
            </a:graphic>
          </wp:anchor>
        </w:drawing>
      </w:r>
      <w:r w:rsidR="00DD33D7" w:rsidRPr="00DD33D7">
        <w:rPr>
          <w:rFonts w:ascii="Calibri" w:hAnsi="Calibri"/>
          <w:b/>
          <w:noProof/>
          <w:color w:val="002060"/>
          <w:shd w:val="clear" w:color="auto" w:fill="FFFFFF" w:themeFill="background1"/>
        </w:rPr>
        <w:t>Actualizacion : 29 diciemb</w:t>
      </w:r>
      <w:r w:rsidR="00DD33D7">
        <w:rPr>
          <w:rFonts w:ascii="Calibri" w:hAnsi="Calibri"/>
          <w:b/>
          <w:noProof/>
          <w:color w:val="002060"/>
          <w:shd w:val="clear" w:color="auto" w:fill="FFFFFF" w:themeFill="background1"/>
        </w:rPr>
        <w:t>re / 2017</w:t>
      </w:r>
    </w:p>
    <w:sectPr w:rsidR="00FE6D12" w:rsidRPr="00DD33D7" w:rsidSect="00FE6D12">
      <w:type w:val="continuous"/>
      <w:pgSz w:w="12240" w:h="15840"/>
      <w:pgMar w:top="1417" w:right="1701" w:bottom="1135"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9FB930" w14:textId="77777777" w:rsidR="00CA5B17" w:rsidRDefault="00CA5B17" w:rsidP="00FE6D12">
      <w:pPr>
        <w:spacing w:after="0" w:line="240" w:lineRule="auto"/>
      </w:pPr>
      <w:r>
        <w:separator/>
      </w:r>
    </w:p>
  </w:endnote>
  <w:endnote w:type="continuationSeparator" w:id="0">
    <w:p w14:paraId="61970E9C" w14:textId="77777777" w:rsidR="00CA5B17" w:rsidRDefault="00CA5B17" w:rsidP="00FE6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ＭＳ ゴシック">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1079AA" w14:textId="77777777" w:rsidR="00CA5B17" w:rsidRDefault="00CA5B17" w:rsidP="00FE6D12">
      <w:pPr>
        <w:spacing w:after="0" w:line="240" w:lineRule="auto"/>
      </w:pPr>
      <w:r>
        <w:separator/>
      </w:r>
    </w:p>
  </w:footnote>
  <w:footnote w:type="continuationSeparator" w:id="0">
    <w:p w14:paraId="2DE4A1E1" w14:textId="77777777" w:rsidR="00CA5B17" w:rsidRDefault="00CA5B17" w:rsidP="00FE6D1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23049"/>
    <w:multiLevelType w:val="hybridMultilevel"/>
    <w:tmpl w:val="594C4340"/>
    <w:lvl w:ilvl="0" w:tplc="A0DC9FC8">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2A4431F"/>
    <w:multiLevelType w:val="hybridMultilevel"/>
    <w:tmpl w:val="5DF4ED20"/>
    <w:lvl w:ilvl="0" w:tplc="240A0005">
      <w:start w:val="1"/>
      <w:numFmt w:val="bullet"/>
      <w:lvlText w:val=""/>
      <w:lvlJc w:val="left"/>
      <w:pPr>
        <w:ind w:left="720" w:hanging="360"/>
      </w:pPr>
      <w:rPr>
        <w:rFonts w:ascii="Wingdings" w:hAnsi="Wingdings" w:hint="default"/>
      </w:rPr>
    </w:lvl>
    <w:lvl w:ilvl="1" w:tplc="240A0005">
      <w:start w:val="1"/>
      <w:numFmt w:val="bullet"/>
      <w:lvlText w:val=""/>
      <w:lvlJc w:val="left"/>
      <w:pPr>
        <w:ind w:left="1440" w:hanging="360"/>
      </w:pPr>
      <w:rPr>
        <w:rFonts w:ascii="Wingdings" w:hAnsi="Wingding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371732E4"/>
    <w:multiLevelType w:val="hybridMultilevel"/>
    <w:tmpl w:val="0CF8C94A"/>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92739B7"/>
    <w:multiLevelType w:val="hybridMultilevel"/>
    <w:tmpl w:val="D40456A4"/>
    <w:lvl w:ilvl="0" w:tplc="240A0005">
      <w:start w:val="1"/>
      <w:numFmt w:val="bullet"/>
      <w:lvlText w:val=""/>
      <w:lvlJc w:val="left"/>
      <w:pPr>
        <w:ind w:left="5399" w:hanging="360"/>
      </w:pPr>
      <w:rPr>
        <w:rFonts w:ascii="Wingdings" w:hAnsi="Wingdings" w:hint="default"/>
      </w:rPr>
    </w:lvl>
    <w:lvl w:ilvl="1" w:tplc="240A0003" w:tentative="1">
      <w:start w:val="1"/>
      <w:numFmt w:val="bullet"/>
      <w:lvlText w:val="o"/>
      <w:lvlJc w:val="left"/>
      <w:pPr>
        <w:ind w:left="6119" w:hanging="360"/>
      </w:pPr>
      <w:rPr>
        <w:rFonts w:ascii="Courier New" w:hAnsi="Courier New" w:cs="Courier New" w:hint="default"/>
      </w:rPr>
    </w:lvl>
    <w:lvl w:ilvl="2" w:tplc="240A0005" w:tentative="1">
      <w:start w:val="1"/>
      <w:numFmt w:val="bullet"/>
      <w:lvlText w:val=""/>
      <w:lvlJc w:val="left"/>
      <w:pPr>
        <w:ind w:left="6839" w:hanging="360"/>
      </w:pPr>
      <w:rPr>
        <w:rFonts w:ascii="Wingdings" w:hAnsi="Wingdings" w:hint="default"/>
      </w:rPr>
    </w:lvl>
    <w:lvl w:ilvl="3" w:tplc="240A0001" w:tentative="1">
      <w:start w:val="1"/>
      <w:numFmt w:val="bullet"/>
      <w:lvlText w:val=""/>
      <w:lvlJc w:val="left"/>
      <w:pPr>
        <w:ind w:left="7559" w:hanging="360"/>
      </w:pPr>
      <w:rPr>
        <w:rFonts w:ascii="Symbol" w:hAnsi="Symbol" w:hint="default"/>
      </w:rPr>
    </w:lvl>
    <w:lvl w:ilvl="4" w:tplc="240A0003" w:tentative="1">
      <w:start w:val="1"/>
      <w:numFmt w:val="bullet"/>
      <w:lvlText w:val="o"/>
      <w:lvlJc w:val="left"/>
      <w:pPr>
        <w:ind w:left="8279" w:hanging="360"/>
      </w:pPr>
      <w:rPr>
        <w:rFonts w:ascii="Courier New" w:hAnsi="Courier New" w:cs="Courier New" w:hint="default"/>
      </w:rPr>
    </w:lvl>
    <w:lvl w:ilvl="5" w:tplc="240A0005" w:tentative="1">
      <w:start w:val="1"/>
      <w:numFmt w:val="bullet"/>
      <w:lvlText w:val=""/>
      <w:lvlJc w:val="left"/>
      <w:pPr>
        <w:ind w:left="8999" w:hanging="360"/>
      </w:pPr>
      <w:rPr>
        <w:rFonts w:ascii="Wingdings" w:hAnsi="Wingdings" w:hint="default"/>
      </w:rPr>
    </w:lvl>
    <w:lvl w:ilvl="6" w:tplc="240A0001" w:tentative="1">
      <w:start w:val="1"/>
      <w:numFmt w:val="bullet"/>
      <w:lvlText w:val=""/>
      <w:lvlJc w:val="left"/>
      <w:pPr>
        <w:ind w:left="9719" w:hanging="360"/>
      </w:pPr>
      <w:rPr>
        <w:rFonts w:ascii="Symbol" w:hAnsi="Symbol" w:hint="default"/>
      </w:rPr>
    </w:lvl>
    <w:lvl w:ilvl="7" w:tplc="240A0003" w:tentative="1">
      <w:start w:val="1"/>
      <w:numFmt w:val="bullet"/>
      <w:lvlText w:val="o"/>
      <w:lvlJc w:val="left"/>
      <w:pPr>
        <w:ind w:left="10439" w:hanging="360"/>
      </w:pPr>
      <w:rPr>
        <w:rFonts w:ascii="Courier New" w:hAnsi="Courier New" w:cs="Courier New" w:hint="default"/>
      </w:rPr>
    </w:lvl>
    <w:lvl w:ilvl="8" w:tplc="240A0005" w:tentative="1">
      <w:start w:val="1"/>
      <w:numFmt w:val="bullet"/>
      <w:lvlText w:val=""/>
      <w:lvlJc w:val="left"/>
      <w:pPr>
        <w:ind w:left="11159" w:hanging="360"/>
      </w:pPr>
      <w:rPr>
        <w:rFonts w:ascii="Wingdings" w:hAnsi="Wingdings" w:hint="default"/>
      </w:rPr>
    </w:lvl>
  </w:abstractNum>
  <w:abstractNum w:abstractNumId="4">
    <w:nsid w:val="436122D5"/>
    <w:multiLevelType w:val="hybridMultilevel"/>
    <w:tmpl w:val="0AA254DC"/>
    <w:lvl w:ilvl="0" w:tplc="240A0005">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5285572"/>
    <w:multiLevelType w:val="hybridMultilevel"/>
    <w:tmpl w:val="7FDA41BC"/>
    <w:lvl w:ilvl="0" w:tplc="A0DC9FC8">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561245A4"/>
    <w:multiLevelType w:val="hybridMultilevel"/>
    <w:tmpl w:val="F2BEF8E6"/>
    <w:lvl w:ilvl="0" w:tplc="C0CA75CA">
      <w:start w:val="1"/>
      <w:numFmt w:val="bullet"/>
      <w:lvlText w:val="-"/>
      <w:lvlJc w:val="left"/>
      <w:pPr>
        <w:ind w:left="5399" w:hanging="360"/>
      </w:pPr>
      <w:rPr>
        <w:rFonts w:ascii="SimSun" w:eastAsia="SimSun" w:hAnsi="SimSun" w:hint="eastAsia"/>
      </w:rPr>
    </w:lvl>
    <w:lvl w:ilvl="1" w:tplc="240A0003" w:tentative="1">
      <w:start w:val="1"/>
      <w:numFmt w:val="bullet"/>
      <w:lvlText w:val="o"/>
      <w:lvlJc w:val="left"/>
      <w:pPr>
        <w:ind w:left="6119" w:hanging="360"/>
      </w:pPr>
      <w:rPr>
        <w:rFonts w:ascii="Courier New" w:hAnsi="Courier New" w:cs="Courier New" w:hint="default"/>
      </w:rPr>
    </w:lvl>
    <w:lvl w:ilvl="2" w:tplc="240A0005" w:tentative="1">
      <w:start w:val="1"/>
      <w:numFmt w:val="bullet"/>
      <w:lvlText w:val=""/>
      <w:lvlJc w:val="left"/>
      <w:pPr>
        <w:ind w:left="6839" w:hanging="360"/>
      </w:pPr>
      <w:rPr>
        <w:rFonts w:ascii="Wingdings" w:hAnsi="Wingdings" w:hint="default"/>
      </w:rPr>
    </w:lvl>
    <w:lvl w:ilvl="3" w:tplc="240A0001" w:tentative="1">
      <w:start w:val="1"/>
      <w:numFmt w:val="bullet"/>
      <w:lvlText w:val=""/>
      <w:lvlJc w:val="left"/>
      <w:pPr>
        <w:ind w:left="7559" w:hanging="360"/>
      </w:pPr>
      <w:rPr>
        <w:rFonts w:ascii="Symbol" w:hAnsi="Symbol" w:hint="default"/>
      </w:rPr>
    </w:lvl>
    <w:lvl w:ilvl="4" w:tplc="240A0003" w:tentative="1">
      <w:start w:val="1"/>
      <w:numFmt w:val="bullet"/>
      <w:lvlText w:val="o"/>
      <w:lvlJc w:val="left"/>
      <w:pPr>
        <w:ind w:left="8279" w:hanging="360"/>
      </w:pPr>
      <w:rPr>
        <w:rFonts w:ascii="Courier New" w:hAnsi="Courier New" w:cs="Courier New" w:hint="default"/>
      </w:rPr>
    </w:lvl>
    <w:lvl w:ilvl="5" w:tplc="240A0005" w:tentative="1">
      <w:start w:val="1"/>
      <w:numFmt w:val="bullet"/>
      <w:lvlText w:val=""/>
      <w:lvlJc w:val="left"/>
      <w:pPr>
        <w:ind w:left="8999" w:hanging="360"/>
      </w:pPr>
      <w:rPr>
        <w:rFonts w:ascii="Wingdings" w:hAnsi="Wingdings" w:hint="default"/>
      </w:rPr>
    </w:lvl>
    <w:lvl w:ilvl="6" w:tplc="240A0001" w:tentative="1">
      <w:start w:val="1"/>
      <w:numFmt w:val="bullet"/>
      <w:lvlText w:val=""/>
      <w:lvlJc w:val="left"/>
      <w:pPr>
        <w:ind w:left="9719" w:hanging="360"/>
      </w:pPr>
      <w:rPr>
        <w:rFonts w:ascii="Symbol" w:hAnsi="Symbol" w:hint="default"/>
      </w:rPr>
    </w:lvl>
    <w:lvl w:ilvl="7" w:tplc="240A0003" w:tentative="1">
      <w:start w:val="1"/>
      <w:numFmt w:val="bullet"/>
      <w:lvlText w:val="o"/>
      <w:lvlJc w:val="left"/>
      <w:pPr>
        <w:ind w:left="10439" w:hanging="360"/>
      </w:pPr>
      <w:rPr>
        <w:rFonts w:ascii="Courier New" w:hAnsi="Courier New" w:cs="Courier New" w:hint="default"/>
      </w:rPr>
    </w:lvl>
    <w:lvl w:ilvl="8" w:tplc="240A0005" w:tentative="1">
      <w:start w:val="1"/>
      <w:numFmt w:val="bullet"/>
      <w:lvlText w:val=""/>
      <w:lvlJc w:val="left"/>
      <w:pPr>
        <w:ind w:left="11159" w:hanging="360"/>
      </w:pPr>
      <w:rPr>
        <w:rFonts w:ascii="Wingdings" w:hAnsi="Wingdings" w:hint="default"/>
      </w:rPr>
    </w:lvl>
  </w:abstractNum>
  <w:abstractNum w:abstractNumId="7">
    <w:nsid w:val="6A4A5D21"/>
    <w:multiLevelType w:val="hybridMultilevel"/>
    <w:tmpl w:val="FD3EF286"/>
    <w:lvl w:ilvl="0" w:tplc="C0CA75CA">
      <w:start w:val="1"/>
      <w:numFmt w:val="bullet"/>
      <w:lvlText w:val="-"/>
      <w:lvlJc w:val="left"/>
      <w:pPr>
        <w:ind w:left="720" w:hanging="360"/>
      </w:pPr>
      <w:rPr>
        <w:rFonts w:ascii="SimSun" w:eastAsia="SimSun" w:hAnsi="SimSun" w:hint="eastAsia"/>
      </w:rPr>
    </w:lvl>
    <w:lvl w:ilvl="1" w:tplc="8C9E2A98">
      <w:numFmt w:val="bullet"/>
      <w:lvlText w:val=""/>
      <w:lvlJc w:val="left"/>
      <w:pPr>
        <w:ind w:left="1440" w:hanging="360"/>
      </w:pPr>
      <w:rPr>
        <w:rFonts w:ascii="Symbol" w:eastAsiaTheme="minorEastAsia" w:hAnsi="Symbol" w:cstheme="minorBidi"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6AAE664D"/>
    <w:multiLevelType w:val="hybridMultilevel"/>
    <w:tmpl w:val="BC94E92C"/>
    <w:lvl w:ilvl="0" w:tplc="C0CA75CA">
      <w:start w:val="1"/>
      <w:numFmt w:val="bullet"/>
      <w:lvlText w:val="-"/>
      <w:lvlJc w:val="left"/>
      <w:pPr>
        <w:ind w:left="720" w:hanging="360"/>
      </w:pPr>
      <w:rPr>
        <w:rFonts w:ascii="SimSun" w:eastAsia="SimSun" w:hAnsi="SimSun" w:hint="eastAsia"/>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6CF11CF8"/>
    <w:multiLevelType w:val="hybridMultilevel"/>
    <w:tmpl w:val="3F4A8CDC"/>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9"/>
  </w:num>
  <w:num w:numId="4">
    <w:abstractNumId w:val="7"/>
  </w:num>
  <w:num w:numId="5">
    <w:abstractNumId w:val="6"/>
  </w:num>
  <w:num w:numId="6">
    <w:abstractNumId w:val="8"/>
  </w:num>
  <w:num w:numId="7">
    <w:abstractNumId w:val="4"/>
  </w:num>
  <w:num w:numId="8">
    <w:abstractNumId w:val="3"/>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A01"/>
    <w:rsid w:val="00020107"/>
    <w:rsid w:val="0003700F"/>
    <w:rsid w:val="00040387"/>
    <w:rsid w:val="00040D77"/>
    <w:rsid w:val="00042345"/>
    <w:rsid w:val="000779DB"/>
    <w:rsid w:val="00085A96"/>
    <w:rsid w:val="000A0D7A"/>
    <w:rsid w:val="000A1622"/>
    <w:rsid w:val="000A7E03"/>
    <w:rsid w:val="000B6171"/>
    <w:rsid w:val="000E52AD"/>
    <w:rsid w:val="00106AE8"/>
    <w:rsid w:val="001079B0"/>
    <w:rsid w:val="001246A2"/>
    <w:rsid w:val="00125996"/>
    <w:rsid w:val="00135C78"/>
    <w:rsid w:val="001374FC"/>
    <w:rsid w:val="00141A60"/>
    <w:rsid w:val="00154DB4"/>
    <w:rsid w:val="00157018"/>
    <w:rsid w:val="00160EB6"/>
    <w:rsid w:val="00185A18"/>
    <w:rsid w:val="00190DA6"/>
    <w:rsid w:val="00191396"/>
    <w:rsid w:val="00194790"/>
    <w:rsid w:val="0019640D"/>
    <w:rsid w:val="001A3F46"/>
    <w:rsid w:val="001B2035"/>
    <w:rsid w:val="001E1456"/>
    <w:rsid w:val="001E7223"/>
    <w:rsid w:val="001F71B2"/>
    <w:rsid w:val="0021001A"/>
    <w:rsid w:val="00213728"/>
    <w:rsid w:val="0021564C"/>
    <w:rsid w:val="00216153"/>
    <w:rsid w:val="00220905"/>
    <w:rsid w:val="002222E9"/>
    <w:rsid w:val="002276CC"/>
    <w:rsid w:val="00234383"/>
    <w:rsid w:val="0023494B"/>
    <w:rsid w:val="00253D6E"/>
    <w:rsid w:val="002633DC"/>
    <w:rsid w:val="002863CF"/>
    <w:rsid w:val="002A2CF0"/>
    <w:rsid w:val="002A3003"/>
    <w:rsid w:val="002B3B58"/>
    <w:rsid w:val="002C158A"/>
    <w:rsid w:val="002D0C9A"/>
    <w:rsid w:val="002D587A"/>
    <w:rsid w:val="002F4FF3"/>
    <w:rsid w:val="003048AA"/>
    <w:rsid w:val="00310176"/>
    <w:rsid w:val="003158E6"/>
    <w:rsid w:val="00316C8E"/>
    <w:rsid w:val="003223D8"/>
    <w:rsid w:val="00335190"/>
    <w:rsid w:val="003413E2"/>
    <w:rsid w:val="00346FDA"/>
    <w:rsid w:val="00375A55"/>
    <w:rsid w:val="00375D4A"/>
    <w:rsid w:val="00383637"/>
    <w:rsid w:val="00386473"/>
    <w:rsid w:val="00396341"/>
    <w:rsid w:val="003A4BA3"/>
    <w:rsid w:val="003A521C"/>
    <w:rsid w:val="003B1EBA"/>
    <w:rsid w:val="003B2DC9"/>
    <w:rsid w:val="003B2E84"/>
    <w:rsid w:val="003D0B23"/>
    <w:rsid w:val="003D2E55"/>
    <w:rsid w:val="0040545A"/>
    <w:rsid w:val="00414F04"/>
    <w:rsid w:val="00424A91"/>
    <w:rsid w:val="0044660A"/>
    <w:rsid w:val="00451BEF"/>
    <w:rsid w:val="00456638"/>
    <w:rsid w:val="00465562"/>
    <w:rsid w:val="00483494"/>
    <w:rsid w:val="004858E9"/>
    <w:rsid w:val="00487B80"/>
    <w:rsid w:val="004931B4"/>
    <w:rsid w:val="00494294"/>
    <w:rsid w:val="004960AD"/>
    <w:rsid w:val="004970B7"/>
    <w:rsid w:val="0049727D"/>
    <w:rsid w:val="004A4224"/>
    <w:rsid w:val="004B337E"/>
    <w:rsid w:val="004C05E1"/>
    <w:rsid w:val="004C2033"/>
    <w:rsid w:val="004E263C"/>
    <w:rsid w:val="005048E6"/>
    <w:rsid w:val="005128EC"/>
    <w:rsid w:val="00516AF5"/>
    <w:rsid w:val="00520EC8"/>
    <w:rsid w:val="00523F25"/>
    <w:rsid w:val="00545B16"/>
    <w:rsid w:val="00546EDF"/>
    <w:rsid w:val="00585699"/>
    <w:rsid w:val="00586F2D"/>
    <w:rsid w:val="005A75C2"/>
    <w:rsid w:val="005D7C5A"/>
    <w:rsid w:val="005E2174"/>
    <w:rsid w:val="005F1BD1"/>
    <w:rsid w:val="00603BAD"/>
    <w:rsid w:val="00635E6D"/>
    <w:rsid w:val="006541B2"/>
    <w:rsid w:val="0066225A"/>
    <w:rsid w:val="006671A0"/>
    <w:rsid w:val="006856EF"/>
    <w:rsid w:val="00693519"/>
    <w:rsid w:val="006A2ACC"/>
    <w:rsid w:val="006A3F58"/>
    <w:rsid w:val="006B5201"/>
    <w:rsid w:val="006B78EF"/>
    <w:rsid w:val="006C2D93"/>
    <w:rsid w:val="006D371C"/>
    <w:rsid w:val="006D3D28"/>
    <w:rsid w:val="006E2414"/>
    <w:rsid w:val="006F23E4"/>
    <w:rsid w:val="00716FD1"/>
    <w:rsid w:val="0073023A"/>
    <w:rsid w:val="00730F62"/>
    <w:rsid w:val="007331EC"/>
    <w:rsid w:val="00737963"/>
    <w:rsid w:val="0076675B"/>
    <w:rsid w:val="00773363"/>
    <w:rsid w:val="00780CA3"/>
    <w:rsid w:val="00786F3E"/>
    <w:rsid w:val="007A29E4"/>
    <w:rsid w:val="007B24C6"/>
    <w:rsid w:val="007C2F13"/>
    <w:rsid w:val="007C50BA"/>
    <w:rsid w:val="007C6D67"/>
    <w:rsid w:val="007D46AD"/>
    <w:rsid w:val="007D565A"/>
    <w:rsid w:val="007E67B5"/>
    <w:rsid w:val="007F463E"/>
    <w:rsid w:val="007F4FDF"/>
    <w:rsid w:val="007F7DC8"/>
    <w:rsid w:val="00804832"/>
    <w:rsid w:val="0082079F"/>
    <w:rsid w:val="00821ACB"/>
    <w:rsid w:val="00855481"/>
    <w:rsid w:val="00873C82"/>
    <w:rsid w:val="00894427"/>
    <w:rsid w:val="0089710C"/>
    <w:rsid w:val="008A37E4"/>
    <w:rsid w:val="008A78E1"/>
    <w:rsid w:val="008C7ADA"/>
    <w:rsid w:val="008E79FB"/>
    <w:rsid w:val="009016BD"/>
    <w:rsid w:val="009048FD"/>
    <w:rsid w:val="009170E3"/>
    <w:rsid w:val="00940316"/>
    <w:rsid w:val="009517E9"/>
    <w:rsid w:val="00951CF9"/>
    <w:rsid w:val="00955C2D"/>
    <w:rsid w:val="00971FAB"/>
    <w:rsid w:val="0098203C"/>
    <w:rsid w:val="009943E5"/>
    <w:rsid w:val="00995038"/>
    <w:rsid w:val="00997FD6"/>
    <w:rsid w:val="009B79D4"/>
    <w:rsid w:val="009C7F54"/>
    <w:rsid w:val="009F2D3D"/>
    <w:rsid w:val="009F3F56"/>
    <w:rsid w:val="00A15953"/>
    <w:rsid w:val="00A2329B"/>
    <w:rsid w:val="00A50758"/>
    <w:rsid w:val="00A5458F"/>
    <w:rsid w:val="00A63F5F"/>
    <w:rsid w:val="00AA0262"/>
    <w:rsid w:val="00AB2D87"/>
    <w:rsid w:val="00AC0FDD"/>
    <w:rsid w:val="00AC6459"/>
    <w:rsid w:val="00AE2449"/>
    <w:rsid w:val="00AE40BC"/>
    <w:rsid w:val="00AE5A6F"/>
    <w:rsid w:val="00AF02A5"/>
    <w:rsid w:val="00AF45A7"/>
    <w:rsid w:val="00B01466"/>
    <w:rsid w:val="00B022DC"/>
    <w:rsid w:val="00B158F5"/>
    <w:rsid w:val="00B5756D"/>
    <w:rsid w:val="00B63DD2"/>
    <w:rsid w:val="00B6480A"/>
    <w:rsid w:val="00B801D1"/>
    <w:rsid w:val="00B83666"/>
    <w:rsid w:val="00BA5936"/>
    <w:rsid w:val="00BB714E"/>
    <w:rsid w:val="00BD36D8"/>
    <w:rsid w:val="00BE095A"/>
    <w:rsid w:val="00BE375C"/>
    <w:rsid w:val="00BF5C12"/>
    <w:rsid w:val="00C11BE8"/>
    <w:rsid w:val="00C12D7B"/>
    <w:rsid w:val="00C17072"/>
    <w:rsid w:val="00C20F27"/>
    <w:rsid w:val="00C22A01"/>
    <w:rsid w:val="00C236E7"/>
    <w:rsid w:val="00C24C68"/>
    <w:rsid w:val="00C30547"/>
    <w:rsid w:val="00C32816"/>
    <w:rsid w:val="00C37A01"/>
    <w:rsid w:val="00C42F4C"/>
    <w:rsid w:val="00C441B3"/>
    <w:rsid w:val="00C57E30"/>
    <w:rsid w:val="00C60F3B"/>
    <w:rsid w:val="00C6236F"/>
    <w:rsid w:val="00C76E60"/>
    <w:rsid w:val="00C964AD"/>
    <w:rsid w:val="00CA0C1B"/>
    <w:rsid w:val="00CA5B17"/>
    <w:rsid w:val="00CA5F02"/>
    <w:rsid w:val="00CD5F78"/>
    <w:rsid w:val="00D0691C"/>
    <w:rsid w:val="00D10C86"/>
    <w:rsid w:val="00D2095D"/>
    <w:rsid w:val="00D318A1"/>
    <w:rsid w:val="00D327CD"/>
    <w:rsid w:val="00D567E5"/>
    <w:rsid w:val="00D61ACE"/>
    <w:rsid w:val="00D61B09"/>
    <w:rsid w:val="00D82AF1"/>
    <w:rsid w:val="00D85826"/>
    <w:rsid w:val="00D915B9"/>
    <w:rsid w:val="00D9736B"/>
    <w:rsid w:val="00DA1AD8"/>
    <w:rsid w:val="00DA4EF8"/>
    <w:rsid w:val="00DC0AD5"/>
    <w:rsid w:val="00DC5BF6"/>
    <w:rsid w:val="00DC686B"/>
    <w:rsid w:val="00DD33D7"/>
    <w:rsid w:val="00DD4256"/>
    <w:rsid w:val="00DD7AA9"/>
    <w:rsid w:val="00DE52B8"/>
    <w:rsid w:val="00DF27B8"/>
    <w:rsid w:val="00E13609"/>
    <w:rsid w:val="00E1368E"/>
    <w:rsid w:val="00E37611"/>
    <w:rsid w:val="00E401F9"/>
    <w:rsid w:val="00E43683"/>
    <w:rsid w:val="00E562E4"/>
    <w:rsid w:val="00E75403"/>
    <w:rsid w:val="00E931F6"/>
    <w:rsid w:val="00E96C3B"/>
    <w:rsid w:val="00EA1C97"/>
    <w:rsid w:val="00EB25AB"/>
    <w:rsid w:val="00EE61EC"/>
    <w:rsid w:val="00EF6375"/>
    <w:rsid w:val="00F24CBB"/>
    <w:rsid w:val="00F32F68"/>
    <w:rsid w:val="00F40B72"/>
    <w:rsid w:val="00F63A11"/>
    <w:rsid w:val="00FA3C94"/>
    <w:rsid w:val="00FA4F1A"/>
    <w:rsid w:val="00FA67A1"/>
    <w:rsid w:val="00FC3F22"/>
    <w:rsid w:val="00FD2F65"/>
    <w:rsid w:val="00FD3AF9"/>
    <w:rsid w:val="00FE6D12"/>
    <w:rsid w:val="00FF0C87"/>
    <w:rsid w:val="00FF4D46"/>
    <w:rsid w:val="00FF7506"/>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34F841"/>
  <w15:docId w15:val="{ED6A55A4-B568-4FA5-837A-E7840BE6D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decuadrcula2-nfasis11">
    <w:name w:val="Tabla de cuadrícula 2 - Énfasis 11"/>
    <w:basedOn w:val="Tablanormal"/>
    <w:uiPriority w:val="47"/>
    <w:rsid w:val="00C37A01"/>
    <w:pPr>
      <w:spacing w:after="0" w:line="240" w:lineRule="auto"/>
    </w:pPr>
    <w:rPr>
      <w:rFonts w:eastAsiaTheme="minorEastAsia"/>
      <w:sz w:val="24"/>
      <w:szCs w:val="24"/>
      <w:lang w:val="es-ES_tradnl" w:eastAsia="es-ES"/>
    </w:rPr>
    <w:tblPr>
      <w:tblStyleRowBandSize w:val="1"/>
      <w:tblStyleColBandSize w:val="1"/>
      <w:tblInd w:w="0" w:type="dxa"/>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Prrafodelista">
    <w:name w:val="List Paragraph"/>
    <w:basedOn w:val="Normal"/>
    <w:uiPriority w:val="34"/>
    <w:qFormat/>
    <w:rsid w:val="006C2D93"/>
    <w:pPr>
      <w:spacing w:after="0" w:line="240" w:lineRule="auto"/>
      <w:ind w:left="720"/>
      <w:contextualSpacing/>
    </w:pPr>
    <w:rPr>
      <w:rFonts w:eastAsiaTheme="minorEastAsia"/>
      <w:sz w:val="24"/>
      <w:szCs w:val="24"/>
      <w:lang w:val="es-ES_tradnl" w:eastAsia="es-ES"/>
    </w:rPr>
  </w:style>
  <w:style w:type="paragraph" w:styleId="Encabezado">
    <w:name w:val="header"/>
    <w:basedOn w:val="Normal"/>
    <w:link w:val="EncabezadoCar"/>
    <w:uiPriority w:val="99"/>
    <w:unhideWhenUsed/>
    <w:rsid w:val="00FE6D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E6D12"/>
  </w:style>
  <w:style w:type="paragraph" w:styleId="Piedepgina">
    <w:name w:val="footer"/>
    <w:basedOn w:val="Normal"/>
    <w:link w:val="PiedepginaCar"/>
    <w:uiPriority w:val="99"/>
    <w:unhideWhenUsed/>
    <w:rsid w:val="00FE6D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E6D12"/>
  </w:style>
  <w:style w:type="paragraph" w:styleId="Textodeglobo">
    <w:name w:val="Balloon Text"/>
    <w:basedOn w:val="Normal"/>
    <w:link w:val="TextodegloboCar"/>
    <w:uiPriority w:val="99"/>
    <w:semiHidden/>
    <w:unhideWhenUsed/>
    <w:rsid w:val="00316C8E"/>
    <w:pPr>
      <w:spacing w:after="0"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316C8E"/>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72179">
      <w:bodyDiv w:val="1"/>
      <w:marLeft w:val="0"/>
      <w:marRight w:val="0"/>
      <w:marTop w:val="0"/>
      <w:marBottom w:val="0"/>
      <w:divBdr>
        <w:top w:val="none" w:sz="0" w:space="0" w:color="auto"/>
        <w:left w:val="none" w:sz="0" w:space="0" w:color="auto"/>
        <w:bottom w:val="none" w:sz="0" w:space="0" w:color="auto"/>
        <w:right w:val="none" w:sz="0" w:space="0" w:color="auto"/>
      </w:divBdr>
    </w:div>
    <w:div w:id="422801826">
      <w:bodyDiv w:val="1"/>
      <w:marLeft w:val="0"/>
      <w:marRight w:val="0"/>
      <w:marTop w:val="0"/>
      <w:marBottom w:val="0"/>
      <w:divBdr>
        <w:top w:val="none" w:sz="0" w:space="0" w:color="auto"/>
        <w:left w:val="none" w:sz="0" w:space="0" w:color="auto"/>
        <w:bottom w:val="none" w:sz="0" w:space="0" w:color="auto"/>
        <w:right w:val="none" w:sz="0" w:space="0" w:color="auto"/>
      </w:divBdr>
    </w:div>
    <w:div w:id="1170606261">
      <w:bodyDiv w:val="1"/>
      <w:marLeft w:val="0"/>
      <w:marRight w:val="0"/>
      <w:marTop w:val="0"/>
      <w:marBottom w:val="0"/>
      <w:divBdr>
        <w:top w:val="none" w:sz="0" w:space="0" w:color="auto"/>
        <w:left w:val="none" w:sz="0" w:space="0" w:color="auto"/>
        <w:bottom w:val="none" w:sz="0" w:space="0" w:color="auto"/>
        <w:right w:val="none" w:sz="0" w:space="0" w:color="auto"/>
      </w:divBdr>
    </w:div>
    <w:div w:id="1975330002">
      <w:bodyDiv w:val="1"/>
      <w:marLeft w:val="0"/>
      <w:marRight w:val="0"/>
      <w:marTop w:val="0"/>
      <w:marBottom w:val="0"/>
      <w:divBdr>
        <w:top w:val="none" w:sz="0" w:space="0" w:color="auto"/>
        <w:left w:val="none" w:sz="0" w:space="0" w:color="auto"/>
        <w:bottom w:val="none" w:sz="0" w:space="0" w:color="auto"/>
        <w:right w:val="none" w:sz="0" w:space="0" w:color="auto"/>
      </w:divBdr>
    </w:div>
    <w:div w:id="212110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jpe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png"/><Relationship Id="rId10"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911F3A-AF0A-F143-A00E-43282797D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1222</Words>
  <Characters>6723</Characters>
  <Application>Microsoft Macintosh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Castillo</dc:creator>
  <cp:keywords/>
  <dc:description/>
  <cp:lastModifiedBy>Director Sistemas</cp:lastModifiedBy>
  <cp:revision>7</cp:revision>
  <dcterms:created xsi:type="dcterms:W3CDTF">2017-12-29T20:53:00Z</dcterms:created>
  <dcterms:modified xsi:type="dcterms:W3CDTF">2018-01-10T15:24:00Z</dcterms:modified>
</cp:coreProperties>
</file>