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D9FA15" w14:textId="19248C8D" w:rsidR="001516C0" w:rsidRDefault="001516C0" w:rsidP="00230E47">
      <w:pPr>
        <w:jc w:val="center"/>
        <w:rPr>
          <w:rFonts w:ascii="Arial" w:hAnsi="Arial" w:cs="Arial"/>
          <w:b/>
          <w:bCs/>
          <w:sz w:val="28"/>
          <w:szCs w:val="40"/>
          <w:lang w:val="es-ES"/>
        </w:rPr>
      </w:pPr>
    </w:p>
    <w:p w14:paraId="6C610F88" w14:textId="417CA527" w:rsidR="003E5346" w:rsidRDefault="00DA784A" w:rsidP="00230E47">
      <w:pPr>
        <w:jc w:val="center"/>
        <w:rPr>
          <w:rFonts w:ascii="Arial" w:hAnsi="Arial" w:cs="Arial"/>
          <w:b/>
          <w:bCs/>
          <w:sz w:val="28"/>
          <w:szCs w:val="40"/>
          <w:lang w:val="es-CO"/>
        </w:rPr>
      </w:pPr>
      <w:r>
        <w:rPr>
          <w:rFonts w:ascii="Arial" w:hAnsi="Arial" w:cs="Arial"/>
          <w:b/>
          <w:bCs/>
          <w:sz w:val="28"/>
          <w:szCs w:val="40"/>
          <w:lang w:val="es-CO"/>
        </w:rPr>
        <w:t xml:space="preserve">LA </w:t>
      </w:r>
      <w:r w:rsidR="003F2C45" w:rsidRPr="00914293">
        <w:rPr>
          <w:rFonts w:ascii="Arial" w:hAnsi="Arial" w:cs="Arial"/>
          <w:b/>
          <w:bCs/>
          <w:sz w:val="28"/>
          <w:szCs w:val="40"/>
          <w:lang w:val="es-CO"/>
        </w:rPr>
        <w:t xml:space="preserve">PATAGONIA </w:t>
      </w:r>
      <w:r>
        <w:rPr>
          <w:rFonts w:ascii="Arial" w:hAnsi="Arial" w:cs="Arial"/>
          <w:b/>
          <w:bCs/>
          <w:sz w:val="28"/>
          <w:szCs w:val="40"/>
          <w:lang w:val="es-CO"/>
        </w:rPr>
        <w:t xml:space="preserve">EN </w:t>
      </w:r>
      <w:r w:rsidR="003F2C45" w:rsidRPr="00914293">
        <w:rPr>
          <w:rFonts w:ascii="Arial" w:hAnsi="Arial" w:cs="Arial"/>
          <w:b/>
          <w:bCs/>
          <w:sz w:val="28"/>
          <w:szCs w:val="40"/>
          <w:lang w:val="es-CO"/>
        </w:rPr>
        <w:t>CHILE</w:t>
      </w:r>
    </w:p>
    <w:p w14:paraId="32EB95C3" w14:textId="73D4CEA8" w:rsidR="00B47CE2" w:rsidRPr="008826F0" w:rsidRDefault="00B47CE2" w:rsidP="00B47CE2">
      <w:pPr>
        <w:jc w:val="center"/>
        <w:rPr>
          <w:rFonts w:ascii="Arial" w:hAnsi="Arial" w:cs="Arial"/>
          <w:bCs/>
          <w:sz w:val="28"/>
          <w:lang w:val="es-CO"/>
        </w:rPr>
      </w:pPr>
      <w:r>
        <w:rPr>
          <w:rFonts w:ascii="Arial" w:hAnsi="Arial" w:cs="Arial"/>
          <w:bCs/>
          <w:sz w:val="28"/>
          <w:lang w:val="es-CO"/>
        </w:rPr>
        <w:t xml:space="preserve">Puerto Natales </w:t>
      </w:r>
      <w:r w:rsidRPr="008826F0">
        <w:rPr>
          <w:rFonts w:ascii="Arial" w:hAnsi="Arial" w:cs="Arial"/>
          <w:bCs/>
          <w:sz w:val="28"/>
          <w:lang w:val="es-CO"/>
        </w:rPr>
        <w:t>y P</w:t>
      </w:r>
      <w:r>
        <w:rPr>
          <w:rFonts w:ascii="Arial" w:hAnsi="Arial" w:cs="Arial"/>
          <w:bCs/>
          <w:sz w:val="28"/>
          <w:lang w:val="es-CO"/>
        </w:rPr>
        <w:t>unta Arenas</w:t>
      </w:r>
    </w:p>
    <w:p w14:paraId="0270B097" w14:textId="72B15877" w:rsidR="00703A37" w:rsidRPr="00914293" w:rsidRDefault="008900D8" w:rsidP="00230E47">
      <w:pPr>
        <w:jc w:val="center"/>
        <w:rPr>
          <w:rFonts w:ascii="Arial" w:hAnsi="Arial" w:cs="Arial"/>
          <w:bCs/>
          <w:sz w:val="28"/>
          <w:szCs w:val="40"/>
          <w:lang w:val="es-CO"/>
        </w:rPr>
      </w:pPr>
      <w:r w:rsidRPr="00914293">
        <w:rPr>
          <w:rFonts w:ascii="Arial" w:hAnsi="Arial" w:cs="Arial"/>
          <w:bCs/>
          <w:sz w:val="28"/>
          <w:szCs w:val="40"/>
          <w:lang w:val="es-CO"/>
        </w:rPr>
        <w:t>0</w:t>
      </w:r>
      <w:r w:rsidR="008F5674" w:rsidRPr="00914293">
        <w:rPr>
          <w:rFonts w:ascii="Arial" w:hAnsi="Arial" w:cs="Arial"/>
          <w:bCs/>
          <w:sz w:val="28"/>
          <w:szCs w:val="40"/>
          <w:lang w:val="es-CO"/>
        </w:rPr>
        <w:t>4</w:t>
      </w:r>
      <w:r w:rsidRPr="00914293">
        <w:rPr>
          <w:rFonts w:ascii="Arial" w:hAnsi="Arial" w:cs="Arial"/>
          <w:bCs/>
          <w:sz w:val="28"/>
          <w:szCs w:val="40"/>
          <w:lang w:val="es-CO"/>
        </w:rPr>
        <w:t xml:space="preserve"> Noches / 0</w:t>
      </w:r>
      <w:r w:rsidR="008F5674" w:rsidRPr="00914293">
        <w:rPr>
          <w:rFonts w:ascii="Arial" w:hAnsi="Arial" w:cs="Arial"/>
          <w:bCs/>
          <w:sz w:val="28"/>
          <w:szCs w:val="40"/>
          <w:lang w:val="es-CO"/>
        </w:rPr>
        <w:t>5</w:t>
      </w:r>
      <w:r w:rsidR="008D4099" w:rsidRPr="00914293">
        <w:rPr>
          <w:rFonts w:ascii="Arial" w:hAnsi="Arial" w:cs="Arial"/>
          <w:bCs/>
          <w:sz w:val="28"/>
          <w:szCs w:val="40"/>
          <w:lang w:val="es-CO"/>
        </w:rPr>
        <w:t xml:space="preserve"> Días</w:t>
      </w:r>
    </w:p>
    <w:p w14:paraId="21C882C8" w14:textId="758572E0" w:rsidR="00F43B9F" w:rsidRPr="00914293" w:rsidRDefault="00F43B9F" w:rsidP="00056105">
      <w:pPr>
        <w:tabs>
          <w:tab w:val="left" w:pos="8055"/>
        </w:tabs>
        <w:rPr>
          <w:rFonts w:ascii="Arial" w:hAnsi="Arial" w:cs="Arial"/>
          <w:b/>
          <w:bCs/>
          <w:sz w:val="20"/>
          <w:szCs w:val="16"/>
          <w:lang w:val="es-CO"/>
        </w:rPr>
      </w:pPr>
    </w:p>
    <w:p w14:paraId="244E0109" w14:textId="72533237" w:rsidR="00F43B9F" w:rsidRPr="00914293" w:rsidRDefault="001516C0" w:rsidP="00056105">
      <w:pPr>
        <w:tabs>
          <w:tab w:val="left" w:pos="8055"/>
        </w:tabs>
        <w:rPr>
          <w:rFonts w:ascii="Arial" w:hAnsi="Arial" w:cs="Arial"/>
          <w:b/>
          <w:bCs/>
          <w:sz w:val="20"/>
          <w:szCs w:val="16"/>
          <w:lang w:val="es-CO"/>
        </w:rPr>
      </w:pPr>
      <w:r w:rsidRPr="00914293">
        <w:rPr>
          <w:noProof/>
          <w:lang w:eastAsia="es-ES_tradnl"/>
        </w:rPr>
        <w:drawing>
          <wp:anchor distT="0" distB="0" distL="114300" distR="114300" simplePos="0" relativeHeight="251689984" behindDoc="0" locked="0" layoutInCell="1" allowOverlap="1" wp14:anchorId="5890B59E" wp14:editId="4D753EBF">
            <wp:simplePos x="0" y="0"/>
            <wp:positionH relativeFrom="column">
              <wp:posOffset>4551680</wp:posOffset>
            </wp:positionH>
            <wp:positionV relativeFrom="paragraph">
              <wp:posOffset>82550</wp:posOffset>
            </wp:positionV>
            <wp:extent cx="2656840" cy="1758950"/>
            <wp:effectExtent l="0" t="0" r="0" b="0"/>
            <wp:wrapThrough wrapText="bothSides">
              <wp:wrapPolygon edited="0">
                <wp:start x="0" y="0"/>
                <wp:lineTo x="0" y="21288"/>
                <wp:lineTo x="21373" y="21288"/>
                <wp:lineTo x="21373"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8096" t="13086" r="17493" b="11123"/>
                    <a:stretch/>
                  </pic:blipFill>
                  <pic:spPr bwMode="auto">
                    <a:xfrm>
                      <a:off x="0" y="0"/>
                      <a:ext cx="2656840" cy="1758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6842" w:rsidRPr="00914293">
        <w:rPr>
          <w:noProof/>
          <w:lang w:eastAsia="es-ES_tradnl"/>
        </w:rPr>
        <w:drawing>
          <wp:anchor distT="0" distB="0" distL="114300" distR="114300" simplePos="0" relativeHeight="251688960" behindDoc="0" locked="0" layoutInCell="1" allowOverlap="1" wp14:anchorId="38D4AFDB" wp14:editId="52D6A002">
            <wp:simplePos x="0" y="0"/>
            <wp:positionH relativeFrom="column">
              <wp:posOffset>1828800</wp:posOffset>
            </wp:positionH>
            <wp:positionV relativeFrom="paragraph">
              <wp:posOffset>85725</wp:posOffset>
            </wp:positionV>
            <wp:extent cx="2657475" cy="1759174"/>
            <wp:effectExtent l="0" t="0" r="0" b="0"/>
            <wp:wrapThrough wrapText="bothSides">
              <wp:wrapPolygon edited="0">
                <wp:start x="0" y="0"/>
                <wp:lineTo x="0" y="21288"/>
                <wp:lineTo x="21368" y="21288"/>
                <wp:lineTo x="21368"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6870" t="12540" r="17799" b="10578"/>
                    <a:stretch/>
                  </pic:blipFill>
                  <pic:spPr bwMode="auto">
                    <a:xfrm>
                      <a:off x="0" y="0"/>
                      <a:ext cx="2657475" cy="1759174"/>
                    </a:xfrm>
                    <a:prstGeom prst="rect">
                      <a:avLst/>
                    </a:prstGeom>
                    <a:ln>
                      <a:noFill/>
                    </a:ln>
                    <a:extLst>
                      <a:ext uri="{53640926-AAD7-44D8-BBD7-CCE9431645EC}">
                        <a14:shadowObscured xmlns:a14="http://schemas.microsoft.com/office/drawing/2010/main"/>
                      </a:ext>
                    </a:extLst>
                  </pic:spPr>
                </pic:pic>
              </a:graphicData>
            </a:graphic>
          </wp:anchor>
        </w:drawing>
      </w:r>
    </w:p>
    <w:p w14:paraId="5F8A6998" w14:textId="11BAC87E" w:rsidR="00F43B9F" w:rsidRPr="00914293" w:rsidRDefault="00F43B9F" w:rsidP="00056105">
      <w:pPr>
        <w:tabs>
          <w:tab w:val="left" w:pos="8055"/>
        </w:tabs>
        <w:rPr>
          <w:rFonts w:ascii="Arial" w:hAnsi="Arial" w:cs="Arial"/>
          <w:b/>
          <w:bCs/>
          <w:sz w:val="20"/>
          <w:szCs w:val="16"/>
          <w:lang w:val="es-CO"/>
        </w:rPr>
      </w:pPr>
    </w:p>
    <w:p w14:paraId="5C01D651" w14:textId="7691DF5E" w:rsidR="00F43B9F" w:rsidRPr="00914293" w:rsidRDefault="00F43B9F" w:rsidP="00056105">
      <w:pPr>
        <w:tabs>
          <w:tab w:val="left" w:pos="8055"/>
        </w:tabs>
        <w:rPr>
          <w:rFonts w:ascii="Arial" w:hAnsi="Arial" w:cs="Arial"/>
          <w:b/>
          <w:bCs/>
          <w:sz w:val="20"/>
          <w:szCs w:val="16"/>
          <w:lang w:val="es-CO"/>
        </w:rPr>
      </w:pPr>
    </w:p>
    <w:p w14:paraId="4D87C30F" w14:textId="18A48012" w:rsidR="00F43B9F" w:rsidRPr="00914293" w:rsidRDefault="00F43B9F" w:rsidP="00056105">
      <w:pPr>
        <w:tabs>
          <w:tab w:val="left" w:pos="8055"/>
        </w:tabs>
        <w:rPr>
          <w:rFonts w:ascii="Arial" w:hAnsi="Arial" w:cs="Arial"/>
          <w:b/>
          <w:bCs/>
          <w:sz w:val="20"/>
          <w:szCs w:val="16"/>
          <w:lang w:val="es-CO"/>
        </w:rPr>
      </w:pPr>
    </w:p>
    <w:p w14:paraId="6C52E3EC" w14:textId="0C24BE85" w:rsidR="00F43B9F" w:rsidRPr="00914293" w:rsidRDefault="00F43B9F" w:rsidP="00056105">
      <w:pPr>
        <w:tabs>
          <w:tab w:val="left" w:pos="8055"/>
        </w:tabs>
        <w:rPr>
          <w:rFonts w:ascii="Arial" w:hAnsi="Arial" w:cs="Arial"/>
          <w:b/>
          <w:bCs/>
          <w:sz w:val="20"/>
          <w:szCs w:val="16"/>
          <w:lang w:val="es-CO"/>
        </w:rPr>
      </w:pPr>
    </w:p>
    <w:p w14:paraId="42FECDE5" w14:textId="0706837E" w:rsidR="00F43B9F" w:rsidRPr="00914293" w:rsidRDefault="00F43B9F" w:rsidP="00056105">
      <w:pPr>
        <w:tabs>
          <w:tab w:val="left" w:pos="8055"/>
        </w:tabs>
        <w:rPr>
          <w:rFonts w:ascii="Arial" w:hAnsi="Arial" w:cs="Arial"/>
          <w:b/>
          <w:bCs/>
          <w:sz w:val="20"/>
          <w:szCs w:val="16"/>
          <w:lang w:val="es-CO"/>
        </w:rPr>
      </w:pPr>
    </w:p>
    <w:p w14:paraId="76FAF299" w14:textId="239E6FFB" w:rsidR="00F43B9F" w:rsidRPr="00914293" w:rsidRDefault="00F43B9F" w:rsidP="00056105">
      <w:pPr>
        <w:tabs>
          <w:tab w:val="left" w:pos="8055"/>
        </w:tabs>
        <w:rPr>
          <w:rFonts w:ascii="Arial" w:hAnsi="Arial" w:cs="Arial"/>
          <w:b/>
          <w:bCs/>
          <w:sz w:val="20"/>
          <w:szCs w:val="16"/>
          <w:lang w:val="es-CO"/>
        </w:rPr>
      </w:pPr>
    </w:p>
    <w:p w14:paraId="11302681" w14:textId="77777777" w:rsidR="001A7038" w:rsidRPr="00914293" w:rsidRDefault="001A7038" w:rsidP="00056105">
      <w:pPr>
        <w:tabs>
          <w:tab w:val="left" w:pos="8055"/>
        </w:tabs>
        <w:rPr>
          <w:rFonts w:ascii="Arial" w:hAnsi="Arial" w:cs="Arial"/>
          <w:b/>
          <w:bCs/>
          <w:sz w:val="20"/>
          <w:szCs w:val="16"/>
          <w:lang w:val="es-CO"/>
        </w:rPr>
      </w:pPr>
    </w:p>
    <w:p w14:paraId="189BFC30" w14:textId="673D5747" w:rsidR="001A7038" w:rsidRPr="00914293" w:rsidRDefault="001A7038" w:rsidP="00056105">
      <w:pPr>
        <w:tabs>
          <w:tab w:val="left" w:pos="8055"/>
        </w:tabs>
        <w:rPr>
          <w:rFonts w:ascii="Arial" w:hAnsi="Arial" w:cs="Arial"/>
          <w:b/>
          <w:bCs/>
          <w:sz w:val="20"/>
          <w:szCs w:val="16"/>
          <w:lang w:val="es-CO"/>
        </w:rPr>
      </w:pPr>
    </w:p>
    <w:p w14:paraId="33267243" w14:textId="77777777" w:rsidR="001A7038" w:rsidRPr="00914293" w:rsidRDefault="001A7038" w:rsidP="00056105">
      <w:pPr>
        <w:tabs>
          <w:tab w:val="left" w:pos="8055"/>
        </w:tabs>
        <w:rPr>
          <w:rFonts w:ascii="Arial" w:hAnsi="Arial" w:cs="Arial"/>
          <w:b/>
          <w:bCs/>
          <w:sz w:val="20"/>
          <w:szCs w:val="16"/>
          <w:lang w:val="es-CO"/>
        </w:rPr>
      </w:pPr>
    </w:p>
    <w:p w14:paraId="64FA505A" w14:textId="48F5EFC7" w:rsidR="001A7038" w:rsidRPr="00914293" w:rsidRDefault="001A7038" w:rsidP="00056105">
      <w:pPr>
        <w:tabs>
          <w:tab w:val="left" w:pos="8055"/>
        </w:tabs>
        <w:rPr>
          <w:rFonts w:ascii="Arial" w:hAnsi="Arial" w:cs="Arial"/>
          <w:b/>
          <w:bCs/>
          <w:sz w:val="20"/>
          <w:szCs w:val="16"/>
          <w:lang w:val="es-CO"/>
        </w:rPr>
      </w:pPr>
    </w:p>
    <w:p w14:paraId="71E968A1" w14:textId="77777777" w:rsidR="001A7038" w:rsidRPr="00914293" w:rsidRDefault="001A7038" w:rsidP="00056105">
      <w:pPr>
        <w:tabs>
          <w:tab w:val="left" w:pos="8055"/>
        </w:tabs>
        <w:rPr>
          <w:rFonts w:ascii="Arial" w:hAnsi="Arial" w:cs="Arial"/>
          <w:b/>
          <w:bCs/>
          <w:sz w:val="20"/>
          <w:szCs w:val="16"/>
          <w:lang w:val="es-CO"/>
        </w:rPr>
      </w:pPr>
    </w:p>
    <w:p w14:paraId="5465443B" w14:textId="666667B7" w:rsidR="00F43B9F" w:rsidRPr="00914293" w:rsidRDefault="00F43B9F" w:rsidP="00056105">
      <w:pPr>
        <w:tabs>
          <w:tab w:val="left" w:pos="8055"/>
        </w:tabs>
        <w:rPr>
          <w:rFonts w:ascii="Arial" w:hAnsi="Arial" w:cs="Arial"/>
          <w:b/>
          <w:bCs/>
          <w:sz w:val="20"/>
          <w:szCs w:val="16"/>
          <w:lang w:val="es-CO"/>
        </w:rPr>
      </w:pPr>
    </w:p>
    <w:p w14:paraId="471D4CC0" w14:textId="627F994C" w:rsidR="00056105" w:rsidRPr="00914293" w:rsidRDefault="00F90A0C" w:rsidP="00056105">
      <w:pPr>
        <w:tabs>
          <w:tab w:val="left" w:pos="8055"/>
        </w:tabs>
        <w:rPr>
          <w:rFonts w:ascii="Arial" w:hAnsi="Arial" w:cs="Arial"/>
          <w:b/>
          <w:bCs/>
          <w:sz w:val="20"/>
          <w:szCs w:val="16"/>
          <w:lang w:val="es-CO"/>
        </w:rPr>
      </w:pPr>
      <w:r w:rsidRPr="00914293">
        <w:rPr>
          <w:noProof/>
          <w:sz w:val="22"/>
          <w:szCs w:val="22"/>
          <w:lang w:eastAsia="es-ES_tradnl"/>
        </w:rPr>
        <mc:AlternateContent>
          <mc:Choice Requires="wps">
            <w:drawing>
              <wp:anchor distT="0" distB="0" distL="114300" distR="114300" simplePos="0" relativeHeight="251683840" behindDoc="0" locked="0" layoutInCell="1" allowOverlap="1" wp14:anchorId="70F6A8E1" wp14:editId="3D85D2CB">
                <wp:simplePos x="0" y="0"/>
                <wp:positionH relativeFrom="column">
                  <wp:posOffset>0</wp:posOffset>
                </wp:positionH>
                <wp:positionV relativeFrom="paragraph">
                  <wp:posOffset>180975</wp:posOffset>
                </wp:positionV>
                <wp:extent cx="1829435" cy="342900"/>
                <wp:effectExtent l="0" t="0" r="18415" b="19050"/>
                <wp:wrapThrough wrapText="bothSides">
                  <wp:wrapPolygon edited="0">
                    <wp:start x="0" y="0"/>
                    <wp:lineTo x="0" y="21600"/>
                    <wp:lineTo x="21593" y="21600"/>
                    <wp:lineTo x="21593" y="0"/>
                    <wp:lineTo x="0" y="0"/>
                  </wp:wrapPolygon>
                </wp:wrapThrough>
                <wp:docPr id="8" name="Rectángulo 8"/>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EF7DFB" w14:textId="0FA49D93" w:rsidR="00F90A0C" w:rsidRPr="00484471" w:rsidRDefault="00F90A0C" w:rsidP="00F90A0C">
                            <w:pPr>
                              <w:jc w:val="center"/>
                              <w:rPr>
                                <w:b/>
                                <w:sz w:val="26"/>
                                <w:szCs w:val="26"/>
                                <w:lang w:val="es-ES"/>
                              </w:rPr>
                            </w:pPr>
                            <w:r w:rsidRPr="00F90A0C">
                              <w:rPr>
                                <w:b/>
                                <w:sz w:val="26"/>
                                <w:szCs w:val="26"/>
                                <w:lang w:val="es-ES"/>
                              </w:rPr>
                              <w:t>ITINERARIO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6A8E1" id="Rectángulo 8" o:spid="_x0000_s1026" style="position:absolute;margin-left:0;margin-top:14.25pt;width:144.05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" fillcolor="#0ad0f9" strokecolor="#404040 [2429]" strokeweight="1pt">
                <v:textbox>
                  <w:txbxContent>
                    <w:p w14:paraId="48EF7DFB" w14:textId="0FA49D93" w:rsidR="00F90A0C" w:rsidRPr="00484471" w:rsidRDefault="00F90A0C" w:rsidP="00F90A0C">
                      <w:pPr>
                        <w:jc w:val="center"/>
                        <w:rPr>
                          <w:b/>
                          <w:sz w:val="26"/>
                          <w:szCs w:val="26"/>
                          <w:lang w:val="es-ES"/>
                        </w:rPr>
                      </w:pPr>
                      <w:r w:rsidRPr="00F90A0C">
                        <w:rPr>
                          <w:b/>
                          <w:sz w:val="26"/>
                          <w:szCs w:val="26"/>
                          <w:lang w:val="es-ES"/>
                        </w:rPr>
                        <w:t>ITINERARIO</w:t>
                      </w:r>
                    </w:p>
                  </w:txbxContent>
                </v:textbox>
                <w10:wrap type="through"/>
              </v:rect>
            </w:pict>
          </mc:Fallback>
        </mc:AlternateContent>
      </w:r>
    </w:p>
    <w:p w14:paraId="4A164122" w14:textId="36F2DE33" w:rsidR="00056105" w:rsidRPr="00914293" w:rsidRDefault="00056105" w:rsidP="002530EC">
      <w:pPr>
        <w:tabs>
          <w:tab w:val="left" w:pos="8055"/>
        </w:tabs>
        <w:jc w:val="both"/>
        <w:rPr>
          <w:rFonts w:ascii="Arial" w:hAnsi="Arial" w:cs="Arial"/>
          <w:b/>
          <w:bCs/>
          <w:sz w:val="20"/>
          <w:szCs w:val="16"/>
          <w:lang w:val="es-CO"/>
        </w:rPr>
      </w:pPr>
    </w:p>
    <w:p w14:paraId="784C8CC4" w14:textId="492D0A8E" w:rsidR="00230E47" w:rsidRPr="00914293" w:rsidRDefault="00230E47" w:rsidP="002530EC">
      <w:pPr>
        <w:jc w:val="both"/>
        <w:rPr>
          <w:rFonts w:ascii="Arial" w:hAnsi="Arial" w:cs="Arial"/>
          <w:b/>
          <w:bCs/>
          <w:sz w:val="20"/>
          <w:szCs w:val="16"/>
          <w:lang w:val="es-CO"/>
        </w:rPr>
      </w:pPr>
    </w:p>
    <w:p w14:paraId="2BC1430D" w14:textId="50C42B67" w:rsidR="00230E47" w:rsidRPr="00914293" w:rsidRDefault="00230E47" w:rsidP="002530EC">
      <w:pPr>
        <w:jc w:val="both"/>
        <w:rPr>
          <w:rFonts w:ascii="Arial" w:hAnsi="Arial" w:cs="Arial"/>
          <w:b/>
          <w:bCs/>
          <w:sz w:val="20"/>
          <w:szCs w:val="16"/>
          <w:lang w:val="es-CO"/>
        </w:rPr>
      </w:pPr>
    </w:p>
    <w:p w14:paraId="1ED5C6AB" w14:textId="25857DF4" w:rsidR="008900D8" w:rsidRPr="00914293" w:rsidRDefault="008900D8" w:rsidP="002530EC">
      <w:pPr>
        <w:tabs>
          <w:tab w:val="left" w:pos="376"/>
          <w:tab w:val="center" w:pos="4419"/>
        </w:tabs>
        <w:jc w:val="both"/>
        <w:rPr>
          <w:rFonts w:ascii="Arial" w:hAnsi="Arial" w:cs="Arial"/>
          <w:b/>
          <w:sz w:val="20"/>
          <w:szCs w:val="20"/>
          <w:lang w:val="es-CO"/>
        </w:rPr>
      </w:pPr>
    </w:p>
    <w:p w14:paraId="5CB226EE" w14:textId="6C64DECB" w:rsidR="003E5346" w:rsidRPr="00914293" w:rsidRDefault="003E5346" w:rsidP="002530EC">
      <w:pPr>
        <w:pStyle w:val="NormalWeb"/>
        <w:shd w:val="clear" w:color="auto" w:fill="FFFFFF"/>
        <w:spacing w:before="0" w:beforeAutospacing="0" w:after="300" w:afterAutospacing="0"/>
        <w:jc w:val="both"/>
        <w:rPr>
          <w:rFonts w:ascii="Arial" w:hAnsi="Arial" w:cs="Arial"/>
          <w:sz w:val="20"/>
          <w:szCs w:val="20"/>
          <w:lang w:val="es-CO"/>
        </w:rPr>
      </w:pPr>
      <w:r w:rsidRPr="00914293">
        <w:rPr>
          <w:rStyle w:val="Textoennegrita"/>
          <w:rFonts w:ascii="Arial" w:hAnsi="Arial" w:cs="Arial"/>
          <w:sz w:val="20"/>
          <w:szCs w:val="20"/>
          <w:lang w:val="es-CO"/>
        </w:rPr>
        <w:t xml:space="preserve">Día 1: </w:t>
      </w:r>
      <w:r w:rsidR="007E78DC" w:rsidRPr="00914293">
        <w:rPr>
          <w:rStyle w:val="Textoennegrita"/>
          <w:rFonts w:ascii="Arial" w:hAnsi="Arial" w:cs="Arial"/>
          <w:sz w:val="20"/>
          <w:szCs w:val="20"/>
          <w:lang w:val="es-CO"/>
        </w:rPr>
        <w:t>PU</w:t>
      </w:r>
      <w:r w:rsidR="00E46406" w:rsidRPr="00914293">
        <w:rPr>
          <w:rStyle w:val="Textoennegrita"/>
          <w:rFonts w:ascii="Arial" w:hAnsi="Arial" w:cs="Arial"/>
          <w:sz w:val="20"/>
          <w:szCs w:val="20"/>
          <w:lang w:val="es-CO"/>
        </w:rPr>
        <w:t>ERTO NATALES</w:t>
      </w:r>
    </w:p>
    <w:p w14:paraId="4A23B829" w14:textId="510493BC" w:rsidR="007E78DC" w:rsidRPr="00914293" w:rsidRDefault="00B47CE2" w:rsidP="002530EC">
      <w:pPr>
        <w:pStyle w:val="NormalWeb"/>
        <w:shd w:val="clear" w:color="auto" w:fill="FFFFFF"/>
        <w:spacing w:before="0" w:beforeAutospacing="0" w:after="300" w:afterAutospacing="0"/>
        <w:jc w:val="both"/>
        <w:rPr>
          <w:rFonts w:ascii="Arial" w:hAnsi="Arial" w:cs="Arial"/>
          <w:sz w:val="20"/>
          <w:szCs w:val="20"/>
          <w:lang w:val="es-CO"/>
        </w:rPr>
      </w:pPr>
      <w:r>
        <w:rPr>
          <w:noProof/>
          <w:lang w:val="es-ES_tradnl" w:eastAsia="es-ES_tradnl"/>
        </w:rPr>
        <w:drawing>
          <wp:anchor distT="0" distB="0" distL="114300" distR="114300" simplePos="0" relativeHeight="251691008" behindDoc="0" locked="0" layoutInCell="1" allowOverlap="1" wp14:anchorId="30D84BF4" wp14:editId="3A99C246">
            <wp:simplePos x="0" y="0"/>
            <wp:positionH relativeFrom="column">
              <wp:posOffset>6710045</wp:posOffset>
            </wp:positionH>
            <wp:positionV relativeFrom="paragraph">
              <wp:posOffset>470535</wp:posOffset>
            </wp:positionV>
            <wp:extent cx="1692275" cy="1914525"/>
            <wp:effectExtent l="0" t="0" r="3175" b="9525"/>
            <wp:wrapThrough wrapText="bothSides">
              <wp:wrapPolygon edited="0">
                <wp:start x="0" y="0"/>
                <wp:lineTo x="0" y="21493"/>
                <wp:lineTo x="21397" y="21493"/>
                <wp:lineTo x="21397"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0949" t="11935" r="30820" b="11194"/>
                    <a:stretch/>
                  </pic:blipFill>
                  <pic:spPr bwMode="auto">
                    <a:xfrm>
                      <a:off x="0" y="0"/>
                      <a:ext cx="1692275" cy="1914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78DC" w:rsidRPr="00914293">
        <w:rPr>
          <w:rFonts w:ascii="Arial" w:hAnsi="Arial" w:cs="Arial"/>
          <w:sz w:val="20"/>
          <w:szCs w:val="20"/>
          <w:lang w:val="es-CO"/>
        </w:rPr>
        <w:t>Llegada al Aeropuerto de Punta Arenas, donde se recibe a los pasajeros para llevarlos al terminal de buses. Ahí se toma un bus regular con destino a Puerto Natales en un viaje que dura aproximadamente 3 horas. Llegada a P</w:t>
      </w:r>
      <w:r w:rsidR="002E6771">
        <w:rPr>
          <w:rFonts w:ascii="Arial" w:hAnsi="Arial" w:cs="Arial"/>
          <w:sz w:val="20"/>
          <w:szCs w:val="20"/>
          <w:lang w:val="es-CO"/>
        </w:rPr>
        <w:t>uerto Natales y traslado hasta a</w:t>
      </w:r>
      <w:r w:rsidR="007E78DC" w:rsidRPr="00914293">
        <w:rPr>
          <w:rFonts w:ascii="Arial" w:hAnsi="Arial" w:cs="Arial"/>
          <w:sz w:val="20"/>
          <w:szCs w:val="20"/>
          <w:lang w:val="es-CO"/>
        </w:rPr>
        <w:t>l hotel.</w:t>
      </w:r>
    </w:p>
    <w:p w14:paraId="063D18F5" w14:textId="29B2F242" w:rsidR="00E46406" w:rsidRPr="00914293" w:rsidRDefault="003E5346" w:rsidP="002530EC">
      <w:pPr>
        <w:pStyle w:val="NormalWeb"/>
        <w:shd w:val="clear" w:color="auto" w:fill="FFFFFF"/>
        <w:spacing w:before="0" w:beforeAutospacing="0" w:after="300" w:afterAutospacing="0"/>
        <w:jc w:val="both"/>
        <w:rPr>
          <w:rFonts w:ascii="Arial" w:hAnsi="Arial" w:cs="Arial"/>
          <w:sz w:val="20"/>
          <w:szCs w:val="20"/>
          <w:lang w:val="es-CO"/>
        </w:rPr>
      </w:pPr>
      <w:r w:rsidRPr="00914293">
        <w:rPr>
          <w:rStyle w:val="Textoennegrita"/>
          <w:rFonts w:ascii="Arial" w:hAnsi="Arial" w:cs="Arial"/>
          <w:sz w:val="20"/>
          <w:szCs w:val="20"/>
          <w:lang w:val="es-CO"/>
        </w:rPr>
        <w:t>Día 2: </w:t>
      </w:r>
      <w:r w:rsidR="00E46406" w:rsidRPr="00914293">
        <w:rPr>
          <w:rStyle w:val="Textoennegrita"/>
          <w:rFonts w:ascii="Arial" w:hAnsi="Arial" w:cs="Arial"/>
          <w:sz w:val="20"/>
          <w:szCs w:val="20"/>
          <w:lang w:val="es-CO"/>
        </w:rPr>
        <w:t>PUERTO NATALES</w:t>
      </w:r>
      <w:r w:rsidR="00E46406" w:rsidRPr="00914293">
        <w:rPr>
          <w:rFonts w:ascii="Arial" w:hAnsi="Arial" w:cs="Arial"/>
          <w:sz w:val="20"/>
          <w:szCs w:val="20"/>
          <w:lang w:val="es-CO"/>
        </w:rPr>
        <w:t xml:space="preserve"> </w:t>
      </w:r>
    </w:p>
    <w:p w14:paraId="675BA0B0" w14:textId="0CBEAB01" w:rsidR="001516C0" w:rsidRPr="00914293" w:rsidRDefault="007E78DC" w:rsidP="002530EC">
      <w:pPr>
        <w:pStyle w:val="NormalWeb"/>
        <w:shd w:val="clear" w:color="auto" w:fill="FFFFFF"/>
        <w:spacing w:before="0" w:beforeAutospacing="0" w:after="300" w:afterAutospacing="0"/>
        <w:jc w:val="both"/>
        <w:rPr>
          <w:rFonts w:ascii="Arial" w:hAnsi="Arial" w:cs="Arial"/>
          <w:sz w:val="20"/>
          <w:szCs w:val="20"/>
          <w:lang w:val="es-CO"/>
        </w:rPr>
      </w:pPr>
      <w:r w:rsidRPr="00914293">
        <w:rPr>
          <w:rFonts w:ascii="Arial" w:hAnsi="Arial" w:cs="Arial"/>
          <w:sz w:val="20"/>
          <w:szCs w:val="20"/>
          <w:lang w:val="es-CO"/>
        </w:rPr>
        <w:t xml:space="preserve">Excursión Full Day Paine con entradas y almuerzo. Luego de recoger a todos los pasajeros en sus respectivos alojamientos, la excursión comienza alrededor de las 8:00 am listos para tomar las primeras fotografías. Nuestro primer destino es la Cueva del Milodón donde en 1895 se encontraron restos de un animal prehistórico y hoy en día existe una réplica del mamífero e información detallada del proceso glaciológico de cómo se formó la cueva. Posteriormente nos dirigimos hacia la villa Cerro Castillo para hacer un pequeño descanso donde se puede disfrutar de los servicios de snack, cafeterías y tiendas de souvenir. Desde ahí nos dirigimos hacia el Parque Torres del Paine donde los primeros escenarios naturales que apreciaremos son: mirador Lago Sarmiento, las Torres del Paine, Cuernos del Paine y el Cerro Almirante Nieto. En cuanto a la fauna los animales más predominantes que vamos a apreciar son: guanaco, ñandú y cóndor, considerando que en el Parque también existen otros animales como zorros, liebres, chincol y el león de América: el Puma. Ya en el interior del Parque podremos conocer los lagos de color turquesa como el Pehoé y Nordenskjold, cascadas y montañas cubiertas de hielo. Una caminata de 15 minutos en el interior del parque </w:t>
      </w:r>
      <w:r w:rsidR="00B47CE2">
        <w:rPr>
          <w:noProof/>
          <w:lang w:val="es-ES_tradnl" w:eastAsia="es-ES_tradnl"/>
        </w:rPr>
        <w:lastRenderedPageBreak/>
        <w:drawing>
          <wp:anchor distT="0" distB="0" distL="114300" distR="114300" simplePos="0" relativeHeight="251692032" behindDoc="0" locked="0" layoutInCell="1" allowOverlap="1" wp14:anchorId="088E7F0E" wp14:editId="5C60CA73">
            <wp:simplePos x="0" y="0"/>
            <wp:positionH relativeFrom="column">
              <wp:posOffset>6205220</wp:posOffset>
            </wp:positionH>
            <wp:positionV relativeFrom="paragraph">
              <wp:posOffset>0</wp:posOffset>
            </wp:positionV>
            <wp:extent cx="2154555" cy="1381125"/>
            <wp:effectExtent l="0" t="0" r="0" b="9525"/>
            <wp:wrapThrough wrapText="bothSides">
              <wp:wrapPolygon edited="0">
                <wp:start x="0" y="0"/>
                <wp:lineTo x="0" y="21451"/>
                <wp:lineTo x="21390" y="21451"/>
                <wp:lineTo x="21390"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7979" t="14767" r="18644" b="13014"/>
                    <a:stretch/>
                  </pic:blipFill>
                  <pic:spPr bwMode="auto">
                    <a:xfrm>
                      <a:off x="0" y="0"/>
                      <a:ext cx="2154555" cy="138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14293">
        <w:rPr>
          <w:rFonts w:ascii="Arial" w:hAnsi="Arial" w:cs="Arial"/>
          <w:sz w:val="20"/>
          <w:szCs w:val="20"/>
          <w:lang w:val="es-CO"/>
        </w:rPr>
        <w:t xml:space="preserve">es necesaria para acercarse al Salto Grande. Después del almuerzo la visita continúa realizando una caminata a orillas del Lago Grey, donde es posible apreciar los témpanos y como telón de fondo la inmensidad del Glaciar Grey. </w:t>
      </w:r>
    </w:p>
    <w:p w14:paraId="589C3C77" w14:textId="41306E75" w:rsidR="007E78DC" w:rsidRPr="00914293" w:rsidRDefault="007E78DC" w:rsidP="002530EC">
      <w:pPr>
        <w:pStyle w:val="NormalWeb"/>
        <w:shd w:val="clear" w:color="auto" w:fill="FFFFFF"/>
        <w:spacing w:before="0" w:beforeAutospacing="0" w:after="300" w:afterAutospacing="0"/>
        <w:jc w:val="both"/>
        <w:rPr>
          <w:rFonts w:ascii="Arial" w:hAnsi="Arial" w:cs="Arial"/>
          <w:sz w:val="20"/>
          <w:szCs w:val="20"/>
          <w:lang w:val="es-CO"/>
        </w:rPr>
      </w:pPr>
      <w:r w:rsidRPr="00914293">
        <w:rPr>
          <w:rFonts w:ascii="Arial" w:hAnsi="Arial" w:cs="Arial"/>
          <w:sz w:val="20"/>
          <w:szCs w:val="20"/>
          <w:lang w:val="es-CO"/>
        </w:rPr>
        <w:t>Dependiendo de las necesidades, el retorno puede efectuarse por el mismo camino, o bien por el camino nuevo y dejarlos en su alojamiento seleccionado. El arribo al hotel en Puerto Natales es alrededor de las 19:30 horas.</w:t>
      </w:r>
    </w:p>
    <w:p w14:paraId="381ADB91" w14:textId="176189F2" w:rsidR="007E78DC" w:rsidRPr="00914293" w:rsidRDefault="00FF6F06" w:rsidP="002530EC">
      <w:pPr>
        <w:pStyle w:val="NormalWeb"/>
        <w:shd w:val="clear" w:color="auto" w:fill="FFFFFF"/>
        <w:spacing w:before="0" w:beforeAutospacing="0" w:after="300" w:afterAutospacing="0"/>
        <w:jc w:val="both"/>
        <w:rPr>
          <w:rFonts w:ascii="Arial" w:hAnsi="Arial" w:cs="Arial"/>
          <w:sz w:val="20"/>
          <w:szCs w:val="20"/>
          <w:lang w:val="es-CO"/>
        </w:rPr>
      </w:pPr>
      <w:r>
        <w:rPr>
          <w:noProof/>
          <w:lang w:val="es-ES_tradnl" w:eastAsia="es-ES_tradnl"/>
        </w:rPr>
        <w:drawing>
          <wp:anchor distT="0" distB="0" distL="114300" distR="114300" simplePos="0" relativeHeight="251693056" behindDoc="0" locked="0" layoutInCell="1" allowOverlap="1" wp14:anchorId="7A115732" wp14:editId="54DEBEC9">
            <wp:simplePos x="0" y="0"/>
            <wp:positionH relativeFrom="column">
              <wp:posOffset>6205855</wp:posOffset>
            </wp:positionH>
            <wp:positionV relativeFrom="paragraph">
              <wp:posOffset>332740</wp:posOffset>
            </wp:positionV>
            <wp:extent cx="2153920" cy="2790825"/>
            <wp:effectExtent l="0" t="0" r="0" b="9525"/>
            <wp:wrapThrough wrapText="bothSides">
              <wp:wrapPolygon edited="0">
                <wp:start x="0" y="0"/>
                <wp:lineTo x="0" y="21526"/>
                <wp:lineTo x="21396" y="21526"/>
                <wp:lineTo x="21396"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5501" t="13757" r="35485" b="10788"/>
                    <a:stretch/>
                  </pic:blipFill>
                  <pic:spPr bwMode="auto">
                    <a:xfrm>
                      <a:off x="0" y="0"/>
                      <a:ext cx="2153920" cy="2790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5346" w:rsidRPr="00914293">
        <w:rPr>
          <w:rStyle w:val="Textoennegrita"/>
          <w:rFonts w:ascii="Arial" w:hAnsi="Arial" w:cs="Arial"/>
          <w:sz w:val="20"/>
          <w:szCs w:val="20"/>
          <w:lang w:val="es-CO"/>
        </w:rPr>
        <w:t>Día 3</w:t>
      </w:r>
      <w:r w:rsidR="007E78DC" w:rsidRPr="00914293">
        <w:rPr>
          <w:rStyle w:val="Textoennegrita"/>
          <w:rFonts w:ascii="Arial" w:hAnsi="Arial" w:cs="Arial"/>
          <w:sz w:val="20"/>
          <w:szCs w:val="20"/>
          <w:lang w:val="es-CO"/>
        </w:rPr>
        <w:t>: </w:t>
      </w:r>
      <w:r w:rsidR="00E46406" w:rsidRPr="00914293">
        <w:rPr>
          <w:rStyle w:val="Textoennegrita"/>
          <w:rFonts w:ascii="Arial" w:hAnsi="Arial" w:cs="Arial"/>
          <w:sz w:val="20"/>
          <w:szCs w:val="20"/>
          <w:lang w:val="es-CO"/>
        </w:rPr>
        <w:t>PUERTO NATALES</w:t>
      </w:r>
    </w:p>
    <w:p w14:paraId="14F8B511" w14:textId="31B8BE19" w:rsidR="007E78DC" w:rsidRPr="00914293" w:rsidRDefault="007E78DC" w:rsidP="002530EC">
      <w:pPr>
        <w:pStyle w:val="NormalWeb"/>
        <w:shd w:val="clear" w:color="auto" w:fill="FFFFFF"/>
        <w:spacing w:before="0" w:beforeAutospacing="0" w:after="300" w:afterAutospacing="0"/>
        <w:jc w:val="both"/>
        <w:rPr>
          <w:rFonts w:ascii="Arial" w:hAnsi="Arial" w:cs="Arial"/>
          <w:sz w:val="20"/>
          <w:szCs w:val="20"/>
          <w:lang w:val="es-CO"/>
        </w:rPr>
      </w:pPr>
      <w:r w:rsidRPr="00914293">
        <w:rPr>
          <w:rFonts w:ascii="Arial" w:hAnsi="Arial" w:cs="Arial"/>
          <w:sz w:val="20"/>
          <w:szCs w:val="20"/>
          <w:lang w:val="es-CO"/>
        </w:rPr>
        <w:t>Navegación Glaciar Balmaceda y Serrano con traslado al muelle (En invierno está excursión se realiza sólo fines de semana).</w:t>
      </w:r>
    </w:p>
    <w:p w14:paraId="244718DB" w14:textId="3525FD91" w:rsidR="007E78DC" w:rsidRPr="00914293" w:rsidRDefault="00FF6F06" w:rsidP="002530EC">
      <w:pPr>
        <w:pStyle w:val="NormalWeb"/>
        <w:shd w:val="clear" w:color="auto" w:fill="FFFFFF"/>
        <w:spacing w:before="0" w:beforeAutospacing="0" w:after="300" w:afterAutospacing="0"/>
        <w:jc w:val="both"/>
        <w:rPr>
          <w:rFonts w:ascii="Arial" w:hAnsi="Arial" w:cs="Arial"/>
          <w:sz w:val="20"/>
          <w:szCs w:val="20"/>
          <w:lang w:val="es-CO"/>
        </w:rPr>
      </w:pPr>
      <w:r w:rsidRPr="00914293">
        <w:rPr>
          <w:rFonts w:ascii="Arial" w:hAnsi="Arial" w:cs="Arial"/>
          <w:sz w:val="20"/>
          <w:szCs w:val="20"/>
          <w:lang w:val="es-CO"/>
        </w:rPr>
        <w:t xml:space="preserve"> </w:t>
      </w:r>
      <w:r w:rsidR="007E78DC" w:rsidRPr="00914293">
        <w:rPr>
          <w:rFonts w:ascii="Arial" w:hAnsi="Arial" w:cs="Arial"/>
          <w:sz w:val="20"/>
          <w:szCs w:val="20"/>
          <w:lang w:val="es-CO"/>
        </w:rPr>
        <w:t>Los glaciares Balmaceda y Serrano se sitúan dentro del Parque Nacional Bernardo O’Higgins, el que se encuentra a 31 millas al noroeste de la ciudad de Puerto Natales y forma parte del cordón montañoso de los Andes. Visitarlo significa admirar un lugar majestuoso, casi no tocado por el hombre. Su acceso es solamente por vía marítima, navegando a través del Fiordo de Última Esperanza, el que debe su nombre a la “última esperanza” de encontrar el Estrecho de Magallanes en 1557, para una expedición que lo buscaba desde el Océano Pacífico.</w:t>
      </w:r>
    </w:p>
    <w:p w14:paraId="56914E91" w14:textId="77777777" w:rsidR="007E78DC" w:rsidRPr="00914293" w:rsidRDefault="007E78DC" w:rsidP="002530EC">
      <w:pPr>
        <w:pStyle w:val="NormalWeb"/>
        <w:shd w:val="clear" w:color="auto" w:fill="FFFFFF"/>
        <w:spacing w:before="0" w:beforeAutospacing="0" w:after="300" w:afterAutospacing="0"/>
        <w:jc w:val="both"/>
        <w:rPr>
          <w:rFonts w:ascii="Arial" w:hAnsi="Arial" w:cs="Arial"/>
          <w:sz w:val="20"/>
          <w:szCs w:val="20"/>
          <w:lang w:val="es-CO"/>
        </w:rPr>
      </w:pPr>
      <w:r w:rsidRPr="00914293">
        <w:rPr>
          <w:rFonts w:ascii="Arial" w:hAnsi="Arial" w:cs="Arial"/>
          <w:sz w:val="20"/>
          <w:szCs w:val="20"/>
          <w:lang w:val="es-CO"/>
        </w:rPr>
        <w:t>El viaje se inicia en Puerto Natales y en el trayecto es posible ver los edificios pertenecientes al frigorífico Bories, el cual fue una de las industrias procesadoras de carne más grande de la Patagonia. También se pueden observar una colonia de cormoranes imperiales, una pequeña colonia de lobos marinos y una variedad de plantas que componen la flora, tales como el coigue, canelo, lenga, ñirre y el calafate entre otras.</w:t>
      </w:r>
    </w:p>
    <w:p w14:paraId="1F7FF5AE" w14:textId="77777777" w:rsidR="007E78DC" w:rsidRPr="00914293" w:rsidRDefault="007E78DC" w:rsidP="002530EC">
      <w:pPr>
        <w:pStyle w:val="NormalWeb"/>
        <w:shd w:val="clear" w:color="auto" w:fill="FFFFFF"/>
        <w:spacing w:before="0" w:beforeAutospacing="0" w:after="300" w:afterAutospacing="0"/>
        <w:jc w:val="both"/>
        <w:rPr>
          <w:rFonts w:ascii="Arial" w:hAnsi="Arial" w:cs="Arial"/>
          <w:sz w:val="20"/>
          <w:szCs w:val="20"/>
          <w:lang w:val="es-CO"/>
        </w:rPr>
      </w:pPr>
      <w:r w:rsidRPr="00914293">
        <w:rPr>
          <w:rFonts w:ascii="Arial" w:hAnsi="Arial" w:cs="Arial"/>
          <w:sz w:val="20"/>
          <w:szCs w:val="20"/>
          <w:lang w:val="es-CO"/>
        </w:rPr>
        <w:t>El glaciar Balmaceda puede ser visto desde la nave, en cambio, para visitar el Serrano, es necesario hacer una caminata de 20 minutos por un sendero que bordea un pequeño lago originado por el derretimiento de dicho glaciar. Al regreso se contempla un almuerzo típico patagónico en una estancia a orillas del Seno Última Esperanza.</w:t>
      </w:r>
    </w:p>
    <w:p w14:paraId="4D175A48" w14:textId="1761A54F" w:rsidR="003E5346" w:rsidRPr="00914293" w:rsidRDefault="00E46406" w:rsidP="002530EC">
      <w:pPr>
        <w:pStyle w:val="NormalWeb"/>
        <w:shd w:val="clear" w:color="auto" w:fill="FFFFFF"/>
        <w:spacing w:before="0" w:beforeAutospacing="0" w:after="300" w:afterAutospacing="0"/>
        <w:jc w:val="both"/>
        <w:rPr>
          <w:rStyle w:val="Textoennegrita"/>
          <w:rFonts w:ascii="Arial" w:hAnsi="Arial" w:cs="Arial"/>
          <w:sz w:val="20"/>
          <w:szCs w:val="20"/>
          <w:lang w:val="es-CO"/>
        </w:rPr>
      </w:pPr>
      <w:r w:rsidRPr="00914293">
        <w:rPr>
          <w:rStyle w:val="Textoennegrita"/>
          <w:rFonts w:ascii="Arial" w:hAnsi="Arial" w:cs="Arial"/>
          <w:sz w:val="20"/>
          <w:szCs w:val="20"/>
          <w:lang w:val="es-CO"/>
        </w:rPr>
        <w:t>Día 4: PUNTA ARENAS</w:t>
      </w:r>
    </w:p>
    <w:p w14:paraId="1C2857B9" w14:textId="08677A9B" w:rsidR="00E46406" w:rsidRPr="00914293" w:rsidRDefault="00E46406" w:rsidP="002530EC">
      <w:pPr>
        <w:pStyle w:val="NormalWeb"/>
        <w:shd w:val="clear" w:color="auto" w:fill="FFFFFF"/>
        <w:spacing w:before="0" w:beforeAutospacing="0" w:after="300" w:afterAutospacing="0"/>
        <w:jc w:val="both"/>
        <w:rPr>
          <w:rFonts w:ascii="Arial" w:hAnsi="Arial" w:cs="Arial"/>
          <w:sz w:val="20"/>
          <w:szCs w:val="20"/>
          <w:lang w:val="es-CO"/>
        </w:rPr>
      </w:pPr>
      <w:r w:rsidRPr="00914293">
        <w:rPr>
          <w:rFonts w:ascii="Arial" w:hAnsi="Arial" w:cs="Arial"/>
          <w:sz w:val="20"/>
          <w:szCs w:val="20"/>
          <w:lang w:val="es-CO"/>
        </w:rPr>
        <w:t>Salida desde el hotel en Puerto Natales hacia el terminal de buses para tomar bus regular de regreso a Punta Arenas. Al llegar se traslada al pasajero hasta su hotel en Punta Arenas.</w:t>
      </w:r>
    </w:p>
    <w:p w14:paraId="53DCB320" w14:textId="656F37A6" w:rsidR="00E46406" w:rsidRPr="00914293" w:rsidRDefault="00E46406" w:rsidP="002530EC">
      <w:pPr>
        <w:pStyle w:val="NormalWeb"/>
        <w:shd w:val="clear" w:color="auto" w:fill="FFFFFF"/>
        <w:spacing w:before="0" w:beforeAutospacing="0" w:after="300" w:afterAutospacing="0"/>
        <w:jc w:val="both"/>
        <w:rPr>
          <w:rStyle w:val="Textoennegrita"/>
          <w:rFonts w:ascii="Arial" w:hAnsi="Arial" w:cs="Arial"/>
          <w:sz w:val="20"/>
          <w:szCs w:val="20"/>
          <w:lang w:val="es-CO"/>
        </w:rPr>
      </w:pPr>
      <w:r w:rsidRPr="00914293">
        <w:rPr>
          <w:rStyle w:val="Textoennegrita"/>
          <w:rFonts w:ascii="Arial" w:hAnsi="Arial" w:cs="Arial"/>
          <w:sz w:val="20"/>
          <w:szCs w:val="20"/>
          <w:lang w:val="es-CO"/>
        </w:rPr>
        <w:t>Día 5: PUNTA ARENAS</w:t>
      </w:r>
    </w:p>
    <w:p w14:paraId="13EF4CB5" w14:textId="77777777" w:rsidR="003E5346" w:rsidRPr="00914293" w:rsidRDefault="003E5346" w:rsidP="002530EC">
      <w:pPr>
        <w:pStyle w:val="NormalWeb"/>
        <w:shd w:val="clear" w:color="auto" w:fill="FFFFFF"/>
        <w:spacing w:before="0" w:beforeAutospacing="0" w:after="300" w:afterAutospacing="0"/>
        <w:jc w:val="both"/>
        <w:rPr>
          <w:rFonts w:ascii="Arial" w:hAnsi="Arial" w:cs="Arial"/>
          <w:sz w:val="20"/>
          <w:szCs w:val="20"/>
          <w:lang w:val="es-CO"/>
        </w:rPr>
      </w:pPr>
      <w:r w:rsidRPr="00914293">
        <w:rPr>
          <w:rFonts w:ascii="Arial" w:hAnsi="Arial" w:cs="Arial"/>
          <w:sz w:val="20"/>
          <w:szCs w:val="20"/>
          <w:lang w:val="es-CO"/>
        </w:rPr>
        <w:t>En el horario acordado traslado desde el hotel al aeropuerto.</w:t>
      </w:r>
    </w:p>
    <w:p w14:paraId="623A79BA" w14:textId="4464357D" w:rsidR="007656D0" w:rsidRPr="00914293" w:rsidRDefault="008900D8" w:rsidP="008900D8">
      <w:pPr>
        <w:rPr>
          <w:rFonts w:ascii="Arial" w:hAnsi="Arial" w:cs="Arial"/>
          <w:sz w:val="20"/>
          <w:szCs w:val="18"/>
          <w:shd w:val="clear" w:color="auto" w:fill="FFFFFF"/>
          <w:lang w:val="es-CO"/>
        </w:rPr>
      </w:pPr>
      <w:r w:rsidRPr="00914293">
        <w:rPr>
          <w:rFonts w:ascii="Arial" w:hAnsi="Arial" w:cs="Arial"/>
          <w:b/>
          <w:sz w:val="20"/>
          <w:szCs w:val="18"/>
          <w:shd w:val="clear" w:color="auto" w:fill="FFFFFF"/>
          <w:lang w:val="es-CO"/>
        </w:rPr>
        <w:t>FIN DE LOS SERVICIOS</w:t>
      </w:r>
      <w:r w:rsidRPr="00914293">
        <w:rPr>
          <w:rFonts w:ascii="Arial" w:hAnsi="Arial" w:cs="Arial"/>
          <w:sz w:val="20"/>
          <w:szCs w:val="18"/>
          <w:shd w:val="clear" w:color="auto" w:fill="FFFFFF"/>
          <w:lang w:val="es-CO"/>
        </w:rPr>
        <w:t xml:space="preserve"> </w:t>
      </w:r>
    </w:p>
    <w:tbl>
      <w:tblPr>
        <w:tblW w:w="12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1"/>
        <w:gridCol w:w="1403"/>
        <w:gridCol w:w="1992"/>
        <w:gridCol w:w="702"/>
        <w:gridCol w:w="946"/>
        <w:gridCol w:w="850"/>
        <w:gridCol w:w="581"/>
        <w:gridCol w:w="691"/>
        <w:gridCol w:w="781"/>
        <w:gridCol w:w="993"/>
      </w:tblGrid>
      <w:tr w:rsidR="001516C0" w:rsidRPr="00914293" w14:paraId="719D6A30" w14:textId="77777777" w:rsidTr="00010837">
        <w:trPr>
          <w:trHeight w:val="502"/>
          <w:jc w:val="center"/>
        </w:trPr>
        <w:tc>
          <w:tcPr>
            <w:tcW w:w="12680" w:type="dxa"/>
            <w:gridSpan w:val="10"/>
            <w:shd w:val="clear" w:color="auto" w:fill="F2F2F2" w:themeFill="background1" w:themeFillShade="F2"/>
            <w:noWrap/>
            <w:vAlign w:val="center"/>
          </w:tcPr>
          <w:p w14:paraId="4B4A048D" w14:textId="1127383C" w:rsidR="001516C0" w:rsidRPr="00914293" w:rsidRDefault="001516C0" w:rsidP="001516C0">
            <w:pPr>
              <w:tabs>
                <w:tab w:val="left" w:pos="540"/>
              </w:tabs>
              <w:jc w:val="center"/>
              <w:rPr>
                <w:rFonts w:ascii="Arial" w:eastAsia="Times New Roman" w:hAnsi="Arial" w:cs="Arial"/>
                <w:b/>
                <w:bCs/>
                <w:color w:val="000000"/>
                <w:sz w:val="18"/>
                <w:szCs w:val="18"/>
                <w:lang w:val="es-CO" w:eastAsia="es-CO"/>
              </w:rPr>
            </w:pPr>
            <w:r w:rsidRPr="00914293">
              <w:rPr>
                <w:rFonts w:ascii="Arial" w:eastAsia="Times New Roman" w:hAnsi="Arial" w:cs="Arial"/>
                <w:b/>
                <w:bCs/>
                <w:sz w:val="18"/>
                <w:szCs w:val="18"/>
                <w:lang w:val="es-CO" w:eastAsia="es-ES"/>
              </w:rPr>
              <w:lastRenderedPageBreak/>
              <w:t>TARIFAS POR PERSONA EN DÓLARES AMERICANOS</w:t>
            </w:r>
          </w:p>
        </w:tc>
      </w:tr>
      <w:tr w:rsidR="00010837" w:rsidRPr="00914293" w14:paraId="0C500C42" w14:textId="77777777" w:rsidTr="00010837">
        <w:trPr>
          <w:trHeight w:val="502"/>
          <w:jc w:val="center"/>
        </w:trPr>
        <w:tc>
          <w:tcPr>
            <w:tcW w:w="3741" w:type="dxa"/>
            <w:vMerge w:val="restart"/>
            <w:shd w:val="clear" w:color="auto" w:fill="F2F2F2" w:themeFill="background1" w:themeFillShade="F2"/>
            <w:noWrap/>
            <w:vAlign w:val="center"/>
            <w:hideMark/>
          </w:tcPr>
          <w:p w14:paraId="07677438" w14:textId="77777777" w:rsidR="00010837" w:rsidRPr="007656D0" w:rsidRDefault="00010837" w:rsidP="001516C0">
            <w:pPr>
              <w:jc w:val="center"/>
              <w:rPr>
                <w:rFonts w:ascii="Arial" w:eastAsia="Times New Roman" w:hAnsi="Arial" w:cs="Arial"/>
                <w:b/>
                <w:bCs/>
                <w:color w:val="000000"/>
                <w:sz w:val="18"/>
                <w:szCs w:val="18"/>
                <w:lang w:val="es-CO" w:eastAsia="es-CO"/>
              </w:rPr>
            </w:pPr>
            <w:r w:rsidRPr="007656D0">
              <w:rPr>
                <w:rFonts w:ascii="Arial" w:eastAsia="Times New Roman" w:hAnsi="Arial" w:cs="Arial"/>
                <w:b/>
                <w:bCs/>
                <w:color w:val="000000"/>
                <w:sz w:val="18"/>
                <w:szCs w:val="18"/>
                <w:lang w:val="es-CO" w:eastAsia="es-CO"/>
              </w:rPr>
              <w:t>HOTEL PREVISTO O SIMILAR</w:t>
            </w:r>
          </w:p>
        </w:tc>
        <w:tc>
          <w:tcPr>
            <w:tcW w:w="1403" w:type="dxa"/>
            <w:vMerge w:val="restart"/>
            <w:shd w:val="clear" w:color="auto" w:fill="F2F2F2" w:themeFill="background1" w:themeFillShade="F2"/>
            <w:noWrap/>
            <w:vAlign w:val="center"/>
            <w:hideMark/>
          </w:tcPr>
          <w:p w14:paraId="26E2365A" w14:textId="77777777" w:rsidR="00010837" w:rsidRPr="007656D0" w:rsidRDefault="00010837" w:rsidP="001516C0">
            <w:pPr>
              <w:jc w:val="center"/>
              <w:rPr>
                <w:rFonts w:ascii="Arial" w:eastAsia="Times New Roman" w:hAnsi="Arial" w:cs="Arial"/>
                <w:b/>
                <w:bCs/>
                <w:color w:val="000000"/>
                <w:sz w:val="18"/>
                <w:szCs w:val="18"/>
                <w:lang w:val="es-CO" w:eastAsia="es-CO"/>
              </w:rPr>
            </w:pPr>
            <w:r w:rsidRPr="007656D0">
              <w:rPr>
                <w:rFonts w:ascii="Arial" w:eastAsia="Times New Roman" w:hAnsi="Arial" w:cs="Arial"/>
                <w:b/>
                <w:bCs/>
                <w:color w:val="000000"/>
                <w:sz w:val="18"/>
                <w:szCs w:val="18"/>
                <w:lang w:val="es-CO" w:eastAsia="es-CO"/>
              </w:rPr>
              <w:t>CATEGORÍA</w:t>
            </w:r>
          </w:p>
        </w:tc>
        <w:tc>
          <w:tcPr>
            <w:tcW w:w="1992" w:type="dxa"/>
            <w:vMerge w:val="restart"/>
            <w:shd w:val="clear" w:color="auto" w:fill="F2F2F2" w:themeFill="background1" w:themeFillShade="F2"/>
            <w:noWrap/>
            <w:vAlign w:val="center"/>
            <w:hideMark/>
          </w:tcPr>
          <w:p w14:paraId="4F4BE267" w14:textId="77777777" w:rsidR="00010837" w:rsidRPr="007656D0" w:rsidRDefault="00010837" w:rsidP="001516C0">
            <w:pPr>
              <w:jc w:val="center"/>
              <w:rPr>
                <w:rFonts w:ascii="Arial" w:eastAsia="Times New Roman" w:hAnsi="Arial" w:cs="Arial"/>
                <w:b/>
                <w:bCs/>
                <w:color w:val="000000"/>
                <w:sz w:val="18"/>
                <w:szCs w:val="18"/>
                <w:lang w:val="es-CO" w:eastAsia="es-CO"/>
              </w:rPr>
            </w:pPr>
            <w:r w:rsidRPr="007656D0">
              <w:rPr>
                <w:rFonts w:ascii="Arial" w:eastAsia="Times New Roman" w:hAnsi="Arial" w:cs="Arial"/>
                <w:b/>
                <w:bCs/>
                <w:color w:val="000000"/>
                <w:sz w:val="18"/>
                <w:szCs w:val="18"/>
                <w:lang w:val="es-CO" w:eastAsia="es-CO"/>
              </w:rPr>
              <w:t>VIGENCIA</w:t>
            </w:r>
          </w:p>
        </w:tc>
        <w:tc>
          <w:tcPr>
            <w:tcW w:w="702" w:type="dxa"/>
            <w:vMerge w:val="restart"/>
            <w:shd w:val="clear" w:color="000000" w:fill="F2F2F2"/>
            <w:noWrap/>
            <w:vAlign w:val="center"/>
            <w:hideMark/>
          </w:tcPr>
          <w:p w14:paraId="2D395CBD" w14:textId="77777777" w:rsidR="00010837" w:rsidRPr="007656D0" w:rsidRDefault="00010837" w:rsidP="001516C0">
            <w:pPr>
              <w:jc w:val="center"/>
              <w:rPr>
                <w:rFonts w:ascii="Arial" w:eastAsia="Times New Roman" w:hAnsi="Arial" w:cs="Arial"/>
                <w:b/>
                <w:bCs/>
                <w:color w:val="000000"/>
                <w:sz w:val="18"/>
                <w:szCs w:val="18"/>
                <w:lang w:val="es-CO" w:eastAsia="es-CO"/>
              </w:rPr>
            </w:pPr>
            <w:r w:rsidRPr="007656D0">
              <w:rPr>
                <w:rFonts w:ascii="Arial" w:eastAsia="Times New Roman" w:hAnsi="Arial" w:cs="Arial"/>
                <w:b/>
                <w:bCs/>
                <w:color w:val="000000"/>
                <w:sz w:val="18"/>
                <w:szCs w:val="18"/>
                <w:lang w:val="es-CO" w:eastAsia="es-CO"/>
              </w:rPr>
              <w:t>DBL</w:t>
            </w:r>
          </w:p>
        </w:tc>
        <w:tc>
          <w:tcPr>
            <w:tcW w:w="1796" w:type="dxa"/>
            <w:gridSpan w:val="2"/>
            <w:shd w:val="clear" w:color="000000" w:fill="F2F2F2"/>
            <w:noWrap/>
            <w:vAlign w:val="center"/>
            <w:hideMark/>
          </w:tcPr>
          <w:p w14:paraId="0CA797E7" w14:textId="77777777" w:rsidR="00010837" w:rsidRPr="007656D0" w:rsidRDefault="00010837" w:rsidP="001516C0">
            <w:pPr>
              <w:jc w:val="center"/>
              <w:rPr>
                <w:rFonts w:ascii="Arial" w:eastAsia="Times New Roman" w:hAnsi="Arial" w:cs="Arial"/>
                <w:b/>
                <w:bCs/>
                <w:color w:val="000000"/>
                <w:sz w:val="18"/>
                <w:szCs w:val="18"/>
                <w:lang w:val="es-CO" w:eastAsia="es-CO"/>
              </w:rPr>
            </w:pPr>
            <w:r w:rsidRPr="007656D0">
              <w:rPr>
                <w:rFonts w:ascii="Arial" w:eastAsia="Times New Roman" w:hAnsi="Arial" w:cs="Arial"/>
                <w:b/>
                <w:bCs/>
                <w:color w:val="000000"/>
                <w:sz w:val="18"/>
                <w:szCs w:val="18"/>
                <w:lang w:val="es-CO" w:eastAsia="es-CO"/>
              </w:rPr>
              <w:t>Noche adicional</w:t>
            </w:r>
          </w:p>
        </w:tc>
        <w:tc>
          <w:tcPr>
            <w:tcW w:w="581" w:type="dxa"/>
            <w:vMerge w:val="restart"/>
            <w:shd w:val="clear" w:color="000000" w:fill="F2F2F2"/>
            <w:noWrap/>
            <w:vAlign w:val="center"/>
            <w:hideMark/>
          </w:tcPr>
          <w:p w14:paraId="147B3936" w14:textId="77777777" w:rsidR="00010837" w:rsidRPr="007656D0" w:rsidRDefault="00010837" w:rsidP="001516C0">
            <w:pPr>
              <w:jc w:val="center"/>
              <w:rPr>
                <w:rFonts w:ascii="Arial" w:eastAsia="Times New Roman" w:hAnsi="Arial" w:cs="Arial"/>
                <w:b/>
                <w:bCs/>
                <w:color w:val="000000"/>
                <w:sz w:val="18"/>
                <w:szCs w:val="18"/>
                <w:lang w:val="es-CO" w:eastAsia="es-CO"/>
              </w:rPr>
            </w:pPr>
            <w:r w:rsidRPr="007656D0">
              <w:rPr>
                <w:rFonts w:ascii="Arial" w:eastAsia="Times New Roman" w:hAnsi="Arial" w:cs="Arial"/>
                <w:b/>
                <w:bCs/>
                <w:color w:val="000000"/>
                <w:sz w:val="18"/>
                <w:szCs w:val="18"/>
                <w:lang w:val="es-CO" w:eastAsia="es-CO"/>
              </w:rPr>
              <w:t>TPL</w:t>
            </w:r>
          </w:p>
        </w:tc>
        <w:tc>
          <w:tcPr>
            <w:tcW w:w="691" w:type="dxa"/>
            <w:vMerge w:val="restart"/>
            <w:shd w:val="clear" w:color="000000" w:fill="F2F2F2"/>
            <w:noWrap/>
            <w:vAlign w:val="center"/>
            <w:hideMark/>
          </w:tcPr>
          <w:p w14:paraId="1BB4B47B" w14:textId="77777777" w:rsidR="00010837" w:rsidRPr="007656D0" w:rsidRDefault="00010837" w:rsidP="001516C0">
            <w:pPr>
              <w:jc w:val="center"/>
              <w:rPr>
                <w:rFonts w:ascii="Arial" w:eastAsia="Times New Roman" w:hAnsi="Arial" w:cs="Arial"/>
                <w:b/>
                <w:bCs/>
                <w:color w:val="000000"/>
                <w:sz w:val="18"/>
                <w:szCs w:val="18"/>
                <w:lang w:val="es-CO" w:eastAsia="es-CO"/>
              </w:rPr>
            </w:pPr>
            <w:r w:rsidRPr="007656D0">
              <w:rPr>
                <w:rFonts w:ascii="Arial" w:eastAsia="Times New Roman" w:hAnsi="Arial" w:cs="Arial"/>
                <w:b/>
                <w:bCs/>
                <w:color w:val="000000"/>
                <w:sz w:val="18"/>
                <w:szCs w:val="18"/>
                <w:lang w:val="es-CO" w:eastAsia="es-CO"/>
              </w:rPr>
              <w:t>SGL</w:t>
            </w:r>
          </w:p>
        </w:tc>
        <w:tc>
          <w:tcPr>
            <w:tcW w:w="1774" w:type="dxa"/>
            <w:gridSpan w:val="2"/>
            <w:shd w:val="clear" w:color="000000" w:fill="F2F2F2"/>
            <w:noWrap/>
            <w:vAlign w:val="center"/>
            <w:hideMark/>
          </w:tcPr>
          <w:p w14:paraId="7E7C943E" w14:textId="77777777" w:rsidR="00010837" w:rsidRPr="007656D0" w:rsidRDefault="00010837" w:rsidP="001516C0">
            <w:pPr>
              <w:jc w:val="center"/>
              <w:rPr>
                <w:rFonts w:ascii="Arial" w:eastAsia="Times New Roman" w:hAnsi="Arial" w:cs="Arial"/>
                <w:b/>
                <w:bCs/>
                <w:color w:val="000000"/>
                <w:sz w:val="18"/>
                <w:szCs w:val="18"/>
                <w:lang w:val="es-CO" w:eastAsia="es-CO"/>
              </w:rPr>
            </w:pPr>
            <w:r w:rsidRPr="007656D0">
              <w:rPr>
                <w:rFonts w:ascii="Arial" w:eastAsia="Times New Roman" w:hAnsi="Arial" w:cs="Arial"/>
                <w:b/>
                <w:bCs/>
                <w:color w:val="000000"/>
                <w:sz w:val="18"/>
                <w:szCs w:val="18"/>
                <w:lang w:val="es-CO" w:eastAsia="es-CO"/>
              </w:rPr>
              <w:t>Noche adicional</w:t>
            </w:r>
          </w:p>
        </w:tc>
      </w:tr>
      <w:tr w:rsidR="00010837" w:rsidRPr="00914293" w14:paraId="051DFC28" w14:textId="77777777" w:rsidTr="00010837">
        <w:trPr>
          <w:trHeight w:val="502"/>
          <w:jc w:val="center"/>
        </w:trPr>
        <w:tc>
          <w:tcPr>
            <w:tcW w:w="3741" w:type="dxa"/>
            <w:vMerge/>
            <w:shd w:val="clear" w:color="auto" w:fill="F2F2F2" w:themeFill="background1" w:themeFillShade="F2"/>
            <w:vAlign w:val="center"/>
            <w:hideMark/>
          </w:tcPr>
          <w:p w14:paraId="75F2EBA8" w14:textId="77777777" w:rsidR="00010837" w:rsidRPr="007656D0" w:rsidRDefault="00010837" w:rsidP="001516C0">
            <w:pPr>
              <w:jc w:val="center"/>
              <w:rPr>
                <w:rFonts w:ascii="Arial" w:eastAsia="Times New Roman" w:hAnsi="Arial" w:cs="Arial"/>
                <w:b/>
                <w:bCs/>
                <w:color w:val="000000"/>
                <w:sz w:val="18"/>
                <w:szCs w:val="18"/>
                <w:lang w:val="es-CO" w:eastAsia="es-CO"/>
              </w:rPr>
            </w:pPr>
          </w:p>
        </w:tc>
        <w:tc>
          <w:tcPr>
            <w:tcW w:w="1403" w:type="dxa"/>
            <w:vMerge/>
            <w:shd w:val="clear" w:color="auto" w:fill="F2F2F2" w:themeFill="background1" w:themeFillShade="F2"/>
            <w:vAlign w:val="center"/>
            <w:hideMark/>
          </w:tcPr>
          <w:p w14:paraId="03478844" w14:textId="77777777" w:rsidR="00010837" w:rsidRPr="007656D0" w:rsidRDefault="00010837" w:rsidP="001516C0">
            <w:pPr>
              <w:jc w:val="center"/>
              <w:rPr>
                <w:rFonts w:ascii="Arial" w:eastAsia="Times New Roman" w:hAnsi="Arial" w:cs="Arial"/>
                <w:b/>
                <w:bCs/>
                <w:color w:val="000000"/>
                <w:sz w:val="18"/>
                <w:szCs w:val="18"/>
                <w:lang w:val="es-CO" w:eastAsia="es-CO"/>
              </w:rPr>
            </w:pPr>
          </w:p>
        </w:tc>
        <w:tc>
          <w:tcPr>
            <w:tcW w:w="1992" w:type="dxa"/>
            <w:vMerge/>
            <w:shd w:val="clear" w:color="auto" w:fill="F2F2F2" w:themeFill="background1" w:themeFillShade="F2"/>
            <w:vAlign w:val="center"/>
            <w:hideMark/>
          </w:tcPr>
          <w:p w14:paraId="6A435278" w14:textId="77777777" w:rsidR="00010837" w:rsidRPr="007656D0" w:rsidRDefault="00010837" w:rsidP="001516C0">
            <w:pPr>
              <w:jc w:val="center"/>
              <w:rPr>
                <w:rFonts w:ascii="Arial" w:eastAsia="Times New Roman" w:hAnsi="Arial" w:cs="Arial"/>
                <w:b/>
                <w:bCs/>
                <w:color w:val="000000"/>
                <w:sz w:val="18"/>
                <w:szCs w:val="18"/>
                <w:lang w:val="es-CO" w:eastAsia="es-CO"/>
              </w:rPr>
            </w:pPr>
          </w:p>
        </w:tc>
        <w:tc>
          <w:tcPr>
            <w:tcW w:w="702" w:type="dxa"/>
            <w:vMerge/>
            <w:vAlign w:val="center"/>
            <w:hideMark/>
          </w:tcPr>
          <w:p w14:paraId="33BFC786" w14:textId="77777777" w:rsidR="00010837" w:rsidRPr="007656D0" w:rsidRDefault="00010837" w:rsidP="001516C0">
            <w:pPr>
              <w:jc w:val="center"/>
              <w:rPr>
                <w:rFonts w:ascii="Arial" w:eastAsia="Times New Roman" w:hAnsi="Arial" w:cs="Arial"/>
                <w:b/>
                <w:bCs/>
                <w:color w:val="000000"/>
                <w:sz w:val="18"/>
                <w:szCs w:val="18"/>
                <w:lang w:val="es-CO" w:eastAsia="es-CO"/>
              </w:rPr>
            </w:pPr>
          </w:p>
        </w:tc>
        <w:tc>
          <w:tcPr>
            <w:tcW w:w="946" w:type="dxa"/>
            <w:shd w:val="clear" w:color="000000" w:fill="F2F2F2"/>
            <w:vAlign w:val="center"/>
            <w:hideMark/>
          </w:tcPr>
          <w:p w14:paraId="5F5628CF" w14:textId="602587B2" w:rsidR="00010837" w:rsidRPr="007656D0" w:rsidRDefault="00010837" w:rsidP="001516C0">
            <w:pPr>
              <w:jc w:val="center"/>
              <w:rPr>
                <w:rFonts w:ascii="Arial" w:eastAsia="Times New Roman" w:hAnsi="Arial" w:cs="Arial"/>
                <w:b/>
                <w:bCs/>
                <w:color w:val="000000"/>
                <w:sz w:val="18"/>
                <w:szCs w:val="18"/>
                <w:lang w:val="es-CO" w:eastAsia="es-CO"/>
              </w:rPr>
            </w:pPr>
            <w:r w:rsidRPr="007656D0">
              <w:rPr>
                <w:rFonts w:ascii="Arial" w:eastAsia="Times New Roman" w:hAnsi="Arial" w:cs="Arial"/>
                <w:b/>
                <w:bCs/>
                <w:color w:val="000000"/>
                <w:sz w:val="18"/>
                <w:szCs w:val="18"/>
                <w:lang w:val="es-CO" w:eastAsia="es-CO"/>
              </w:rPr>
              <w:t>Puerto Natales</w:t>
            </w:r>
          </w:p>
        </w:tc>
        <w:tc>
          <w:tcPr>
            <w:tcW w:w="850" w:type="dxa"/>
            <w:shd w:val="clear" w:color="000000" w:fill="F2F2F2"/>
            <w:vAlign w:val="center"/>
            <w:hideMark/>
          </w:tcPr>
          <w:p w14:paraId="076871D5" w14:textId="77777777" w:rsidR="00010837" w:rsidRPr="007656D0" w:rsidRDefault="00010837" w:rsidP="001516C0">
            <w:pPr>
              <w:jc w:val="center"/>
              <w:rPr>
                <w:rFonts w:ascii="Arial" w:eastAsia="Times New Roman" w:hAnsi="Arial" w:cs="Arial"/>
                <w:b/>
                <w:bCs/>
                <w:color w:val="000000"/>
                <w:sz w:val="18"/>
                <w:szCs w:val="18"/>
                <w:lang w:val="es-CO" w:eastAsia="es-CO"/>
              </w:rPr>
            </w:pPr>
            <w:r w:rsidRPr="007656D0">
              <w:rPr>
                <w:rFonts w:ascii="Arial" w:eastAsia="Times New Roman" w:hAnsi="Arial" w:cs="Arial"/>
                <w:b/>
                <w:bCs/>
                <w:color w:val="000000"/>
                <w:sz w:val="18"/>
                <w:szCs w:val="18"/>
                <w:lang w:val="es-CO" w:eastAsia="es-CO"/>
              </w:rPr>
              <w:t>Punta Arenas</w:t>
            </w:r>
          </w:p>
        </w:tc>
        <w:tc>
          <w:tcPr>
            <w:tcW w:w="581" w:type="dxa"/>
            <w:vMerge/>
            <w:vAlign w:val="center"/>
            <w:hideMark/>
          </w:tcPr>
          <w:p w14:paraId="4CE3A9AE" w14:textId="77777777" w:rsidR="00010837" w:rsidRPr="007656D0" w:rsidRDefault="00010837" w:rsidP="001516C0">
            <w:pPr>
              <w:jc w:val="center"/>
              <w:rPr>
                <w:rFonts w:ascii="Arial" w:eastAsia="Times New Roman" w:hAnsi="Arial" w:cs="Arial"/>
                <w:b/>
                <w:bCs/>
                <w:color w:val="000000"/>
                <w:sz w:val="18"/>
                <w:szCs w:val="18"/>
                <w:lang w:val="es-CO" w:eastAsia="es-CO"/>
              </w:rPr>
            </w:pPr>
          </w:p>
        </w:tc>
        <w:tc>
          <w:tcPr>
            <w:tcW w:w="691" w:type="dxa"/>
            <w:vMerge/>
            <w:vAlign w:val="center"/>
            <w:hideMark/>
          </w:tcPr>
          <w:p w14:paraId="3EBE98FF" w14:textId="77777777" w:rsidR="00010837" w:rsidRPr="007656D0" w:rsidRDefault="00010837" w:rsidP="001516C0">
            <w:pPr>
              <w:jc w:val="center"/>
              <w:rPr>
                <w:rFonts w:ascii="Arial" w:eastAsia="Times New Roman" w:hAnsi="Arial" w:cs="Arial"/>
                <w:b/>
                <w:bCs/>
                <w:color w:val="000000"/>
                <w:sz w:val="18"/>
                <w:szCs w:val="18"/>
                <w:lang w:val="es-CO" w:eastAsia="es-CO"/>
              </w:rPr>
            </w:pPr>
          </w:p>
        </w:tc>
        <w:tc>
          <w:tcPr>
            <w:tcW w:w="781" w:type="dxa"/>
            <w:shd w:val="clear" w:color="000000" w:fill="F2F2F2"/>
            <w:vAlign w:val="center"/>
            <w:hideMark/>
          </w:tcPr>
          <w:p w14:paraId="310053CB" w14:textId="420BCD54" w:rsidR="00010837" w:rsidRPr="007656D0" w:rsidRDefault="00010837" w:rsidP="001516C0">
            <w:pPr>
              <w:jc w:val="center"/>
              <w:rPr>
                <w:rFonts w:ascii="Arial" w:eastAsia="Times New Roman" w:hAnsi="Arial" w:cs="Arial"/>
                <w:b/>
                <w:bCs/>
                <w:color w:val="000000"/>
                <w:sz w:val="18"/>
                <w:szCs w:val="18"/>
                <w:lang w:val="es-CO" w:eastAsia="es-CO"/>
              </w:rPr>
            </w:pPr>
            <w:r w:rsidRPr="007656D0">
              <w:rPr>
                <w:rFonts w:ascii="Arial" w:eastAsia="Times New Roman" w:hAnsi="Arial" w:cs="Arial"/>
                <w:b/>
                <w:bCs/>
                <w:color w:val="000000"/>
                <w:sz w:val="18"/>
                <w:szCs w:val="18"/>
                <w:lang w:val="es-CO" w:eastAsia="es-CO"/>
              </w:rPr>
              <w:t>Puerto Natales</w:t>
            </w:r>
          </w:p>
        </w:tc>
        <w:tc>
          <w:tcPr>
            <w:tcW w:w="993" w:type="dxa"/>
            <w:shd w:val="clear" w:color="000000" w:fill="F2F2F2"/>
            <w:vAlign w:val="center"/>
            <w:hideMark/>
          </w:tcPr>
          <w:p w14:paraId="749B4E76" w14:textId="77777777" w:rsidR="00010837" w:rsidRPr="007656D0" w:rsidRDefault="00010837" w:rsidP="001516C0">
            <w:pPr>
              <w:jc w:val="center"/>
              <w:rPr>
                <w:rFonts w:ascii="Arial" w:eastAsia="Times New Roman" w:hAnsi="Arial" w:cs="Arial"/>
                <w:b/>
                <w:bCs/>
                <w:color w:val="000000"/>
                <w:sz w:val="18"/>
                <w:szCs w:val="18"/>
                <w:lang w:val="es-CO" w:eastAsia="es-CO"/>
              </w:rPr>
            </w:pPr>
            <w:r w:rsidRPr="007656D0">
              <w:rPr>
                <w:rFonts w:ascii="Arial" w:eastAsia="Times New Roman" w:hAnsi="Arial" w:cs="Arial"/>
                <w:b/>
                <w:bCs/>
                <w:color w:val="000000"/>
                <w:sz w:val="18"/>
                <w:szCs w:val="18"/>
                <w:lang w:val="es-CO" w:eastAsia="es-CO"/>
              </w:rPr>
              <w:t>Punta Arenas</w:t>
            </w:r>
          </w:p>
        </w:tc>
      </w:tr>
      <w:tr w:rsidR="00203F08" w:rsidRPr="00914293" w14:paraId="69AB628E" w14:textId="77777777" w:rsidTr="00010837">
        <w:trPr>
          <w:trHeight w:val="502"/>
          <w:jc w:val="center"/>
        </w:trPr>
        <w:tc>
          <w:tcPr>
            <w:tcW w:w="3741" w:type="dxa"/>
            <w:vMerge w:val="restart"/>
            <w:shd w:val="clear" w:color="auto" w:fill="auto"/>
            <w:vAlign w:val="center"/>
            <w:hideMark/>
          </w:tcPr>
          <w:p w14:paraId="6A5F4499" w14:textId="77777777" w:rsidR="00203F08" w:rsidRPr="007656D0" w:rsidRDefault="00203F08" w:rsidP="00203F08">
            <w:pPr>
              <w:jc w:val="center"/>
              <w:rPr>
                <w:rFonts w:ascii="Arial" w:eastAsia="Times New Roman" w:hAnsi="Arial" w:cs="Arial"/>
                <w:color w:val="000000"/>
                <w:sz w:val="18"/>
                <w:szCs w:val="18"/>
                <w:lang w:val="es-CO" w:eastAsia="es-CO"/>
              </w:rPr>
            </w:pPr>
            <w:r w:rsidRPr="007656D0">
              <w:rPr>
                <w:rFonts w:ascii="Arial" w:eastAsia="Times New Roman" w:hAnsi="Arial" w:cs="Arial"/>
                <w:color w:val="000000"/>
                <w:sz w:val="18"/>
                <w:szCs w:val="18"/>
                <w:lang w:val="es-CO" w:eastAsia="es-CO"/>
              </w:rPr>
              <w:t>MARTIN GUSINDE (Puerto Natales)</w:t>
            </w:r>
            <w:r w:rsidRPr="007656D0">
              <w:rPr>
                <w:rFonts w:ascii="Arial" w:eastAsia="Times New Roman" w:hAnsi="Arial" w:cs="Arial"/>
                <w:color w:val="000000"/>
                <w:sz w:val="18"/>
                <w:szCs w:val="18"/>
                <w:lang w:val="es-CO" w:eastAsia="es-CO"/>
              </w:rPr>
              <w:br/>
            </w:r>
            <w:r w:rsidRPr="007656D0">
              <w:rPr>
                <w:rFonts w:ascii="Arial" w:eastAsia="Times New Roman" w:hAnsi="Arial" w:cs="Arial"/>
                <w:color w:val="000000"/>
                <w:sz w:val="18"/>
                <w:szCs w:val="18"/>
                <w:lang w:val="es-CO" w:eastAsia="es-CO"/>
              </w:rPr>
              <w:br/>
              <w:t>CHALET CHAPITAL (Punta Arenas)</w:t>
            </w:r>
          </w:p>
        </w:tc>
        <w:tc>
          <w:tcPr>
            <w:tcW w:w="1403" w:type="dxa"/>
            <w:vMerge w:val="restart"/>
            <w:shd w:val="clear" w:color="auto" w:fill="auto"/>
            <w:vAlign w:val="center"/>
            <w:hideMark/>
          </w:tcPr>
          <w:p w14:paraId="63D79904" w14:textId="77777777" w:rsidR="00203F08" w:rsidRPr="007656D0" w:rsidRDefault="00203F08" w:rsidP="00203F08">
            <w:pPr>
              <w:jc w:val="center"/>
              <w:rPr>
                <w:rFonts w:ascii="Arial" w:eastAsia="Times New Roman" w:hAnsi="Arial" w:cs="Arial"/>
                <w:color w:val="000000"/>
                <w:sz w:val="18"/>
                <w:szCs w:val="18"/>
                <w:lang w:val="es-CO" w:eastAsia="es-CO"/>
              </w:rPr>
            </w:pPr>
            <w:r w:rsidRPr="007656D0">
              <w:rPr>
                <w:rFonts w:ascii="Arial" w:eastAsia="Times New Roman" w:hAnsi="Arial" w:cs="Arial"/>
                <w:color w:val="000000"/>
                <w:sz w:val="18"/>
                <w:szCs w:val="18"/>
                <w:lang w:val="es-CO" w:eastAsia="es-CO"/>
              </w:rPr>
              <w:t>TURISTA</w:t>
            </w:r>
          </w:p>
        </w:tc>
        <w:tc>
          <w:tcPr>
            <w:tcW w:w="1992" w:type="dxa"/>
            <w:shd w:val="clear" w:color="auto" w:fill="auto"/>
            <w:vAlign w:val="center"/>
            <w:hideMark/>
          </w:tcPr>
          <w:p w14:paraId="61161CD2" w14:textId="77777777" w:rsidR="00203F08" w:rsidRPr="007656D0" w:rsidRDefault="00203F08" w:rsidP="00203F08">
            <w:pPr>
              <w:jc w:val="center"/>
              <w:rPr>
                <w:rFonts w:ascii="Arial" w:eastAsia="Times New Roman" w:hAnsi="Arial" w:cs="Arial"/>
                <w:color w:val="000000"/>
                <w:sz w:val="18"/>
                <w:szCs w:val="18"/>
                <w:lang w:val="es-CO" w:eastAsia="es-CO"/>
              </w:rPr>
            </w:pPr>
            <w:r w:rsidRPr="007656D0">
              <w:rPr>
                <w:rFonts w:ascii="Arial" w:eastAsia="Times New Roman" w:hAnsi="Arial" w:cs="Arial"/>
                <w:color w:val="000000"/>
                <w:sz w:val="18"/>
                <w:szCs w:val="18"/>
                <w:lang w:val="es-CO" w:eastAsia="es-CO"/>
              </w:rPr>
              <w:t>01- 30 Sep/18</w:t>
            </w:r>
          </w:p>
        </w:tc>
        <w:tc>
          <w:tcPr>
            <w:tcW w:w="702" w:type="dxa"/>
            <w:shd w:val="clear" w:color="auto" w:fill="auto"/>
            <w:noWrap/>
            <w:vAlign w:val="center"/>
            <w:hideMark/>
          </w:tcPr>
          <w:p w14:paraId="285C937C" w14:textId="774FFCDE" w:rsidR="00203F08" w:rsidRPr="00203F08" w:rsidRDefault="00203F08" w:rsidP="00203F08">
            <w:pPr>
              <w:jc w:val="center"/>
              <w:rPr>
                <w:rFonts w:ascii="Arial" w:eastAsia="Times New Roman" w:hAnsi="Arial" w:cs="Arial"/>
                <w:color w:val="000000"/>
                <w:sz w:val="18"/>
                <w:szCs w:val="18"/>
                <w:lang w:val="es-CO" w:eastAsia="es-CO"/>
              </w:rPr>
            </w:pPr>
            <w:bookmarkStart w:id="0" w:name="_GoBack"/>
            <w:r w:rsidRPr="00203F08">
              <w:rPr>
                <w:rFonts w:ascii="Arial" w:hAnsi="Arial" w:cs="Arial"/>
                <w:color w:val="000000"/>
                <w:sz w:val="18"/>
                <w:szCs w:val="20"/>
              </w:rPr>
              <w:t>1.189</w:t>
            </w:r>
            <w:bookmarkEnd w:id="0"/>
          </w:p>
        </w:tc>
        <w:tc>
          <w:tcPr>
            <w:tcW w:w="946" w:type="dxa"/>
            <w:shd w:val="clear" w:color="auto" w:fill="auto"/>
            <w:noWrap/>
            <w:vAlign w:val="center"/>
            <w:hideMark/>
          </w:tcPr>
          <w:p w14:paraId="0292C4CE" w14:textId="146C354B" w:rsidR="00203F08" w:rsidRPr="00203F08" w:rsidRDefault="00203F08" w:rsidP="00203F08">
            <w:pPr>
              <w:jc w:val="center"/>
              <w:rPr>
                <w:rFonts w:ascii="Arial" w:eastAsia="Times New Roman" w:hAnsi="Arial" w:cs="Arial"/>
                <w:color w:val="000000"/>
                <w:sz w:val="18"/>
                <w:szCs w:val="18"/>
                <w:lang w:val="es-CO" w:eastAsia="es-CO"/>
              </w:rPr>
            </w:pPr>
            <w:r w:rsidRPr="00203F08">
              <w:rPr>
                <w:rFonts w:ascii="Arial" w:hAnsi="Arial" w:cs="Arial"/>
                <w:color w:val="000000"/>
                <w:sz w:val="18"/>
                <w:szCs w:val="20"/>
              </w:rPr>
              <w:t>58</w:t>
            </w:r>
          </w:p>
        </w:tc>
        <w:tc>
          <w:tcPr>
            <w:tcW w:w="850" w:type="dxa"/>
            <w:shd w:val="clear" w:color="auto" w:fill="auto"/>
            <w:noWrap/>
            <w:vAlign w:val="center"/>
            <w:hideMark/>
          </w:tcPr>
          <w:p w14:paraId="5394D49F" w14:textId="7B824A7B" w:rsidR="00203F08" w:rsidRPr="00203F08" w:rsidRDefault="00203F08" w:rsidP="00203F08">
            <w:pPr>
              <w:jc w:val="center"/>
              <w:rPr>
                <w:rFonts w:ascii="Arial" w:eastAsia="Times New Roman" w:hAnsi="Arial" w:cs="Arial"/>
                <w:color w:val="000000"/>
                <w:sz w:val="18"/>
                <w:szCs w:val="18"/>
                <w:lang w:val="es-CO" w:eastAsia="es-CO"/>
              </w:rPr>
            </w:pPr>
            <w:r w:rsidRPr="00203F08">
              <w:rPr>
                <w:rFonts w:ascii="Arial" w:hAnsi="Arial" w:cs="Arial"/>
                <w:color w:val="000000"/>
                <w:sz w:val="18"/>
                <w:szCs w:val="20"/>
              </w:rPr>
              <w:t>53</w:t>
            </w:r>
          </w:p>
        </w:tc>
        <w:tc>
          <w:tcPr>
            <w:tcW w:w="581" w:type="dxa"/>
            <w:shd w:val="clear" w:color="auto" w:fill="auto"/>
            <w:noWrap/>
            <w:vAlign w:val="center"/>
            <w:hideMark/>
          </w:tcPr>
          <w:p w14:paraId="0FADC40A" w14:textId="77777777" w:rsidR="00203F08" w:rsidRPr="007656D0" w:rsidRDefault="00203F08" w:rsidP="00203F08">
            <w:pPr>
              <w:jc w:val="center"/>
              <w:rPr>
                <w:rFonts w:ascii="Arial" w:eastAsia="Times New Roman" w:hAnsi="Arial" w:cs="Arial"/>
                <w:color w:val="000000"/>
                <w:sz w:val="18"/>
                <w:szCs w:val="18"/>
                <w:lang w:val="es-CO" w:eastAsia="es-CO"/>
              </w:rPr>
            </w:pPr>
            <w:r w:rsidRPr="007656D0">
              <w:rPr>
                <w:rFonts w:ascii="Arial" w:eastAsia="Times New Roman" w:hAnsi="Arial" w:cs="Arial"/>
                <w:color w:val="000000"/>
                <w:sz w:val="18"/>
                <w:szCs w:val="18"/>
                <w:lang w:val="es-CO" w:eastAsia="es-CO"/>
              </w:rPr>
              <w:t>N/A</w:t>
            </w:r>
          </w:p>
        </w:tc>
        <w:tc>
          <w:tcPr>
            <w:tcW w:w="691" w:type="dxa"/>
            <w:shd w:val="clear" w:color="auto" w:fill="auto"/>
            <w:noWrap/>
            <w:vAlign w:val="center"/>
            <w:hideMark/>
          </w:tcPr>
          <w:p w14:paraId="5B0611EC" w14:textId="5D7F932F" w:rsidR="00203F08" w:rsidRPr="00203F08" w:rsidRDefault="00203F08" w:rsidP="00203F08">
            <w:pPr>
              <w:jc w:val="center"/>
              <w:rPr>
                <w:rFonts w:ascii="Arial" w:eastAsia="Times New Roman" w:hAnsi="Arial" w:cs="Arial"/>
                <w:color w:val="000000"/>
                <w:sz w:val="18"/>
                <w:szCs w:val="18"/>
                <w:lang w:val="es-CO" w:eastAsia="es-CO"/>
              </w:rPr>
            </w:pPr>
            <w:r w:rsidRPr="00203F08">
              <w:rPr>
                <w:rFonts w:ascii="Arial" w:hAnsi="Arial" w:cs="Arial"/>
                <w:color w:val="000000"/>
                <w:sz w:val="18"/>
                <w:szCs w:val="20"/>
              </w:rPr>
              <w:t>1.453</w:t>
            </w:r>
          </w:p>
        </w:tc>
        <w:tc>
          <w:tcPr>
            <w:tcW w:w="781" w:type="dxa"/>
            <w:shd w:val="clear" w:color="auto" w:fill="auto"/>
            <w:noWrap/>
            <w:vAlign w:val="center"/>
            <w:hideMark/>
          </w:tcPr>
          <w:p w14:paraId="12EA6673" w14:textId="2EF83362" w:rsidR="00203F08" w:rsidRPr="00203F08" w:rsidRDefault="00203F08" w:rsidP="00203F08">
            <w:pPr>
              <w:jc w:val="center"/>
              <w:rPr>
                <w:rFonts w:ascii="Arial" w:eastAsia="Times New Roman" w:hAnsi="Arial" w:cs="Arial"/>
                <w:color w:val="000000"/>
                <w:sz w:val="18"/>
                <w:szCs w:val="18"/>
                <w:lang w:val="es-CO" w:eastAsia="es-CO"/>
              </w:rPr>
            </w:pPr>
            <w:r w:rsidRPr="00203F08">
              <w:rPr>
                <w:rFonts w:ascii="Arial" w:hAnsi="Arial" w:cs="Arial"/>
                <w:color w:val="000000"/>
                <w:sz w:val="18"/>
                <w:szCs w:val="20"/>
              </w:rPr>
              <w:t>90</w:t>
            </w:r>
          </w:p>
        </w:tc>
        <w:tc>
          <w:tcPr>
            <w:tcW w:w="993" w:type="dxa"/>
            <w:shd w:val="clear" w:color="auto" w:fill="auto"/>
            <w:noWrap/>
            <w:vAlign w:val="center"/>
            <w:hideMark/>
          </w:tcPr>
          <w:p w14:paraId="456909D7" w14:textId="3349C6C4" w:rsidR="00203F08" w:rsidRPr="00203F08" w:rsidRDefault="00203F08" w:rsidP="00203F08">
            <w:pPr>
              <w:jc w:val="center"/>
              <w:rPr>
                <w:rFonts w:ascii="Arial" w:eastAsia="Times New Roman" w:hAnsi="Arial" w:cs="Arial"/>
                <w:color w:val="000000"/>
                <w:sz w:val="18"/>
                <w:szCs w:val="18"/>
                <w:lang w:val="es-CO" w:eastAsia="es-CO"/>
              </w:rPr>
            </w:pPr>
            <w:r w:rsidRPr="00203F08">
              <w:rPr>
                <w:rFonts w:ascii="Arial" w:hAnsi="Arial" w:cs="Arial"/>
                <w:color w:val="000000"/>
                <w:sz w:val="18"/>
                <w:szCs w:val="20"/>
              </w:rPr>
              <w:t>90</w:t>
            </w:r>
          </w:p>
        </w:tc>
      </w:tr>
      <w:tr w:rsidR="00203F08" w:rsidRPr="00914293" w14:paraId="5639083A" w14:textId="77777777" w:rsidTr="00010837">
        <w:trPr>
          <w:trHeight w:val="502"/>
          <w:jc w:val="center"/>
        </w:trPr>
        <w:tc>
          <w:tcPr>
            <w:tcW w:w="3741" w:type="dxa"/>
            <w:vMerge/>
            <w:tcBorders>
              <w:bottom w:val="double" w:sz="4" w:space="0" w:color="00B0F0"/>
            </w:tcBorders>
            <w:vAlign w:val="center"/>
            <w:hideMark/>
          </w:tcPr>
          <w:p w14:paraId="6EF0DF8A" w14:textId="77777777" w:rsidR="00203F08" w:rsidRPr="007656D0" w:rsidRDefault="00203F08" w:rsidP="00203F08">
            <w:pPr>
              <w:jc w:val="center"/>
              <w:rPr>
                <w:rFonts w:ascii="Arial" w:eastAsia="Times New Roman" w:hAnsi="Arial" w:cs="Arial"/>
                <w:color w:val="000000"/>
                <w:sz w:val="18"/>
                <w:szCs w:val="18"/>
                <w:lang w:val="es-CO" w:eastAsia="es-CO"/>
              </w:rPr>
            </w:pPr>
          </w:p>
        </w:tc>
        <w:tc>
          <w:tcPr>
            <w:tcW w:w="1403" w:type="dxa"/>
            <w:vMerge/>
            <w:tcBorders>
              <w:bottom w:val="double" w:sz="4" w:space="0" w:color="00B0F0"/>
            </w:tcBorders>
            <w:vAlign w:val="center"/>
            <w:hideMark/>
          </w:tcPr>
          <w:p w14:paraId="29BC97F0" w14:textId="77777777" w:rsidR="00203F08" w:rsidRPr="007656D0" w:rsidRDefault="00203F08" w:rsidP="00203F08">
            <w:pPr>
              <w:jc w:val="center"/>
              <w:rPr>
                <w:rFonts w:ascii="Arial" w:eastAsia="Times New Roman" w:hAnsi="Arial" w:cs="Arial"/>
                <w:color w:val="000000"/>
                <w:sz w:val="18"/>
                <w:szCs w:val="18"/>
                <w:lang w:val="es-CO" w:eastAsia="es-CO"/>
              </w:rPr>
            </w:pPr>
          </w:p>
        </w:tc>
        <w:tc>
          <w:tcPr>
            <w:tcW w:w="1992" w:type="dxa"/>
            <w:tcBorders>
              <w:bottom w:val="double" w:sz="4" w:space="0" w:color="00B0F0"/>
            </w:tcBorders>
            <w:shd w:val="clear" w:color="auto" w:fill="auto"/>
            <w:vAlign w:val="center"/>
            <w:hideMark/>
          </w:tcPr>
          <w:p w14:paraId="431D8DC1" w14:textId="77777777" w:rsidR="00203F08" w:rsidRPr="007656D0" w:rsidRDefault="00203F08" w:rsidP="00203F08">
            <w:pPr>
              <w:jc w:val="center"/>
              <w:rPr>
                <w:rFonts w:ascii="Arial" w:eastAsia="Times New Roman" w:hAnsi="Arial" w:cs="Arial"/>
                <w:color w:val="000000"/>
                <w:sz w:val="18"/>
                <w:szCs w:val="18"/>
                <w:lang w:val="es-CO" w:eastAsia="es-CO"/>
              </w:rPr>
            </w:pPr>
            <w:r w:rsidRPr="007656D0">
              <w:rPr>
                <w:rFonts w:ascii="Arial" w:eastAsia="Times New Roman" w:hAnsi="Arial" w:cs="Arial"/>
                <w:color w:val="000000"/>
                <w:sz w:val="18"/>
                <w:szCs w:val="18"/>
                <w:lang w:val="es-CO" w:eastAsia="es-CO"/>
              </w:rPr>
              <w:t>01 Oct/18 - 28 Feb/19</w:t>
            </w:r>
          </w:p>
        </w:tc>
        <w:tc>
          <w:tcPr>
            <w:tcW w:w="702" w:type="dxa"/>
            <w:tcBorders>
              <w:bottom w:val="double" w:sz="4" w:space="0" w:color="00B0F0"/>
            </w:tcBorders>
            <w:shd w:val="clear" w:color="auto" w:fill="auto"/>
            <w:noWrap/>
            <w:vAlign w:val="center"/>
            <w:hideMark/>
          </w:tcPr>
          <w:p w14:paraId="5FD40E76" w14:textId="017CB363" w:rsidR="00203F08" w:rsidRPr="00203F08" w:rsidRDefault="00203F08" w:rsidP="00203F08">
            <w:pPr>
              <w:jc w:val="center"/>
              <w:rPr>
                <w:rFonts w:ascii="Arial" w:eastAsia="Times New Roman" w:hAnsi="Arial" w:cs="Arial"/>
                <w:color w:val="000000"/>
                <w:sz w:val="18"/>
                <w:szCs w:val="18"/>
                <w:lang w:val="es-CO" w:eastAsia="es-CO"/>
              </w:rPr>
            </w:pPr>
            <w:r w:rsidRPr="00203F08">
              <w:rPr>
                <w:rFonts w:ascii="Arial" w:hAnsi="Arial" w:cs="Arial"/>
                <w:color w:val="000000"/>
                <w:sz w:val="18"/>
                <w:szCs w:val="20"/>
              </w:rPr>
              <w:t>1.280</w:t>
            </w:r>
          </w:p>
        </w:tc>
        <w:tc>
          <w:tcPr>
            <w:tcW w:w="946" w:type="dxa"/>
            <w:tcBorders>
              <w:bottom w:val="double" w:sz="4" w:space="0" w:color="00B0F0"/>
            </w:tcBorders>
            <w:shd w:val="clear" w:color="auto" w:fill="auto"/>
            <w:noWrap/>
            <w:vAlign w:val="center"/>
            <w:hideMark/>
          </w:tcPr>
          <w:p w14:paraId="653BAD8A" w14:textId="54E2956F" w:rsidR="00203F08" w:rsidRPr="00203F08" w:rsidRDefault="00203F08" w:rsidP="00203F08">
            <w:pPr>
              <w:jc w:val="center"/>
              <w:rPr>
                <w:rFonts w:ascii="Arial" w:eastAsia="Times New Roman" w:hAnsi="Arial" w:cs="Arial"/>
                <w:color w:val="000000"/>
                <w:sz w:val="18"/>
                <w:szCs w:val="18"/>
                <w:lang w:val="es-CO" w:eastAsia="es-CO"/>
              </w:rPr>
            </w:pPr>
            <w:r w:rsidRPr="00203F08">
              <w:rPr>
                <w:rFonts w:ascii="Arial" w:hAnsi="Arial" w:cs="Arial"/>
                <w:color w:val="000000"/>
                <w:sz w:val="18"/>
                <w:szCs w:val="20"/>
              </w:rPr>
              <w:t>78</w:t>
            </w:r>
          </w:p>
        </w:tc>
        <w:tc>
          <w:tcPr>
            <w:tcW w:w="850" w:type="dxa"/>
            <w:tcBorders>
              <w:bottom w:val="double" w:sz="4" w:space="0" w:color="00B0F0"/>
            </w:tcBorders>
            <w:shd w:val="clear" w:color="auto" w:fill="auto"/>
            <w:noWrap/>
            <w:vAlign w:val="center"/>
            <w:hideMark/>
          </w:tcPr>
          <w:p w14:paraId="3D7D7DD2" w14:textId="71ACACB3" w:rsidR="00203F08" w:rsidRPr="00203F08" w:rsidRDefault="00203F08" w:rsidP="00203F08">
            <w:pPr>
              <w:jc w:val="center"/>
              <w:rPr>
                <w:rFonts w:ascii="Arial" w:eastAsia="Times New Roman" w:hAnsi="Arial" w:cs="Arial"/>
                <w:color w:val="000000"/>
                <w:sz w:val="18"/>
                <w:szCs w:val="18"/>
                <w:lang w:val="es-CO" w:eastAsia="es-CO"/>
              </w:rPr>
            </w:pPr>
            <w:r w:rsidRPr="00203F08">
              <w:rPr>
                <w:rFonts w:ascii="Arial" w:hAnsi="Arial" w:cs="Arial"/>
                <w:color w:val="000000"/>
                <w:sz w:val="18"/>
                <w:szCs w:val="20"/>
              </w:rPr>
              <w:t>78</w:t>
            </w:r>
          </w:p>
        </w:tc>
        <w:tc>
          <w:tcPr>
            <w:tcW w:w="581" w:type="dxa"/>
            <w:tcBorders>
              <w:bottom w:val="double" w:sz="4" w:space="0" w:color="00B0F0"/>
            </w:tcBorders>
            <w:shd w:val="clear" w:color="auto" w:fill="auto"/>
            <w:noWrap/>
            <w:vAlign w:val="center"/>
            <w:hideMark/>
          </w:tcPr>
          <w:p w14:paraId="1250B057" w14:textId="77777777" w:rsidR="00203F08" w:rsidRPr="007656D0" w:rsidRDefault="00203F08" w:rsidP="00203F08">
            <w:pPr>
              <w:jc w:val="center"/>
              <w:rPr>
                <w:rFonts w:ascii="Arial" w:eastAsia="Times New Roman" w:hAnsi="Arial" w:cs="Arial"/>
                <w:color w:val="000000"/>
                <w:sz w:val="18"/>
                <w:szCs w:val="18"/>
                <w:lang w:val="es-CO" w:eastAsia="es-CO"/>
              </w:rPr>
            </w:pPr>
            <w:r w:rsidRPr="007656D0">
              <w:rPr>
                <w:rFonts w:ascii="Arial" w:eastAsia="Times New Roman" w:hAnsi="Arial" w:cs="Arial"/>
                <w:color w:val="000000"/>
                <w:sz w:val="18"/>
                <w:szCs w:val="18"/>
                <w:lang w:val="es-CO" w:eastAsia="es-CO"/>
              </w:rPr>
              <w:t>N/A</w:t>
            </w:r>
          </w:p>
        </w:tc>
        <w:tc>
          <w:tcPr>
            <w:tcW w:w="691" w:type="dxa"/>
            <w:tcBorders>
              <w:bottom w:val="double" w:sz="4" w:space="0" w:color="00B0F0"/>
            </w:tcBorders>
            <w:shd w:val="clear" w:color="auto" w:fill="auto"/>
            <w:noWrap/>
            <w:vAlign w:val="center"/>
            <w:hideMark/>
          </w:tcPr>
          <w:p w14:paraId="31388E0C" w14:textId="3146B895" w:rsidR="00203F08" w:rsidRPr="00203F08" w:rsidRDefault="00203F08" w:rsidP="00203F08">
            <w:pPr>
              <w:jc w:val="center"/>
              <w:rPr>
                <w:rFonts w:ascii="Arial" w:eastAsia="Times New Roman" w:hAnsi="Arial" w:cs="Arial"/>
                <w:color w:val="000000"/>
                <w:sz w:val="18"/>
                <w:szCs w:val="18"/>
                <w:lang w:val="es-CO" w:eastAsia="es-CO"/>
              </w:rPr>
            </w:pPr>
            <w:r w:rsidRPr="00203F08">
              <w:rPr>
                <w:rFonts w:ascii="Arial" w:hAnsi="Arial" w:cs="Arial"/>
                <w:color w:val="000000"/>
                <w:sz w:val="18"/>
                <w:szCs w:val="20"/>
              </w:rPr>
              <w:t>1.798</w:t>
            </w:r>
          </w:p>
        </w:tc>
        <w:tc>
          <w:tcPr>
            <w:tcW w:w="781" w:type="dxa"/>
            <w:tcBorders>
              <w:bottom w:val="double" w:sz="4" w:space="0" w:color="00B0F0"/>
            </w:tcBorders>
            <w:shd w:val="clear" w:color="auto" w:fill="auto"/>
            <w:noWrap/>
            <w:vAlign w:val="center"/>
            <w:hideMark/>
          </w:tcPr>
          <w:p w14:paraId="61AE3681" w14:textId="5AB8B2C9" w:rsidR="00203F08" w:rsidRPr="00203F08" w:rsidRDefault="00203F08" w:rsidP="00203F08">
            <w:pPr>
              <w:jc w:val="center"/>
              <w:rPr>
                <w:rFonts w:ascii="Arial" w:eastAsia="Times New Roman" w:hAnsi="Arial" w:cs="Arial"/>
                <w:color w:val="000000"/>
                <w:sz w:val="18"/>
                <w:szCs w:val="18"/>
                <w:lang w:val="es-CO" w:eastAsia="es-CO"/>
              </w:rPr>
            </w:pPr>
            <w:r w:rsidRPr="00203F08">
              <w:rPr>
                <w:rFonts w:ascii="Arial" w:hAnsi="Arial" w:cs="Arial"/>
                <w:color w:val="000000"/>
                <w:sz w:val="18"/>
                <w:szCs w:val="20"/>
              </w:rPr>
              <w:t>189</w:t>
            </w:r>
          </w:p>
        </w:tc>
        <w:tc>
          <w:tcPr>
            <w:tcW w:w="993" w:type="dxa"/>
            <w:tcBorders>
              <w:bottom w:val="double" w:sz="4" w:space="0" w:color="00B0F0"/>
            </w:tcBorders>
            <w:shd w:val="clear" w:color="auto" w:fill="auto"/>
            <w:noWrap/>
            <w:vAlign w:val="center"/>
            <w:hideMark/>
          </w:tcPr>
          <w:p w14:paraId="736DCC06" w14:textId="424F094B" w:rsidR="00203F08" w:rsidRPr="00203F08" w:rsidRDefault="00203F08" w:rsidP="00203F08">
            <w:pPr>
              <w:jc w:val="center"/>
              <w:rPr>
                <w:rFonts w:ascii="Arial" w:eastAsia="Times New Roman" w:hAnsi="Arial" w:cs="Arial"/>
                <w:color w:val="000000"/>
                <w:sz w:val="18"/>
                <w:szCs w:val="18"/>
                <w:lang w:val="es-CO" w:eastAsia="es-CO"/>
              </w:rPr>
            </w:pPr>
            <w:r w:rsidRPr="00203F08">
              <w:rPr>
                <w:rFonts w:ascii="Arial" w:hAnsi="Arial" w:cs="Arial"/>
                <w:color w:val="000000"/>
                <w:sz w:val="18"/>
                <w:szCs w:val="20"/>
              </w:rPr>
              <w:t>143</w:t>
            </w:r>
          </w:p>
        </w:tc>
      </w:tr>
      <w:tr w:rsidR="00203F08" w:rsidRPr="00914293" w14:paraId="51377C0D" w14:textId="77777777" w:rsidTr="00010837">
        <w:trPr>
          <w:trHeight w:val="502"/>
          <w:jc w:val="center"/>
        </w:trPr>
        <w:tc>
          <w:tcPr>
            <w:tcW w:w="3741" w:type="dxa"/>
            <w:vMerge w:val="restart"/>
            <w:tcBorders>
              <w:top w:val="double" w:sz="4" w:space="0" w:color="00B0F0"/>
            </w:tcBorders>
            <w:shd w:val="clear" w:color="auto" w:fill="auto"/>
            <w:vAlign w:val="center"/>
            <w:hideMark/>
          </w:tcPr>
          <w:p w14:paraId="64FD7142" w14:textId="77777777" w:rsidR="00203F08" w:rsidRPr="007656D0" w:rsidRDefault="00203F08" w:rsidP="00203F08">
            <w:pPr>
              <w:jc w:val="center"/>
              <w:rPr>
                <w:rFonts w:ascii="Arial" w:eastAsia="Times New Roman" w:hAnsi="Arial" w:cs="Arial"/>
                <w:color w:val="000000"/>
                <w:sz w:val="18"/>
                <w:szCs w:val="18"/>
                <w:lang w:val="es-CO" w:eastAsia="es-CO"/>
              </w:rPr>
            </w:pPr>
            <w:r w:rsidRPr="007656D0">
              <w:rPr>
                <w:rFonts w:ascii="Arial" w:eastAsia="Times New Roman" w:hAnsi="Arial" w:cs="Arial"/>
                <w:color w:val="000000"/>
                <w:sz w:val="18"/>
                <w:szCs w:val="18"/>
                <w:lang w:val="es-CO" w:eastAsia="es-CO"/>
              </w:rPr>
              <w:t>ALTIPLANICO (Puerto Natales)</w:t>
            </w:r>
            <w:r w:rsidRPr="007656D0">
              <w:rPr>
                <w:rFonts w:ascii="Arial" w:eastAsia="Times New Roman" w:hAnsi="Arial" w:cs="Arial"/>
                <w:color w:val="000000"/>
                <w:sz w:val="18"/>
                <w:szCs w:val="18"/>
                <w:lang w:val="es-CO" w:eastAsia="es-CO"/>
              </w:rPr>
              <w:br/>
            </w:r>
            <w:r w:rsidRPr="007656D0">
              <w:rPr>
                <w:rFonts w:ascii="Arial" w:eastAsia="Times New Roman" w:hAnsi="Arial" w:cs="Arial"/>
                <w:color w:val="000000"/>
                <w:sz w:val="18"/>
                <w:szCs w:val="18"/>
                <w:lang w:val="es-CO" w:eastAsia="es-CO"/>
              </w:rPr>
              <w:br/>
              <w:t>JOSE NOGUEIRA (Punta Arenas)</w:t>
            </w:r>
          </w:p>
        </w:tc>
        <w:tc>
          <w:tcPr>
            <w:tcW w:w="1403" w:type="dxa"/>
            <w:vMerge w:val="restart"/>
            <w:tcBorders>
              <w:top w:val="double" w:sz="4" w:space="0" w:color="00B0F0"/>
            </w:tcBorders>
            <w:shd w:val="clear" w:color="auto" w:fill="auto"/>
            <w:vAlign w:val="center"/>
            <w:hideMark/>
          </w:tcPr>
          <w:p w14:paraId="69EEE929" w14:textId="77777777" w:rsidR="00203F08" w:rsidRPr="007656D0" w:rsidRDefault="00203F08" w:rsidP="00203F08">
            <w:pPr>
              <w:jc w:val="center"/>
              <w:rPr>
                <w:rFonts w:ascii="Arial" w:eastAsia="Times New Roman" w:hAnsi="Arial" w:cs="Arial"/>
                <w:color w:val="000000"/>
                <w:sz w:val="18"/>
                <w:szCs w:val="18"/>
                <w:lang w:val="es-CO" w:eastAsia="es-CO"/>
              </w:rPr>
            </w:pPr>
            <w:r w:rsidRPr="007656D0">
              <w:rPr>
                <w:rFonts w:ascii="Arial" w:eastAsia="Times New Roman" w:hAnsi="Arial" w:cs="Arial"/>
                <w:color w:val="000000"/>
                <w:sz w:val="18"/>
                <w:szCs w:val="18"/>
                <w:lang w:val="es-CO" w:eastAsia="es-CO"/>
              </w:rPr>
              <w:t>TURISTA SUPERIOR</w:t>
            </w:r>
          </w:p>
        </w:tc>
        <w:tc>
          <w:tcPr>
            <w:tcW w:w="1992" w:type="dxa"/>
            <w:tcBorders>
              <w:top w:val="double" w:sz="4" w:space="0" w:color="00B0F0"/>
            </w:tcBorders>
            <w:shd w:val="clear" w:color="auto" w:fill="auto"/>
            <w:vAlign w:val="center"/>
            <w:hideMark/>
          </w:tcPr>
          <w:p w14:paraId="0D73B139" w14:textId="77777777" w:rsidR="00203F08" w:rsidRPr="007656D0" w:rsidRDefault="00203F08" w:rsidP="00203F08">
            <w:pPr>
              <w:jc w:val="center"/>
              <w:rPr>
                <w:rFonts w:ascii="Arial" w:eastAsia="Times New Roman" w:hAnsi="Arial" w:cs="Arial"/>
                <w:color w:val="000000"/>
                <w:sz w:val="18"/>
                <w:szCs w:val="18"/>
                <w:lang w:val="es-CO" w:eastAsia="es-CO"/>
              </w:rPr>
            </w:pPr>
            <w:r w:rsidRPr="007656D0">
              <w:rPr>
                <w:rFonts w:ascii="Arial" w:eastAsia="Times New Roman" w:hAnsi="Arial" w:cs="Arial"/>
                <w:color w:val="000000"/>
                <w:sz w:val="18"/>
                <w:szCs w:val="18"/>
                <w:lang w:val="es-CO" w:eastAsia="es-CO"/>
              </w:rPr>
              <w:t>01- 30 Sep/18</w:t>
            </w:r>
          </w:p>
        </w:tc>
        <w:tc>
          <w:tcPr>
            <w:tcW w:w="702" w:type="dxa"/>
            <w:tcBorders>
              <w:top w:val="double" w:sz="4" w:space="0" w:color="00B0F0"/>
            </w:tcBorders>
            <w:shd w:val="clear" w:color="auto" w:fill="auto"/>
            <w:noWrap/>
            <w:vAlign w:val="center"/>
            <w:hideMark/>
          </w:tcPr>
          <w:p w14:paraId="2A629DB1" w14:textId="6F9CB121" w:rsidR="00203F08" w:rsidRPr="00203F08" w:rsidRDefault="00203F08" w:rsidP="00203F08">
            <w:pPr>
              <w:jc w:val="center"/>
              <w:rPr>
                <w:rFonts w:ascii="Arial" w:eastAsia="Times New Roman" w:hAnsi="Arial" w:cs="Arial"/>
                <w:color w:val="000000"/>
                <w:sz w:val="18"/>
                <w:szCs w:val="18"/>
                <w:lang w:val="es-CO" w:eastAsia="es-CO"/>
              </w:rPr>
            </w:pPr>
            <w:r w:rsidRPr="00203F08">
              <w:rPr>
                <w:rFonts w:ascii="Arial" w:hAnsi="Arial" w:cs="Arial"/>
                <w:color w:val="000000"/>
                <w:sz w:val="18"/>
                <w:szCs w:val="20"/>
              </w:rPr>
              <w:t>1.385</w:t>
            </w:r>
          </w:p>
        </w:tc>
        <w:tc>
          <w:tcPr>
            <w:tcW w:w="946" w:type="dxa"/>
            <w:tcBorders>
              <w:top w:val="double" w:sz="4" w:space="0" w:color="00B0F0"/>
            </w:tcBorders>
            <w:shd w:val="clear" w:color="auto" w:fill="auto"/>
            <w:noWrap/>
            <w:vAlign w:val="center"/>
            <w:hideMark/>
          </w:tcPr>
          <w:p w14:paraId="24485BCE" w14:textId="77C388CB" w:rsidR="00203F08" w:rsidRPr="00203F08" w:rsidRDefault="00203F08" w:rsidP="00203F08">
            <w:pPr>
              <w:jc w:val="center"/>
              <w:rPr>
                <w:rFonts w:ascii="Arial" w:eastAsia="Times New Roman" w:hAnsi="Arial" w:cs="Arial"/>
                <w:color w:val="000000"/>
                <w:sz w:val="18"/>
                <w:szCs w:val="18"/>
                <w:lang w:val="es-CO" w:eastAsia="es-CO"/>
              </w:rPr>
            </w:pPr>
            <w:r w:rsidRPr="00203F08">
              <w:rPr>
                <w:rFonts w:ascii="Arial" w:hAnsi="Arial" w:cs="Arial"/>
                <w:color w:val="000000"/>
                <w:sz w:val="18"/>
                <w:szCs w:val="20"/>
              </w:rPr>
              <w:t>116</w:t>
            </w:r>
          </w:p>
        </w:tc>
        <w:tc>
          <w:tcPr>
            <w:tcW w:w="850" w:type="dxa"/>
            <w:tcBorders>
              <w:top w:val="double" w:sz="4" w:space="0" w:color="00B0F0"/>
            </w:tcBorders>
            <w:shd w:val="clear" w:color="auto" w:fill="auto"/>
            <w:noWrap/>
            <w:vAlign w:val="center"/>
            <w:hideMark/>
          </w:tcPr>
          <w:p w14:paraId="06F6B2C6" w14:textId="44FB234D" w:rsidR="00203F08" w:rsidRPr="00203F08" w:rsidRDefault="00203F08" w:rsidP="00203F08">
            <w:pPr>
              <w:jc w:val="center"/>
              <w:rPr>
                <w:rFonts w:ascii="Arial" w:eastAsia="Times New Roman" w:hAnsi="Arial" w:cs="Arial"/>
                <w:color w:val="000000"/>
                <w:sz w:val="18"/>
                <w:szCs w:val="18"/>
                <w:lang w:val="es-CO" w:eastAsia="es-CO"/>
              </w:rPr>
            </w:pPr>
            <w:r w:rsidRPr="00203F08">
              <w:rPr>
                <w:rFonts w:ascii="Arial" w:hAnsi="Arial" w:cs="Arial"/>
                <w:color w:val="000000"/>
                <w:sz w:val="18"/>
                <w:szCs w:val="20"/>
              </w:rPr>
              <w:t>76</w:t>
            </w:r>
          </w:p>
        </w:tc>
        <w:tc>
          <w:tcPr>
            <w:tcW w:w="581" w:type="dxa"/>
            <w:tcBorders>
              <w:top w:val="double" w:sz="4" w:space="0" w:color="00B0F0"/>
            </w:tcBorders>
            <w:shd w:val="clear" w:color="auto" w:fill="auto"/>
            <w:noWrap/>
            <w:vAlign w:val="center"/>
            <w:hideMark/>
          </w:tcPr>
          <w:p w14:paraId="41350D9A" w14:textId="77777777" w:rsidR="00203F08" w:rsidRPr="007656D0" w:rsidRDefault="00203F08" w:rsidP="00203F08">
            <w:pPr>
              <w:jc w:val="center"/>
              <w:rPr>
                <w:rFonts w:ascii="Arial" w:eastAsia="Times New Roman" w:hAnsi="Arial" w:cs="Arial"/>
                <w:color w:val="000000"/>
                <w:sz w:val="18"/>
                <w:szCs w:val="18"/>
                <w:lang w:val="es-CO" w:eastAsia="es-CO"/>
              </w:rPr>
            </w:pPr>
            <w:r w:rsidRPr="007656D0">
              <w:rPr>
                <w:rFonts w:ascii="Arial" w:eastAsia="Times New Roman" w:hAnsi="Arial" w:cs="Arial"/>
                <w:color w:val="000000"/>
                <w:sz w:val="18"/>
                <w:szCs w:val="18"/>
                <w:lang w:val="es-CO" w:eastAsia="es-CO"/>
              </w:rPr>
              <w:t>N/A</w:t>
            </w:r>
          </w:p>
        </w:tc>
        <w:tc>
          <w:tcPr>
            <w:tcW w:w="691" w:type="dxa"/>
            <w:tcBorders>
              <w:top w:val="double" w:sz="4" w:space="0" w:color="00B0F0"/>
            </w:tcBorders>
            <w:shd w:val="clear" w:color="auto" w:fill="auto"/>
            <w:noWrap/>
            <w:vAlign w:val="center"/>
            <w:hideMark/>
          </w:tcPr>
          <w:p w14:paraId="64F935FC" w14:textId="294EEE40" w:rsidR="00203F08" w:rsidRPr="00203F08" w:rsidRDefault="00203F08" w:rsidP="00203F08">
            <w:pPr>
              <w:jc w:val="center"/>
              <w:rPr>
                <w:rFonts w:ascii="Arial" w:eastAsia="Times New Roman" w:hAnsi="Arial" w:cs="Arial"/>
                <w:color w:val="000000"/>
                <w:sz w:val="18"/>
                <w:szCs w:val="18"/>
                <w:lang w:val="es-CO" w:eastAsia="es-CO"/>
              </w:rPr>
            </w:pPr>
            <w:r w:rsidRPr="00203F08">
              <w:rPr>
                <w:rFonts w:ascii="Arial" w:hAnsi="Arial" w:cs="Arial"/>
                <w:color w:val="000000"/>
                <w:sz w:val="18"/>
                <w:szCs w:val="20"/>
              </w:rPr>
              <w:t>1.753</w:t>
            </w:r>
          </w:p>
        </w:tc>
        <w:tc>
          <w:tcPr>
            <w:tcW w:w="781" w:type="dxa"/>
            <w:tcBorders>
              <w:top w:val="double" w:sz="4" w:space="0" w:color="00B0F0"/>
            </w:tcBorders>
            <w:shd w:val="clear" w:color="auto" w:fill="auto"/>
            <w:noWrap/>
            <w:vAlign w:val="center"/>
            <w:hideMark/>
          </w:tcPr>
          <w:p w14:paraId="4798F145" w14:textId="092E62C3" w:rsidR="00203F08" w:rsidRPr="00203F08" w:rsidRDefault="00203F08" w:rsidP="00203F08">
            <w:pPr>
              <w:jc w:val="center"/>
              <w:rPr>
                <w:rFonts w:ascii="Arial" w:eastAsia="Times New Roman" w:hAnsi="Arial" w:cs="Arial"/>
                <w:color w:val="000000"/>
                <w:sz w:val="18"/>
                <w:szCs w:val="18"/>
                <w:lang w:val="es-CO" w:eastAsia="es-CO"/>
              </w:rPr>
            </w:pPr>
            <w:r w:rsidRPr="00203F08">
              <w:rPr>
                <w:rFonts w:ascii="Arial" w:hAnsi="Arial" w:cs="Arial"/>
                <w:color w:val="000000"/>
                <w:sz w:val="18"/>
                <w:szCs w:val="20"/>
              </w:rPr>
              <w:t>176</w:t>
            </w:r>
          </w:p>
        </w:tc>
        <w:tc>
          <w:tcPr>
            <w:tcW w:w="993" w:type="dxa"/>
            <w:tcBorders>
              <w:top w:val="double" w:sz="4" w:space="0" w:color="00B0F0"/>
            </w:tcBorders>
            <w:shd w:val="clear" w:color="auto" w:fill="auto"/>
            <w:noWrap/>
            <w:vAlign w:val="center"/>
            <w:hideMark/>
          </w:tcPr>
          <w:p w14:paraId="516CAD0C" w14:textId="43E165F1" w:rsidR="00203F08" w:rsidRPr="00203F08" w:rsidRDefault="00203F08" w:rsidP="00203F08">
            <w:pPr>
              <w:jc w:val="center"/>
              <w:rPr>
                <w:rFonts w:ascii="Arial" w:eastAsia="Times New Roman" w:hAnsi="Arial" w:cs="Arial"/>
                <w:color w:val="000000"/>
                <w:sz w:val="18"/>
                <w:szCs w:val="18"/>
                <w:lang w:val="es-CO" w:eastAsia="es-CO"/>
              </w:rPr>
            </w:pPr>
            <w:r w:rsidRPr="00203F08">
              <w:rPr>
                <w:rFonts w:ascii="Arial" w:hAnsi="Arial" w:cs="Arial"/>
                <w:color w:val="000000"/>
                <w:sz w:val="18"/>
                <w:szCs w:val="20"/>
              </w:rPr>
              <w:t>136</w:t>
            </w:r>
          </w:p>
        </w:tc>
      </w:tr>
      <w:tr w:rsidR="00203F08" w:rsidRPr="00914293" w14:paraId="44C3DF6F" w14:textId="77777777" w:rsidTr="00010837">
        <w:trPr>
          <w:trHeight w:val="502"/>
          <w:jc w:val="center"/>
        </w:trPr>
        <w:tc>
          <w:tcPr>
            <w:tcW w:w="3741" w:type="dxa"/>
            <w:vMerge/>
            <w:tcBorders>
              <w:bottom w:val="double" w:sz="4" w:space="0" w:color="00B0F0"/>
            </w:tcBorders>
            <w:vAlign w:val="center"/>
            <w:hideMark/>
          </w:tcPr>
          <w:p w14:paraId="589EDEA1" w14:textId="77777777" w:rsidR="00203F08" w:rsidRPr="007656D0" w:rsidRDefault="00203F08" w:rsidP="00203F08">
            <w:pPr>
              <w:jc w:val="center"/>
              <w:rPr>
                <w:rFonts w:ascii="Arial" w:eastAsia="Times New Roman" w:hAnsi="Arial" w:cs="Arial"/>
                <w:color w:val="000000"/>
                <w:sz w:val="18"/>
                <w:szCs w:val="18"/>
                <w:lang w:val="es-CO" w:eastAsia="es-CO"/>
              </w:rPr>
            </w:pPr>
          </w:p>
        </w:tc>
        <w:tc>
          <w:tcPr>
            <w:tcW w:w="1403" w:type="dxa"/>
            <w:vMerge/>
            <w:tcBorders>
              <w:bottom w:val="double" w:sz="4" w:space="0" w:color="00B0F0"/>
            </w:tcBorders>
            <w:vAlign w:val="center"/>
            <w:hideMark/>
          </w:tcPr>
          <w:p w14:paraId="61CFB382" w14:textId="77777777" w:rsidR="00203F08" w:rsidRPr="007656D0" w:rsidRDefault="00203F08" w:rsidP="00203F08">
            <w:pPr>
              <w:jc w:val="center"/>
              <w:rPr>
                <w:rFonts w:ascii="Arial" w:eastAsia="Times New Roman" w:hAnsi="Arial" w:cs="Arial"/>
                <w:color w:val="000000"/>
                <w:sz w:val="18"/>
                <w:szCs w:val="18"/>
                <w:lang w:val="es-CO" w:eastAsia="es-CO"/>
              </w:rPr>
            </w:pPr>
          </w:p>
        </w:tc>
        <w:tc>
          <w:tcPr>
            <w:tcW w:w="1992" w:type="dxa"/>
            <w:tcBorders>
              <w:bottom w:val="double" w:sz="4" w:space="0" w:color="00B0F0"/>
            </w:tcBorders>
            <w:shd w:val="clear" w:color="auto" w:fill="auto"/>
            <w:vAlign w:val="center"/>
            <w:hideMark/>
          </w:tcPr>
          <w:p w14:paraId="78266714" w14:textId="77777777" w:rsidR="00203F08" w:rsidRPr="007656D0" w:rsidRDefault="00203F08" w:rsidP="00203F08">
            <w:pPr>
              <w:jc w:val="center"/>
              <w:rPr>
                <w:rFonts w:ascii="Arial" w:eastAsia="Times New Roman" w:hAnsi="Arial" w:cs="Arial"/>
                <w:color w:val="000000"/>
                <w:sz w:val="18"/>
                <w:szCs w:val="18"/>
                <w:lang w:val="es-CO" w:eastAsia="es-CO"/>
              </w:rPr>
            </w:pPr>
            <w:r w:rsidRPr="007656D0">
              <w:rPr>
                <w:rFonts w:ascii="Arial" w:eastAsia="Times New Roman" w:hAnsi="Arial" w:cs="Arial"/>
                <w:color w:val="000000"/>
                <w:sz w:val="18"/>
                <w:szCs w:val="18"/>
                <w:lang w:val="es-CO" w:eastAsia="es-CO"/>
              </w:rPr>
              <w:t>01 Oct - 28 Dic/18</w:t>
            </w:r>
          </w:p>
        </w:tc>
        <w:tc>
          <w:tcPr>
            <w:tcW w:w="702" w:type="dxa"/>
            <w:tcBorders>
              <w:bottom w:val="double" w:sz="4" w:space="0" w:color="00B0F0"/>
            </w:tcBorders>
            <w:shd w:val="clear" w:color="auto" w:fill="auto"/>
            <w:noWrap/>
            <w:vAlign w:val="center"/>
            <w:hideMark/>
          </w:tcPr>
          <w:p w14:paraId="744D56D5" w14:textId="415208A4" w:rsidR="00203F08" w:rsidRPr="00203F08" w:rsidRDefault="00203F08" w:rsidP="00203F08">
            <w:pPr>
              <w:jc w:val="center"/>
              <w:rPr>
                <w:rFonts w:ascii="Arial" w:eastAsia="Times New Roman" w:hAnsi="Arial" w:cs="Arial"/>
                <w:color w:val="000000"/>
                <w:sz w:val="18"/>
                <w:szCs w:val="18"/>
                <w:lang w:val="es-CO" w:eastAsia="es-CO"/>
              </w:rPr>
            </w:pPr>
            <w:r w:rsidRPr="00203F08">
              <w:rPr>
                <w:rFonts w:ascii="Arial" w:hAnsi="Arial" w:cs="Arial"/>
                <w:color w:val="000000"/>
                <w:sz w:val="18"/>
                <w:szCs w:val="20"/>
              </w:rPr>
              <w:t>1.435</w:t>
            </w:r>
          </w:p>
        </w:tc>
        <w:tc>
          <w:tcPr>
            <w:tcW w:w="946" w:type="dxa"/>
            <w:tcBorders>
              <w:bottom w:val="double" w:sz="4" w:space="0" w:color="00B0F0"/>
            </w:tcBorders>
            <w:shd w:val="clear" w:color="auto" w:fill="auto"/>
            <w:noWrap/>
            <w:vAlign w:val="center"/>
            <w:hideMark/>
          </w:tcPr>
          <w:p w14:paraId="56093139" w14:textId="54651BE0" w:rsidR="00203F08" w:rsidRPr="00203F08" w:rsidRDefault="00203F08" w:rsidP="00203F08">
            <w:pPr>
              <w:jc w:val="center"/>
              <w:rPr>
                <w:rFonts w:ascii="Arial" w:eastAsia="Times New Roman" w:hAnsi="Arial" w:cs="Arial"/>
                <w:color w:val="000000"/>
                <w:sz w:val="18"/>
                <w:szCs w:val="18"/>
                <w:lang w:val="es-CO" w:eastAsia="es-CO"/>
              </w:rPr>
            </w:pPr>
            <w:r w:rsidRPr="00203F08">
              <w:rPr>
                <w:rFonts w:ascii="Arial" w:hAnsi="Arial" w:cs="Arial"/>
                <w:color w:val="000000"/>
                <w:sz w:val="18"/>
                <w:szCs w:val="20"/>
              </w:rPr>
              <w:t>116</w:t>
            </w:r>
          </w:p>
        </w:tc>
        <w:tc>
          <w:tcPr>
            <w:tcW w:w="850" w:type="dxa"/>
            <w:tcBorders>
              <w:bottom w:val="double" w:sz="4" w:space="0" w:color="00B0F0"/>
            </w:tcBorders>
            <w:shd w:val="clear" w:color="auto" w:fill="auto"/>
            <w:noWrap/>
            <w:vAlign w:val="center"/>
            <w:hideMark/>
          </w:tcPr>
          <w:p w14:paraId="39B23DAF" w14:textId="6B3F4300" w:rsidR="00203F08" w:rsidRPr="00203F08" w:rsidRDefault="00203F08" w:rsidP="00203F08">
            <w:pPr>
              <w:jc w:val="center"/>
              <w:rPr>
                <w:rFonts w:ascii="Arial" w:eastAsia="Times New Roman" w:hAnsi="Arial" w:cs="Arial"/>
                <w:color w:val="000000"/>
                <w:sz w:val="18"/>
                <w:szCs w:val="18"/>
                <w:lang w:val="es-CO" w:eastAsia="es-CO"/>
              </w:rPr>
            </w:pPr>
            <w:r w:rsidRPr="00203F08">
              <w:rPr>
                <w:rFonts w:ascii="Arial" w:hAnsi="Arial" w:cs="Arial"/>
                <w:color w:val="000000"/>
                <w:sz w:val="18"/>
                <w:szCs w:val="20"/>
              </w:rPr>
              <w:t>127</w:t>
            </w:r>
          </w:p>
        </w:tc>
        <w:tc>
          <w:tcPr>
            <w:tcW w:w="581" w:type="dxa"/>
            <w:tcBorders>
              <w:bottom w:val="double" w:sz="4" w:space="0" w:color="00B0F0"/>
            </w:tcBorders>
            <w:shd w:val="clear" w:color="auto" w:fill="auto"/>
            <w:noWrap/>
            <w:vAlign w:val="center"/>
            <w:hideMark/>
          </w:tcPr>
          <w:p w14:paraId="05F54496" w14:textId="77777777" w:rsidR="00203F08" w:rsidRPr="007656D0" w:rsidRDefault="00203F08" w:rsidP="00203F08">
            <w:pPr>
              <w:jc w:val="center"/>
              <w:rPr>
                <w:rFonts w:ascii="Arial" w:eastAsia="Times New Roman" w:hAnsi="Arial" w:cs="Arial"/>
                <w:color w:val="000000"/>
                <w:sz w:val="18"/>
                <w:szCs w:val="18"/>
                <w:lang w:val="es-CO" w:eastAsia="es-CO"/>
              </w:rPr>
            </w:pPr>
            <w:r w:rsidRPr="007656D0">
              <w:rPr>
                <w:rFonts w:ascii="Arial" w:eastAsia="Times New Roman" w:hAnsi="Arial" w:cs="Arial"/>
                <w:color w:val="000000"/>
                <w:sz w:val="18"/>
                <w:szCs w:val="18"/>
                <w:lang w:val="es-CO" w:eastAsia="es-CO"/>
              </w:rPr>
              <w:t>N/A</w:t>
            </w:r>
          </w:p>
        </w:tc>
        <w:tc>
          <w:tcPr>
            <w:tcW w:w="691" w:type="dxa"/>
            <w:tcBorders>
              <w:bottom w:val="double" w:sz="4" w:space="0" w:color="00B0F0"/>
            </w:tcBorders>
            <w:shd w:val="clear" w:color="auto" w:fill="auto"/>
            <w:noWrap/>
            <w:vAlign w:val="center"/>
            <w:hideMark/>
          </w:tcPr>
          <w:p w14:paraId="36065FC6" w14:textId="511E3EB8" w:rsidR="00203F08" w:rsidRPr="00203F08" w:rsidRDefault="00203F08" w:rsidP="00203F08">
            <w:pPr>
              <w:jc w:val="center"/>
              <w:rPr>
                <w:rFonts w:ascii="Arial" w:eastAsia="Times New Roman" w:hAnsi="Arial" w:cs="Arial"/>
                <w:color w:val="000000"/>
                <w:sz w:val="18"/>
                <w:szCs w:val="18"/>
                <w:lang w:val="es-CO" w:eastAsia="es-CO"/>
              </w:rPr>
            </w:pPr>
            <w:r w:rsidRPr="00203F08">
              <w:rPr>
                <w:rFonts w:ascii="Arial" w:hAnsi="Arial" w:cs="Arial"/>
                <w:color w:val="000000"/>
                <w:sz w:val="18"/>
                <w:szCs w:val="20"/>
              </w:rPr>
              <w:t>1.837</w:t>
            </w:r>
          </w:p>
        </w:tc>
        <w:tc>
          <w:tcPr>
            <w:tcW w:w="781" w:type="dxa"/>
            <w:tcBorders>
              <w:bottom w:val="double" w:sz="4" w:space="0" w:color="00B0F0"/>
            </w:tcBorders>
            <w:shd w:val="clear" w:color="auto" w:fill="auto"/>
            <w:noWrap/>
            <w:vAlign w:val="center"/>
            <w:hideMark/>
          </w:tcPr>
          <w:p w14:paraId="2D94FA75" w14:textId="43230A0D" w:rsidR="00203F08" w:rsidRPr="00203F08" w:rsidRDefault="00203F08" w:rsidP="00203F08">
            <w:pPr>
              <w:jc w:val="center"/>
              <w:rPr>
                <w:rFonts w:ascii="Arial" w:eastAsia="Times New Roman" w:hAnsi="Arial" w:cs="Arial"/>
                <w:color w:val="000000"/>
                <w:sz w:val="18"/>
                <w:szCs w:val="18"/>
                <w:lang w:val="es-CO" w:eastAsia="es-CO"/>
              </w:rPr>
            </w:pPr>
            <w:r w:rsidRPr="00203F08">
              <w:rPr>
                <w:rFonts w:ascii="Arial" w:hAnsi="Arial" w:cs="Arial"/>
                <w:color w:val="000000"/>
                <w:sz w:val="18"/>
                <w:szCs w:val="20"/>
              </w:rPr>
              <w:t>176</w:t>
            </w:r>
          </w:p>
        </w:tc>
        <w:tc>
          <w:tcPr>
            <w:tcW w:w="993" w:type="dxa"/>
            <w:tcBorders>
              <w:bottom w:val="double" w:sz="4" w:space="0" w:color="00B0F0"/>
            </w:tcBorders>
            <w:shd w:val="clear" w:color="auto" w:fill="auto"/>
            <w:noWrap/>
            <w:vAlign w:val="center"/>
            <w:hideMark/>
          </w:tcPr>
          <w:p w14:paraId="475937F0" w14:textId="2D5054BE" w:rsidR="00203F08" w:rsidRPr="00203F08" w:rsidRDefault="00203F08" w:rsidP="00203F08">
            <w:pPr>
              <w:jc w:val="center"/>
              <w:rPr>
                <w:rFonts w:ascii="Arial" w:eastAsia="Times New Roman" w:hAnsi="Arial" w:cs="Arial"/>
                <w:color w:val="000000"/>
                <w:sz w:val="18"/>
                <w:szCs w:val="18"/>
                <w:lang w:val="es-CO" w:eastAsia="es-CO"/>
              </w:rPr>
            </w:pPr>
            <w:r w:rsidRPr="00203F08">
              <w:rPr>
                <w:rFonts w:ascii="Arial" w:hAnsi="Arial" w:cs="Arial"/>
                <w:color w:val="000000"/>
                <w:sz w:val="18"/>
                <w:szCs w:val="20"/>
              </w:rPr>
              <w:t>221</w:t>
            </w:r>
          </w:p>
        </w:tc>
      </w:tr>
      <w:tr w:rsidR="00203F08" w:rsidRPr="00914293" w14:paraId="1FB54622" w14:textId="77777777" w:rsidTr="00010837">
        <w:trPr>
          <w:trHeight w:val="502"/>
          <w:jc w:val="center"/>
        </w:trPr>
        <w:tc>
          <w:tcPr>
            <w:tcW w:w="3741" w:type="dxa"/>
            <w:vMerge w:val="restart"/>
            <w:tcBorders>
              <w:top w:val="double" w:sz="4" w:space="0" w:color="00B0F0"/>
            </w:tcBorders>
            <w:shd w:val="clear" w:color="auto" w:fill="auto"/>
            <w:vAlign w:val="center"/>
            <w:hideMark/>
          </w:tcPr>
          <w:p w14:paraId="295F78B9" w14:textId="77777777" w:rsidR="00203F08" w:rsidRPr="007656D0" w:rsidRDefault="00203F08" w:rsidP="00203F08">
            <w:pPr>
              <w:jc w:val="center"/>
              <w:rPr>
                <w:rFonts w:ascii="Arial" w:eastAsia="Times New Roman" w:hAnsi="Arial" w:cs="Arial"/>
                <w:color w:val="000000"/>
                <w:sz w:val="18"/>
                <w:szCs w:val="18"/>
                <w:lang w:val="es-CO" w:eastAsia="es-CO"/>
              </w:rPr>
            </w:pPr>
            <w:r w:rsidRPr="007656D0">
              <w:rPr>
                <w:rFonts w:ascii="Arial" w:eastAsia="Times New Roman" w:hAnsi="Arial" w:cs="Arial"/>
                <w:color w:val="000000"/>
                <w:sz w:val="18"/>
                <w:szCs w:val="18"/>
                <w:lang w:val="es-CO" w:eastAsia="es-CO"/>
              </w:rPr>
              <w:t>COSTAUSTRALIS (Puerto Natales)</w:t>
            </w:r>
            <w:r w:rsidRPr="007656D0">
              <w:rPr>
                <w:rFonts w:ascii="Arial" w:eastAsia="Times New Roman" w:hAnsi="Arial" w:cs="Arial"/>
                <w:color w:val="000000"/>
                <w:sz w:val="18"/>
                <w:szCs w:val="18"/>
                <w:lang w:val="es-CO" w:eastAsia="es-CO"/>
              </w:rPr>
              <w:br/>
            </w:r>
            <w:r w:rsidRPr="007656D0">
              <w:rPr>
                <w:rFonts w:ascii="Arial" w:eastAsia="Times New Roman" w:hAnsi="Arial" w:cs="Arial"/>
                <w:color w:val="000000"/>
                <w:sz w:val="18"/>
                <w:szCs w:val="18"/>
                <w:lang w:val="es-CO" w:eastAsia="es-CO"/>
              </w:rPr>
              <w:br/>
              <w:t>DREAMS DEL ESTRECHO (Punta Arenas)</w:t>
            </w:r>
          </w:p>
        </w:tc>
        <w:tc>
          <w:tcPr>
            <w:tcW w:w="1403" w:type="dxa"/>
            <w:vMerge w:val="restart"/>
            <w:tcBorders>
              <w:top w:val="double" w:sz="4" w:space="0" w:color="00B0F0"/>
            </w:tcBorders>
            <w:shd w:val="clear" w:color="auto" w:fill="auto"/>
            <w:vAlign w:val="center"/>
            <w:hideMark/>
          </w:tcPr>
          <w:p w14:paraId="4EA70B0D" w14:textId="77777777" w:rsidR="00203F08" w:rsidRPr="007656D0" w:rsidRDefault="00203F08" w:rsidP="00203F08">
            <w:pPr>
              <w:jc w:val="center"/>
              <w:rPr>
                <w:rFonts w:ascii="Arial" w:eastAsia="Times New Roman" w:hAnsi="Arial" w:cs="Arial"/>
                <w:color w:val="000000"/>
                <w:sz w:val="18"/>
                <w:szCs w:val="18"/>
                <w:lang w:val="es-CO" w:eastAsia="es-CO"/>
              </w:rPr>
            </w:pPr>
            <w:r w:rsidRPr="007656D0">
              <w:rPr>
                <w:rFonts w:ascii="Arial" w:eastAsia="Times New Roman" w:hAnsi="Arial" w:cs="Arial"/>
                <w:color w:val="000000"/>
                <w:sz w:val="18"/>
                <w:szCs w:val="18"/>
                <w:lang w:val="es-CO" w:eastAsia="es-CO"/>
              </w:rPr>
              <w:t>PRIMERA SUPERIOR</w:t>
            </w:r>
          </w:p>
        </w:tc>
        <w:tc>
          <w:tcPr>
            <w:tcW w:w="1992" w:type="dxa"/>
            <w:tcBorders>
              <w:top w:val="double" w:sz="4" w:space="0" w:color="00B0F0"/>
            </w:tcBorders>
            <w:shd w:val="clear" w:color="auto" w:fill="auto"/>
            <w:vAlign w:val="center"/>
            <w:hideMark/>
          </w:tcPr>
          <w:p w14:paraId="795FD440" w14:textId="77777777" w:rsidR="00203F08" w:rsidRPr="007656D0" w:rsidRDefault="00203F08" w:rsidP="00203F08">
            <w:pPr>
              <w:jc w:val="center"/>
              <w:rPr>
                <w:rFonts w:ascii="Arial" w:eastAsia="Times New Roman" w:hAnsi="Arial" w:cs="Arial"/>
                <w:color w:val="000000"/>
                <w:sz w:val="18"/>
                <w:szCs w:val="18"/>
                <w:lang w:val="es-CO" w:eastAsia="es-CO"/>
              </w:rPr>
            </w:pPr>
            <w:r w:rsidRPr="007656D0">
              <w:rPr>
                <w:rFonts w:ascii="Arial" w:eastAsia="Times New Roman" w:hAnsi="Arial" w:cs="Arial"/>
                <w:color w:val="000000"/>
                <w:sz w:val="18"/>
                <w:szCs w:val="18"/>
                <w:lang w:val="es-CO" w:eastAsia="es-CO"/>
              </w:rPr>
              <w:t>01- 30 Sep/18</w:t>
            </w:r>
          </w:p>
        </w:tc>
        <w:tc>
          <w:tcPr>
            <w:tcW w:w="702" w:type="dxa"/>
            <w:tcBorders>
              <w:top w:val="double" w:sz="4" w:space="0" w:color="00B0F0"/>
            </w:tcBorders>
            <w:shd w:val="clear" w:color="auto" w:fill="auto"/>
            <w:noWrap/>
            <w:vAlign w:val="center"/>
            <w:hideMark/>
          </w:tcPr>
          <w:p w14:paraId="6C5E95FB" w14:textId="3F2D42E3" w:rsidR="00203F08" w:rsidRPr="00203F08" w:rsidRDefault="00203F08" w:rsidP="00203F08">
            <w:pPr>
              <w:jc w:val="center"/>
              <w:rPr>
                <w:rFonts w:ascii="Arial" w:eastAsia="Times New Roman" w:hAnsi="Arial" w:cs="Arial"/>
                <w:color w:val="000000"/>
                <w:sz w:val="18"/>
                <w:szCs w:val="18"/>
                <w:lang w:val="es-CO" w:eastAsia="es-CO"/>
              </w:rPr>
            </w:pPr>
            <w:r w:rsidRPr="00203F08">
              <w:rPr>
                <w:rFonts w:ascii="Arial" w:hAnsi="Arial" w:cs="Arial"/>
                <w:color w:val="000000"/>
                <w:sz w:val="18"/>
                <w:szCs w:val="20"/>
              </w:rPr>
              <w:t>1.393</w:t>
            </w:r>
          </w:p>
        </w:tc>
        <w:tc>
          <w:tcPr>
            <w:tcW w:w="946" w:type="dxa"/>
            <w:tcBorders>
              <w:top w:val="double" w:sz="4" w:space="0" w:color="00B0F0"/>
            </w:tcBorders>
            <w:shd w:val="clear" w:color="auto" w:fill="auto"/>
            <w:noWrap/>
            <w:vAlign w:val="center"/>
            <w:hideMark/>
          </w:tcPr>
          <w:p w14:paraId="03ACAC68" w14:textId="32337B90" w:rsidR="00203F08" w:rsidRPr="00203F08" w:rsidRDefault="00203F08" w:rsidP="00203F08">
            <w:pPr>
              <w:jc w:val="center"/>
              <w:rPr>
                <w:rFonts w:ascii="Arial" w:eastAsia="Times New Roman" w:hAnsi="Arial" w:cs="Arial"/>
                <w:color w:val="000000"/>
                <w:sz w:val="18"/>
                <w:szCs w:val="18"/>
                <w:lang w:val="es-CO" w:eastAsia="es-CO"/>
              </w:rPr>
            </w:pPr>
            <w:r w:rsidRPr="00203F08">
              <w:rPr>
                <w:rFonts w:ascii="Arial" w:hAnsi="Arial" w:cs="Arial"/>
                <w:color w:val="000000"/>
                <w:sz w:val="18"/>
                <w:szCs w:val="20"/>
              </w:rPr>
              <w:t>98</w:t>
            </w:r>
          </w:p>
        </w:tc>
        <w:tc>
          <w:tcPr>
            <w:tcW w:w="850" w:type="dxa"/>
            <w:tcBorders>
              <w:top w:val="double" w:sz="4" w:space="0" w:color="00B0F0"/>
            </w:tcBorders>
            <w:shd w:val="clear" w:color="auto" w:fill="auto"/>
            <w:noWrap/>
            <w:vAlign w:val="center"/>
            <w:hideMark/>
          </w:tcPr>
          <w:p w14:paraId="125ECCC1" w14:textId="3FFBA2B1" w:rsidR="00203F08" w:rsidRPr="00203F08" w:rsidRDefault="00203F08" w:rsidP="00203F08">
            <w:pPr>
              <w:jc w:val="center"/>
              <w:rPr>
                <w:rFonts w:ascii="Arial" w:eastAsia="Times New Roman" w:hAnsi="Arial" w:cs="Arial"/>
                <w:color w:val="000000"/>
                <w:sz w:val="18"/>
                <w:szCs w:val="18"/>
                <w:lang w:val="es-CO" w:eastAsia="es-CO"/>
              </w:rPr>
            </w:pPr>
            <w:r w:rsidRPr="00203F08">
              <w:rPr>
                <w:rFonts w:ascii="Arial" w:hAnsi="Arial" w:cs="Arial"/>
                <w:color w:val="000000"/>
                <w:sz w:val="18"/>
                <w:szCs w:val="20"/>
              </w:rPr>
              <w:t>136</w:t>
            </w:r>
          </w:p>
        </w:tc>
        <w:tc>
          <w:tcPr>
            <w:tcW w:w="581" w:type="dxa"/>
            <w:tcBorders>
              <w:top w:val="double" w:sz="4" w:space="0" w:color="00B0F0"/>
            </w:tcBorders>
            <w:shd w:val="clear" w:color="auto" w:fill="auto"/>
            <w:noWrap/>
            <w:vAlign w:val="center"/>
            <w:hideMark/>
          </w:tcPr>
          <w:p w14:paraId="59E1B9B7" w14:textId="77777777" w:rsidR="00203F08" w:rsidRPr="007656D0" w:rsidRDefault="00203F08" w:rsidP="00203F08">
            <w:pPr>
              <w:jc w:val="center"/>
              <w:rPr>
                <w:rFonts w:ascii="Arial" w:eastAsia="Times New Roman" w:hAnsi="Arial" w:cs="Arial"/>
                <w:color w:val="000000"/>
                <w:sz w:val="18"/>
                <w:szCs w:val="18"/>
                <w:lang w:val="es-CO" w:eastAsia="es-CO"/>
              </w:rPr>
            </w:pPr>
            <w:r w:rsidRPr="007656D0">
              <w:rPr>
                <w:rFonts w:ascii="Arial" w:eastAsia="Times New Roman" w:hAnsi="Arial" w:cs="Arial"/>
                <w:color w:val="000000"/>
                <w:sz w:val="18"/>
                <w:szCs w:val="18"/>
                <w:lang w:val="es-CO" w:eastAsia="es-CO"/>
              </w:rPr>
              <w:t>N/A</w:t>
            </w:r>
          </w:p>
        </w:tc>
        <w:tc>
          <w:tcPr>
            <w:tcW w:w="691" w:type="dxa"/>
            <w:tcBorders>
              <w:top w:val="double" w:sz="4" w:space="0" w:color="00B0F0"/>
            </w:tcBorders>
            <w:shd w:val="clear" w:color="auto" w:fill="auto"/>
            <w:noWrap/>
            <w:vAlign w:val="center"/>
            <w:hideMark/>
          </w:tcPr>
          <w:p w14:paraId="5125087B" w14:textId="294A6FC5" w:rsidR="00203F08" w:rsidRPr="00203F08" w:rsidRDefault="00203F08" w:rsidP="00203F08">
            <w:pPr>
              <w:jc w:val="center"/>
              <w:rPr>
                <w:rFonts w:ascii="Arial" w:eastAsia="Times New Roman" w:hAnsi="Arial" w:cs="Arial"/>
                <w:color w:val="000000"/>
                <w:sz w:val="18"/>
                <w:szCs w:val="18"/>
                <w:lang w:val="es-CO" w:eastAsia="es-CO"/>
              </w:rPr>
            </w:pPr>
            <w:r w:rsidRPr="00203F08">
              <w:rPr>
                <w:rFonts w:ascii="Arial" w:hAnsi="Arial" w:cs="Arial"/>
                <w:color w:val="000000"/>
                <w:sz w:val="18"/>
                <w:szCs w:val="20"/>
              </w:rPr>
              <w:t>1.844</w:t>
            </w:r>
          </w:p>
        </w:tc>
        <w:tc>
          <w:tcPr>
            <w:tcW w:w="781" w:type="dxa"/>
            <w:tcBorders>
              <w:top w:val="double" w:sz="4" w:space="0" w:color="00B0F0"/>
            </w:tcBorders>
            <w:shd w:val="clear" w:color="auto" w:fill="auto"/>
            <w:noWrap/>
            <w:vAlign w:val="center"/>
            <w:hideMark/>
          </w:tcPr>
          <w:p w14:paraId="14C32DC1" w14:textId="7113B313" w:rsidR="00203F08" w:rsidRPr="00203F08" w:rsidRDefault="00203F08" w:rsidP="00203F08">
            <w:pPr>
              <w:jc w:val="center"/>
              <w:rPr>
                <w:rFonts w:ascii="Arial" w:eastAsia="Times New Roman" w:hAnsi="Arial" w:cs="Arial"/>
                <w:color w:val="000000"/>
                <w:sz w:val="18"/>
                <w:szCs w:val="18"/>
                <w:lang w:val="es-CO" w:eastAsia="es-CO"/>
              </w:rPr>
            </w:pPr>
            <w:r w:rsidRPr="00203F08">
              <w:rPr>
                <w:rFonts w:ascii="Arial" w:hAnsi="Arial" w:cs="Arial"/>
                <w:color w:val="000000"/>
                <w:sz w:val="18"/>
                <w:szCs w:val="20"/>
              </w:rPr>
              <w:t>191</w:t>
            </w:r>
          </w:p>
        </w:tc>
        <w:tc>
          <w:tcPr>
            <w:tcW w:w="993" w:type="dxa"/>
            <w:tcBorders>
              <w:top w:val="double" w:sz="4" w:space="0" w:color="00B0F0"/>
            </w:tcBorders>
            <w:shd w:val="clear" w:color="auto" w:fill="auto"/>
            <w:noWrap/>
            <w:vAlign w:val="center"/>
            <w:hideMark/>
          </w:tcPr>
          <w:p w14:paraId="1EBEFB24" w14:textId="2A2E82FD" w:rsidR="00203F08" w:rsidRPr="00203F08" w:rsidRDefault="00203F08" w:rsidP="00203F08">
            <w:pPr>
              <w:jc w:val="center"/>
              <w:rPr>
                <w:rFonts w:ascii="Arial" w:eastAsia="Times New Roman" w:hAnsi="Arial" w:cs="Arial"/>
                <w:color w:val="000000"/>
                <w:sz w:val="18"/>
                <w:szCs w:val="18"/>
                <w:lang w:val="es-CO" w:eastAsia="es-CO"/>
              </w:rPr>
            </w:pPr>
            <w:r w:rsidRPr="00203F08">
              <w:rPr>
                <w:rFonts w:ascii="Arial" w:hAnsi="Arial" w:cs="Arial"/>
                <w:color w:val="000000"/>
                <w:sz w:val="18"/>
                <w:szCs w:val="20"/>
              </w:rPr>
              <w:t>180</w:t>
            </w:r>
          </w:p>
        </w:tc>
      </w:tr>
      <w:tr w:rsidR="00203F08" w:rsidRPr="00914293" w14:paraId="795C2651" w14:textId="77777777" w:rsidTr="00010837">
        <w:trPr>
          <w:trHeight w:val="502"/>
          <w:jc w:val="center"/>
        </w:trPr>
        <w:tc>
          <w:tcPr>
            <w:tcW w:w="3741" w:type="dxa"/>
            <w:vMerge/>
            <w:vAlign w:val="center"/>
            <w:hideMark/>
          </w:tcPr>
          <w:p w14:paraId="085046B8" w14:textId="77777777" w:rsidR="00203F08" w:rsidRPr="007656D0" w:rsidRDefault="00203F08" w:rsidP="00203F08">
            <w:pPr>
              <w:jc w:val="center"/>
              <w:rPr>
                <w:rFonts w:ascii="Arial" w:eastAsia="Times New Roman" w:hAnsi="Arial" w:cs="Arial"/>
                <w:color w:val="000000"/>
                <w:sz w:val="18"/>
                <w:szCs w:val="18"/>
                <w:lang w:val="es-CO" w:eastAsia="es-CO"/>
              </w:rPr>
            </w:pPr>
          </w:p>
        </w:tc>
        <w:tc>
          <w:tcPr>
            <w:tcW w:w="1403" w:type="dxa"/>
            <w:vMerge/>
            <w:vAlign w:val="center"/>
            <w:hideMark/>
          </w:tcPr>
          <w:p w14:paraId="0AB5B572" w14:textId="77777777" w:rsidR="00203F08" w:rsidRPr="007656D0" w:rsidRDefault="00203F08" w:rsidP="00203F08">
            <w:pPr>
              <w:jc w:val="center"/>
              <w:rPr>
                <w:rFonts w:ascii="Arial" w:eastAsia="Times New Roman" w:hAnsi="Arial" w:cs="Arial"/>
                <w:color w:val="000000"/>
                <w:sz w:val="18"/>
                <w:szCs w:val="18"/>
                <w:lang w:val="es-CO" w:eastAsia="es-CO"/>
              </w:rPr>
            </w:pPr>
          </w:p>
        </w:tc>
        <w:tc>
          <w:tcPr>
            <w:tcW w:w="1992" w:type="dxa"/>
            <w:shd w:val="clear" w:color="auto" w:fill="auto"/>
            <w:vAlign w:val="center"/>
            <w:hideMark/>
          </w:tcPr>
          <w:p w14:paraId="77FE9D85" w14:textId="1B9372B8" w:rsidR="00203F08" w:rsidRPr="007656D0" w:rsidRDefault="00203F08" w:rsidP="00126A75">
            <w:pPr>
              <w:jc w:val="center"/>
              <w:rPr>
                <w:rFonts w:ascii="Arial" w:eastAsia="Times New Roman" w:hAnsi="Arial" w:cs="Arial"/>
                <w:color w:val="000000"/>
                <w:sz w:val="18"/>
                <w:szCs w:val="18"/>
                <w:lang w:val="es-CO" w:eastAsia="es-CO"/>
              </w:rPr>
            </w:pPr>
            <w:r w:rsidRPr="007656D0">
              <w:rPr>
                <w:rFonts w:ascii="Arial" w:eastAsia="Times New Roman" w:hAnsi="Arial" w:cs="Arial"/>
                <w:color w:val="000000"/>
                <w:sz w:val="18"/>
                <w:szCs w:val="18"/>
                <w:lang w:val="es-CO" w:eastAsia="es-CO"/>
              </w:rPr>
              <w:t>01 Oct</w:t>
            </w:r>
            <w:r w:rsidR="00126A75">
              <w:rPr>
                <w:rFonts w:ascii="Arial" w:eastAsia="Times New Roman" w:hAnsi="Arial" w:cs="Arial"/>
                <w:color w:val="000000"/>
                <w:sz w:val="18"/>
                <w:szCs w:val="18"/>
                <w:lang w:val="es-CO" w:eastAsia="es-CO"/>
              </w:rPr>
              <w:t>/18</w:t>
            </w:r>
            <w:r w:rsidRPr="007656D0">
              <w:rPr>
                <w:rFonts w:ascii="Arial" w:eastAsia="Times New Roman" w:hAnsi="Arial" w:cs="Arial"/>
                <w:color w:val="000000"/>
                <w:sz w:val="18"/>
                <w:szCs w:val="18"/>
                <w:lang w:val="es-CO" w:eastAsia="es-CO"/>
              </w:rPr>
              <w:t xml:space="preserve"> - 28 </w:t>
            </w:r>
            <w:r w:rsidR="00126A75">
              <w:rPr>
                <w:rFonts w:ascii="Arial" w:eastAsia="Times New Roman" w:hAnsi="Arial" w:cs="Arial"/>
                <w:color w:val="000000"/>
                <w:sz w:val="18"/>
                <w:szCs w:val="18"/>
                <w:lang w:val="es-CO" w:eastAsia="es-CO"/>
              </w:rPr>
              <w:t>Feb/19</w:t>
            </w:r>
          </w:p>
        </w:tc>
        <w:tc>
          <w:tcPr>
            <w:tcW w:w="702" w:type="dxa"/>
            <w:shd w:val="clear" w:color="auto" w:fill="auto"/>
            <w:noWrap/>
            <w:vAlign w:val="center"/>
            <w:hideMark/>
          </w:tcPr>
          <w:p w14:paraId="7DEDDF9D" w14:textId="30455A57" w:rsidR="00203F08" w:rsidRPr="00203F08" w:rsidRDefault="00203F08" w:rsidP="00203F08">
            <w:pPr>
              <w:jc w:val="center"/>
              <w:rPr>
                <w:rFonts w:ascii="Arial" w:eastAsia="Times New Roman" w:hAnsi="Arial" w:cs="Arial"/>
                <w:color w:val="000000"/>
                <w:sz w:val="18"/>
                <w:szCs w:val="18"/>
                <w:lang w:val="es-CO" w:eastAsia="es-CO"/>
              </w:rPr>
            </w:pPr>
            <w:r w:rsidRPr="00203F08">
              <w:rPr>
                <w:rFonts w:ascii="Arial" w:hAnsi="Arial" w:cs="Arial"/>
                <w:color w:val="000000"/>
                <w:sz w:val="18"/>
                <w:szCs w:val="20"/>
              </w:rPr>
              <w:t>1.473</w:t>
            </w:r>
          </w:p>
        </w:tc>
        <w:tc>
          <w:tcPr>
            <w:tcW w:w="946" w:type="dxa"/>
            <w:shd w:val="clear" w:color="auto" w:fill="auto"/>
            <w:noWrap/>
            <w:vAlign w:val="center"/>
            <w:hideMark/>
          </w:tcPr>
          <w:p w14:paraId="29A8843F" w14:textId="08CCE2BB" w:rsidR="00203F08" w:rsidRPr="00203F08" w:rsidRDefault="00203F08" w:rsidP="00203F08">
            <w:pPr>
              <w:jc w:val="center"/>
              <w:rPr>
                <w:rFonts w:ascii="Arial" w:eastAsia="Times New Roman" w:hAnsi="Arial" w:cs="Arial"/>
                <w:color w:val="000000"/>
                <w:sz w:val="18"/>
                <w:szCs w:val="18"/>
                <w:lang w:val="es-CO" w:eastAsia="es-CO"/>
              </w:rPr>
            </w:pPr>
            <w:r w:rsidRPr="00203F08">
              <w:rPr>
                <w:rFonts w:ascii="Arial" w:hAnsi="Arial" w:cs="Arial"/>
                <w:color w:val="000000"/>
                <w:sz w:val="18"/>
                <w:szCs w:val="20"/>
              </w:rPr>
              <w:t>134</w:t>
            </w:r>
          </w:p>
        </w:tc>
        <w:tc>
          <w:tcPr>
            <w:tcW w:w="850" w:type="dxa"/>
            <w:shd w:val="clear" w:color="auto" w:fill="auto"/>
            <w:noWrap/>
            <w:vAlign w:val="center"/>
            <w:hideMark/>
          </w:tcPr>
          <w:p w14:paraId="40E62241" w14:textId="4EC1AD0E" w:rsidR="00203F08" w:rsidRPr="00203F08" w:rsidRDefault="00203F08" w:rsidP="00203F08">
            <w:pPr>
              <w:jc w:val="center"/>
              <w:rPr>
                <w:rFonts w:ascii="Arial" w:eastAsia="Times New Roman" w:hAnsi="Arial" w:cs="Arial"/>
                <w:color w:val="000000"/>
                <w:sz w:val="18"/>
                <w:szCs w:val="18"/>
                <w:lang w:val="es-CO" w:eastAsia="es-CO"/>
              </w:rPr>
            </w:pPr>
            <w:r w:rsidRPr="00203F08">
              <w:rPr>
                <w:rFonts w:ascii="Arial" w:hAnsi="Arial" w:cs="Arial"/>
                <w:color w:val="000000"/>
                <w:sz w:val="18"/>
                <w:szCs w:val="20"/>
              </w:rPr>
              <w:t>108</w:t>
            </w:r>
          </w:p>
        </w:tc>
        <w:tc>
          <w:tcPr>
            <w:tcW w:w="581" w:type="dxa"/>
            <w:shd w:val="clear" w:color="auto" w:fill="auto"/>
            <w:noWrap/>
            <w:vAlign w:val="center"/>
            <w:hideMark/>
          </w:tcPr>
          <w:p w14:paraId="57BCE863" w14:textId="77777777" w:rsidR="00203F08" w:rsidRPr="007656D0" w:rsidRDefault="00203F08" w:rsidP="00203F08">
            <w:pPr>
              <w:jc w:val="center"/>
              <w:rPr>
                <w:rFonts w:ascii="Arial" w:eastAsia="Times New Roman" w:hAnsi="Arial" w:cs="Arial"/>
                <w:color w:val="000000"/>
                <w:sz w:val="18"/>
                <w:szCs w:val="18"/>
                <w:lang w:val="es-CO" w:eastAsia="es-CO"/>
              </w:rPr>
            </w:pPr>
            <w:r w:rsidRPr="007656D0">
              <w:rPr>
                <w:rFonts w:ascii="Arial" w:eastAsia="Times New Roman" w:hAnsi="Arial" w:cs="Arial"/>
                <w:color w:val="000000"/>
                <w:sz w:val="18"/>
                <w:szCs w:val="18"/>
                <w:lang w:val="es-CO" w:eastAsia="es-CO"/>
              </w:rPr>
              <w:t>N/A</w:t>
            </w:r>
          </w:p>
        </w:tc>
        <w:tc>
          <w:tcPr>
            <w:tcW w:w="691" w:type="dxa"/>
            <w:shd w:val="clear" w:color="auto" w:fill="auto"/>
            <w:noWrap/>
            <w:vAlign w:val="center"/>
            <w:hideMark/>
          </w:tcPr>
          <w:p w14:paraId="0D0AAA56" w14:textId="7635F580" w:rsidR="00203F08" w:rsidRPr="00203F08" w:rsidRDefault="00203F08" w:rsidP="00203F08">
            <w:pPr>
              <w:jc w:val="center"/>
              <w:rPr>
                <w:rFonts w:ascii="Arial" w:eastAsia="Times New Roman" w:hAnsi="Arial" w:cs="Arial"/>
                <w:color w:val="000000"/>
                <w:sz w:val="18"/>
                <w:szCs w:val="18"/>
                <w:lang w:val="es-CO" w:eastAsia="es-CO"/>
              </w:rPr>
            </w:pPr>
            <w:r w:rsidRPr="00203F08">
              <w:rPr>
                <w:rFonts w:ascii="Arial" w:hAnsi="Arial" w:cs="Arial"/>
                <w:color w:val="000000"/>
                <w:sz w:val="18"/>
                <w:szCs w:val="20"/>
              </w:rPr>
              <w:t>2.094</w:t>
            </w:r>
          </w:p>
        </w:tc>
        <w:tc>
          <w:tcPr>
            <w:tcW w:w="781" w:type="dxa"/>
            <w:shd w:val="clear" w:color="auto" w:fill="auto"/>
            <w:noWrap/>
            <w:vAlign w:val="center"/>
            <w:hideMark/>
          </w:tcPr>
          <w:p w14:paraId="6D354EC1" w14:textId="2B081F73" w:rsidR="00203F08" w:rsidRPr="00203F08" w:rsidRDefault="00203F08" w:rsidP="00203F08">
            <w:pPr>
              <w:jc w:val="center"/>
              <w:rPr>
                <w:rFonts w:ascii="Arial" w:eastAsia="Times New Roman" w:hAnsi="Arial" w:cs="Arial"/>
                <w:color w:val="000000"/>
                <w:sz w:val="18"/>
                <w:szCs w:val="18"/>
                <w:lang w:val="es-CO" w:eastAsia="es-CO"/>
              </w:rPr>
            </w:pPr>
            <w:r w:rsidRPr="00203F08">
              <w:rPr>
                <w:rFonts w:ascii="Arial" w:hAnsi="Arial" w:cs="Arial"/>
                <w:color w:val="000000"/>
                <w:sz w:val="18"/>
                <w:szCs w:val="20"/>
              </w:rPr>
              <w:t>263</w:t>
            </w:r>
          </w:p>
        </w:tc>
        <w:tc>
          <w:tcPr>
            <w:tcW w:w="993" w:type="dxa"/>
            <w:shd w:val="clear" w:color="auto" w:fill="auto"/>
            <w:noWrap/>
            <w:vAlign w:val="center"/>
            <w:hideMark/>
          </w:tcPr>
          <w:p w14:paraId="311B24B6" w14:textId="553719C9" w:rsidR="00203F08" w:rsidRPr="00203F08" w:rsidRDefault="00203F08" w:rsidP="00203F08">
            <w:pPr>
              <w:jc w:val="center"/>
              <w:rPr>
                <w:rFonts w:ascii="Arial" w:eastAsia="Times New Roman" w:hAnsi="Arial" w:cs="Arial"/>
                <w:color w:val="000000"/>
                <w:sz w:val="18"/>
                <w:szCs w:val="18"/>
                <w:lang w:val="es-CO" w:eastAsia="es-CO"/>
              </w:rPr>
            </w:pPr>
            <w:r w:rsidRPr="00203F08">
              <w:rPr>
                <w:rFonts w:ascii="Arial" w:hAnsi="Arial" w:cs="Arial"/>
                <w:color w:val="000000"/>
                <w:sz w:val="18"/>
                <w:szCs w:val="20"/>
              </w:rPr>
              <w:t>213</w:t>
            </w:r>
          </w:p>
        </w:tc>
      </w:tr>
    </w:tbl>
    <w:p w14:paraId="0B28F783" w14:textId="77777777" w:rsidR="00703A37" w:rsidRPr="00914293" w:rsidRDefault="00703A37" w:rsidP="0031111D">
      <w:pPr>
        <w:rPr>
          <w:rFonts w:ascii="Arial" w:hAnsi="Arial" w:cs="Arial"/>
          <w:sz w:val="20"/>
          <w:szCs w:val="18"/>
          <w:shd w:val="clear" w:color="auto" w:fill="FFFFFF"/>
          <w:lang w:val="es-CO"/>
        </w:rPr>
      </w:pPr>
    </w:p>
    <w:p w14:paraId="0911BAC0" w14:textId="77777777" w:rsidR="00CC5531" w:rsidRPr="00914293" w:rsidRDefault="00CC5531" w:rsidP="0031111D">
      <w:pPr>
        <w:rPr>
          <w:rFonts w:ascii="Arial" w:hAnsi="Arial" w:cs="Arial"/>
          <w:sz w:val="20"/>
          <w:szCs w:val="18"/>
          <w:shd w:val="clear" w:color="auto" w:fill="FFFFFF"/>
          <w:lang w:val="es-CO"/>
        </w:rPr>
      </w:pPr>
    </w:p>
    <w:p w14:paraId="19E88A4B" w14:textId="66ABAD13" w:rsidR="009530A3" w:rsidRPr="00914293" w:rsidRDefault="00E41D5A" w:rsidP="00BF327F">
      <w:pPr>
        <w:rPr>
          <w:sz w:val="22"/>
          <w:szCs w:val="22"/>
          <w:lang w:val="es-CO"/>
        </w:rPr>
      </w:pPr>
      <w:r w:rsidRPr="00914293">
        <w:rPr>
          <w:noProof/>
          <w:sz w:val="22"/>
          <w:szCs w:val="22"/>
          <w:lang w:eastAsia="es-ES_tradnl"/>
        </w:rPr>
        <mc:AlternateContent>
          <mc:Choice Requires="wps">
            <w:drawing>
              <wp:anchor distT="0" distB="0" distL="114300" distR="114300" simplePos="0" relativeHeight="251667456" behindDoc="0" locked="0" layoutInCell="1" allowOverlap="1" wp14:anchorId="2A06C8E9" wp14:editId="378CB2FE">
                <wp:simplePos x="0" y="0"/>
                <wp:positionH relativeFrom="column">
                  <wp:posOffset>635</wp:posOffset>
                </wp:positionH>
                <wp:positionV relativeFrom="paragraph">
                  <wp:posOffset>0</wp:posOffset>
                </wp:positionV>
                <wp:extent cx="1829435" cy="342900"/>
                <wp:effectExtent l="0" t="0" r="24765" b="38100"/>
                <wp:wrapThrough wrapText="bothSides">
                  <wp:wrapPolygon edited="0">
                    <wp:start x="0" y="0"/>
                    <wp:lineTo x="0" y="22400"/>
                    <wp:lineTo x="21593" y="22400"/>
                    <wp:lineTo x="21593" y="0"/>
                    <wp:lineTo x="0" y="0"/>
                  </wp:wrapPolygon>
                </wp:wrapThrough>
                <wp:docPr id="10" name="Rectángulo 10"/>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CA5A80" w14:textId="77777777" w:rsidR="00484471" w:rsidRPr="00484471" w:rsidRDefault="00484471" w:rsidP="00484471">
                            <w:pPr>
                              <w:jc w:val="center"/>
                              <w:rPr>
                                <w:b/>
                                <w:sz w:val="26"/>
                                <w:szCs w:val="26"/>
                                <w:lang w:val="es-ES"/>
                              </w:rPr>
                            </w:pPr>
                            <w:r w:rsidRPr="00484471">
                              <w:rPr>
                                <w:b/>
                                <w:sz w:val="26"/>
                                <w:szCs w:val="26"/>
                                <w:lang w:val="es-ES"/>
                              </w:rPr>
                              <w:t>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6C8E9" id="Rectángulo 10" o:spid="_x0000_s1027" style="position:absolute;margin-left:.05pt;margin-top:0;width:144.0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" fillcolor="#0ad0f9" strokecolor="#404040 [2429]" strokeweight="1pt">
                <v:textbox>
                  <w:txbxContent>
                    <w:p w14:paraId="70CA5A80" w14:textId="77777777" w:rsidR="00484471" w:rsidRPr="00484471" w:rsidRDefault="00484471" w:rsidP="00484471">
                      <w:pPr>
                        <w:jc w:val="center"/>
                        <w:rPr>
                          <w:b/>
                          <w:sz w:val="26"/>
                          <w:szCs w:val="26"/>
                          <w:lang w:val="es-ES"/>
                        </w:rPr>
                      </w:pPr>
                      <w:r w:rsidRPr="00484471">
                        <w:rPr>
                          <w:b/>
                          <w:sz w:val="26"/>
                          <w:szCs w:val="26"/>
                          <w:lang w:val="es-ES"/>
                        </w:rPr>
                        <w:t>INCLUYE</w:t>
                      </w:r>
                    </w:p>
                  </w:txbxContent>
                </v:textbox>
                <w10:wrap type="through"/>
              </v:rect>
            </w:pict>
          </mc:Fallback>
        </mc:AlternateContent>
      </w:r>
    </w:p>
    <w:p w14:paraId="090E2E60" w14:textId="7B56A192" w:rsidR="009530A3" w:rsidRPr="00914293" w:rsidRDefault="009530A3" w:rsidP="00BF327F">
      <w:pPr>
        <w:rPr>
          <w:sz w:val="22"/>
          <w:szCs w:val="22"/>
          <w:lang w:val="es-CO"/>
        </w:rPr>
      </w:pPr>
    </w:p>
    <w:p w14:paraId="45815B8B" w14:textId="77777777" w:rsidR="0006425B" w:rsidRPr="00914293" w:rsidRDefault="0006425B" w:rsidP="005D1FAD">
      <w:pPr>
        <w:rPr>
          <w:sz w:val="22"/>
          <w:szCs w:val="22"/>
          <w:lang w:val="es-CO"/>
        </w:rPr>
      </w:pPr>
    </w:p>
    <w:p w14:paraId="437E22B8" w14:textId="50383B2C" w:rsidR="00203F08" w:rsidRPr="0007618B" w:rsidRDefault="00203F08" w:rsidP="00203F08">
      <w:pPr>
        <w:pStyle w:val="Prrafodelista"/>
        <w:numPr>
          <w:ilvl w:val="0"/>
          <w:numId w:val="22"/>
        </w:numPr>
        <w:rPr>
          <w:rFonts w:ascii="Arial" w:hAnsi="Arial" w:cs="Arial"/>
          <w:b/>
          <w:sz w:val="20"/>
          <w:szCs w:val="20"/>
        </w:rPr>
      </w:pPr>
      <w:r>
        <w:rPr>
          <w:rFonts w:ascii="Arial" w:hAnsi="Arial" w:cs="Arial"/>
          <w:sz w:val="20"/>
          <w:szCs w:val="20"/>
        </w:rPr>
        <w:t xml:space="preserve">Tiquete aéreo Bogotá – Punta Arenas – </w:t>
      </w:r>
      <w:r w:rsidRPr="0007618B">
        <w:rPr>
          <w:rFonts w:ascii="Arial" w:hAnsi="Arial" w:cs="Arial"/>
          <w:sz w:val="20"/>
          <w:szCs w:val="20"/>
        </w:rPr>
        <w:t>B</w:t>
      </w:r>
      <w:r>
        <w:rPr>
          <w:rFonts w:ascii="Arial" w:hAnsi="Arial" w:cs="Arial"/>
          <w:sz w:val="20"/>
          <w:szCs w:val="20"/>
        </w:rPr>
        <w:t xml:space="preserve">ogotá </w:t>
      </w:r>
      <w:r w:rsidRPr="0007618B">
        <w:rPr>
          <w:rFonts w:ascii="Arial" w:hAnsi="Arial" w:cs="Arial"/>
          <w:sz w:val="20"/>
          <w:szCs w:val="20"/>
        </w:rPr>
        <w:t>vía LATAM sujeto a disponibilidad.</w:t>
      </w:r>
    </w:p>
    <w:p w14:paraId="3E31AF2B" w14:textId="77777777" w:rsidR="00AD1C96" w:rsidRDefault="00AD1C96" w:rsidP="00AD1C96">
      <w:pPr>
        <w:pStyle w:val="Prrafodelista"/>
        <w:numPr>
          <w:ilvl w:val="0"/>
          <w:numId w:val="22"/>
        </w:numPr>
        <w:spacing w:line="240" w:lineRule="auto"/>
        <w:rPr>
          <w:rFonts w:ascii="Arial" w:hAnsi="Arial" w:cs="Arial"/>
          <w:color w:val="000000"/>
          <w:sz w:val="20"/>
          <w:szCs w:val="20"/>
        </w:rPr>
      </w:pPr>
      <w:r w:rsidRPr="00914293">
        <w:rPr>
          <w:rFonts w:ascii="Arial" w:hAnsi="Arial" w:cs="Arial"/>
          <w:sz w:val="20"/>
          <w:szCs w:val="20"/>
        </w:rPr>
        <w:t>Tarjeta de asistencia médica Assist Card (</w:t>
      </w:r>
      <w:r w:rsidRPr="00914293">
        <w:rPr>
          <w:rFonts w:ascii="Arial" w:hAnsi="Arial" w:cs="Arial"/>
          <w:color w:val="000000"/>
          <w:sz w:val="20"/>
          <w:szCs w:val="20"/>
        </w:rPr>
        <w:t>Menores de 69 años).</w:t>
      </w:r>
    </w:p>
    <w:p w14:paraId="63399C43" w14:textId="77777777" w:rsidR="00E33033" w:rsidRPr="00914293" w:rsidRDefault="00E33033" w:rsidP="00E33033">
      <w:pPr>
        <w:pStyle w:val="Prrafodelista"/>
        <w:spacing w:line="240" w:lineRule="auto"/>
        <w:rPr>
          <w:rFonts w:ascii="Arial" w:hAnsi="Arial" w:cs="Arial"/>
          <w:color w:val="000000"/>
          <w:sz w:val="20"/>
          <w:szCs w:val="20"/>
        </w:rPr>
      </w:pPr>
    </w:p>
    <w:p w14:paraId="1319E774" w14:textId="108B43FA" w:rsidR="00AD1C96" w:rsidRPr="00914293" w:rsidRDefault="00AD1C96" w:rsidP="00AD1C96">
      <w:pPr>
        <w:rPr>
          <w:rFonts w:ascii="Arial" w:hAnsi="Arial" w:cs="Arial"/>
          <w:b/>
          <w:sz w:val="20"/>
          <w:szCs w:val="20"/>
          <w:lang w:val="es-CO"/>
        </w:rPr>
      </w:pPr>
      <w:r w:rsidRPr="00914293">
        <w:rPr>
          <w:rFonts w:ascii="Arial" w:hAnsi="Arial" w:cs="Arial"/>
          <w:b/>
          <w:sz w:val="20"/>
          <w:szCs w:val="20"/>
          <w:lang w:val="es-CO"/>
        </w:rPr>
        <w:t>PUERTO NATALES</w:t>
      </w:r>
    </w:p>
    <w:p w14:paraId="63D11705" w14:textId="15F3A756" w:rsidR="00AD1C96" w:rsidRPr="00914293" w:rsidRDefault="00E72A1B" w:rsidP="00E72A1B">
      <w:pPr>
        <w:numPr>
          <w:ilvl w:val="0"/>
          <w:numId w:val="2"/>
        </w:numPr>
        <w:shd w:val="clear" w:color="auto" w:fill="FFFFFF"/>
        <w:spacing w:line="300" w:lineRule="atLeast"/>
        <w:rPr>
          <w:rFonts w:ascii="Arial" w:eastAsia="Times New Roman" w:hAnsi="Arial" w:cs="Arial"/>
          <w:sz w:val="20"/>
          <w:szCs w:val="20"/>
          <w:lang w:val="es-CO" w:eastAsia="es-CO"/>
        </w:rPr>
      </w:pPr>
      <w:r w:rsidRPr="00AD1C96">
        <w:rPr>
          <w:rFonts w:ascii="Arial" w:eastAsia="Times New Roman" w:hAnsi="Arial" w:cs="Arial"/>
          <w:sz w:val="20"/>
          <w:szCs w:val="20"/>
          <w:lang w:val="es-CO" w:eastAsia="es-CO"/>
        </w:rPr>
        <w:t xml:space="preserve">Traslado </w:t>
      </w:r>
      <w:r w:rsidR="00FC3791" w:rsidRPr="00914293">
        <w:rPr>
          <w:rFonts w:ascii="Arial" w:eastAsia="Times New Roman" w:hAnsi="Arial" w:cs="Arial"/>
          <w:sz w:val="20"/>
          <w:szCs w:val="20"/>
          <w:lang w:val="es-CO" w:eastAsia="es-CO"/>
        </w:rPr>
        <w:t>t</w:t>
      </w:r>
      <w:r w:rsidRPr="00AD1C96">
        <w:rPr>
          <w:rFonts w:ascii="Arial" w:eastAsia="Times New Roman" w:hAnsi="Arial" w:cs="Arial"/>
          <w:sz w:val="20"/>
          <w:szCs w:val="20"/>
          <w:lang w:val="es-CO" w:eastAsia="es-CO"/>
        </w:rPr>
        <w:t>erminal de buses / Hotel</w:t>
      </w:r>
      <w:r w:rsidR="00AD1C96" w:rsidRPr="00914293">
        <w:rPr>
          <w:rFonts w:ascii="Arial" w:hAnsi="Arial" w:cs="Arial"/>
          <w:sz w:val="20"/>
          <w:szCs w:val="20"/>
          <w:lang w:val="es-CO"/>
        </w:rPr>
        <w:t xml:space="preserve">. </w:t>
      </w:r>
    </w:p>
    <w:p w14:paraId="676CF866" w14:textId="38567E0D" w:rsidR="00AD1C96" w:rsidRPr="00914293" w:rsidRDefault="00AD1C96" w:rsidP="00AD1C96">
      <w:pPr>
        <w:pStyle w:val="Prrafodelista"/>
        <w:numPr>
          <w:ilvl w:val="0"/>
          <w:numId w:val="2"/>
        </w:numPr>
        <w:spacing w:line="240" w:lineRule="auto"/>
        <w:rPr>
          <w:rFonts w:ascii="Arial" w:hAnsi="Arial" w:cs="Arial"/>
          <w:sz w:val="20"/>
          <w:szCs w:val="20"/>
        </w:rPr>
      </w:pPr>
      <w:r w:rsidRPr="00914293">
        <w:rPr>
          <w:rFonts w:ascii="Arial" w:hAnsi="Arial" w:cs="Arial"/>
          <w:sz w:val="20"/>
          <w:szCs w:val="20"/>
        </w:rPr>
        <w:t xml:space="preserve">3 noches de alojamiento </w:t>
      </w:r>
      <w:r w:rsidRPr="00914293">
        <w:rPr>
          <w:rFonts w:ascii="Arial" w:hAnsi="Arial" w:cs="Arial"/>
          <w:color w:val="000000" w:themeColor="text1"/>
          <w:sz w:val="20"/>
          <w:szCs w:val="20"/>
        </w:rPr>
        <w:t>en el hotel seleccionado</w:t>
      </w:r>
      <w:r w:rsidRPr="00914293">
        <w:rPr>
          <w:rFonts w:ascii="Arial" w:hAnsi="Arial" w:cs="Arial"/>
          <w:sz w:val="20"/>
          <w:szCs w:val="20"/>
        </w:rPr>
        <w:t>.</w:t>
      </w:r>
    </w:p>
    <w:p w14:paraId="350DF4B4" w14:textId="11676544" w:rsidR="00E72A1B" w:rsidRPr="00914293" w:rsidRDefault="00AD1C96" w:rsidP="00210B0A">
      <w:pPr>
        <w:pStyle w:val="Prrafodelista"/>
        <w:numPr>
          <w:ilvl w:val="0"/>
          <w:numId w:val="2"/>
        </w:numPr>
        <w:shd w:val="clear" w:color="auto" w:fill="FFFFFF"/>
        <w:spacing w:line="300" w:lineRule="atLeast"/>
        <w:rPr>
          <w:rFonts w:ascii="Arial" w:eastAsia="Times New Roman" w:hAnsi="Arial" w:cs="Arial"/>
          <w:sz w:val="20"/>
          <w:szCs w:val="20"/>
          <w:lang w:eastAsia="es-CO"/>
        </w:rPr>
      </w:pPr>
      <w:r w:rsidRPr="00914293">
        <w:rPr>
          <w:rFonts w:ascii="Arial" w:hAnsi="Arial" w:cs="Arial"/>
          <w:sz w:val="20"/>
          <w:szCs w:val="20"/>
        </w:rPr>
        <w:t>Desayuno</w:t>
      </w:r>
      <w:r w:rsidR="00E72A1B" w:rsidRPr="00914293">
        <w:rPr>
          <w:rFonts w:ascii="Arial" w:hAnsi="Arial" w:cs="Arial"/>
          <w:sz w:val="20"/>
          <w:szCs w:val="20"/>
        </w:rPr>
        <w:t>s</w:t>
      </w:r>
      <w:r w:rsidR="007323B5">
        <w:rPr>
          <w:rFonts w:ascii="Arial" w:hAnsi="Arial" w:cs="Arial"/>
          <w:sz w:val="20"/>
          <w:szCs w:val="20"/>
        </w:rPr>
        <w:t xml:space="preserve"> (</w:t>
      </w:r>
      <w:r w:rsidR="007323B5" w:rsidRPr="00ED4421">
        <w:rPr>
          <w:rFonts w:ascii="Arial" w:hAnsi="Arial" w:cs="Arial"/>
          <w:sz w:val="20"/>
          <w:szCs w:val="20"/>
        </w:rPr>
        <w:t>si el itinerario lo permite).</w:t>
      </w:r>
    </w:p>
    <w:p w14:paraId="7F9ADF15" w14:textId="0622D9AC" w:rsidR="00FC3791" w:rsidRPr="00914293" w:rsidRDefault="00FC3791" w:rsidP="004D43AB">
      <w:pPr>
        <w:pStyle w:val="Prrafodelista"/>
        <w:numPr>
          <w:ilvl w:val="0"/>
          <w:numId w:val="2"/>
        </w:numPr>
        <w:shd w:val="clear" w:color="auto" w:fill="FFFFFF"/>
        <w:spacing w:line="300" w:lineRule="atLeast"/>
        <w:rPr>
          <w:rFonts w:ascii="Arial" w:eastAsia="Times New Roman" w:hAnsi="Arial" w:cs="Arial"/>
          <w:sz w:val="20"/>
          <w:szCs w:val="20"/>
          <w:lang w:eastAsia="es-CO"/>
        </w:rPr>
      </w:pPr>
      <w:r w:rsidRPr="00AD1C96">
        <w:rPr>
          <w:rFonts w:ascii="Arial" w:eastAsia="Times New Roman" w:hAnsi="Arial" w:cs="Arial"/>
          <w:sz w:val="20"/>
          <w:szCs w:val="20"/>
          <w:lang w:eastAsia="es-CO"/>
        </w:rPr>
        <w:t xml:space="preserve">Excursión </w:t>
      </w:r>
      <w:r w:rsidRPr="00914293">
        <w:rPr>
          <w:rFonts w:ascii="Arial" w:eastAsia="Times New Roman" w:hAnsi="Arial" w:cs="Arial"/>
          <w:sz w:val="20"/>
          <w:szCs w:val="20"/>
          <w:lang w:eastAsia="es-CO"/>
        </w:rPr>
        <w:t>de día completo</w:t>
      </w:r>
      <w:r w:rsidRPr="00AD1C96">
        <w:rPr>
          <w:rFonts w:ascii="Arial" w:eastAsia="Times New Roman" w:hAnsi="Arial" w:cs="Arial"/>
          <w:sz w:val="20"/>
          <w:szCs w:val="20"/>
          <w:lang w:eastAsia="es-CO"/>
        </w:rPr>
        <w:t xml:space="preserve"> </w:t>
      </w:r>
      <w:r w:rsidRPr="00914293">
        <w:rPr>
          <w:rFonts w:ascii="Arial" w:eastAsia="Times New Roman" w:hAnsi="Arial" w:cs="Arial"/>
          <w:sz w:val="20"/>
          <w:szCs w:val="20"/>
          <w:lang w:eastAsia="es-CO"/>
        </w:rPr>
        <w:t xml:space="preserve">a Torres del </w:t>
      </w:r>
      <w:r w:rsidRPr="00AD1C96">
        <w:rPr>
          <w:rFonts w:ascii="Arial" w:eastAsia="Times New Roman" w:hAnsi="Arial" w:cs="Arial"/>
          <w:sz w:val="20"/>
          <w:szCs w:val="20"/>
          <w:lang w:eastAsia="es-CO"/>
        </w:rPr>
        <w:t>Paine con entrada y almuerzo</w:t>
      </w:r>
      <w:r w:rsidRPr="00914293">
        <w:rPr>
          <w:rFonts w:ascii="Arial" w:eastAsia="Times New Roman" w:hAnsi="Arial" w:cs="Arial"/>
          <w:sz w:val="20"/>
          <w:szCs w:val="20"/>
          <w:lang w:eastAsia="es-CO"/>
        </w:rPr>
        <w:t>.</w:t>
      </w:r>
    </w:p>
    <w:p w14:paraId="119F8D5E" w14:textId="736D326B" w:rsidR="00FC3791" w:rsidRPr="00914293" w:rsidRDefault="00FC3791" w:rsidP="004D43AB">
      <w:pPr>
        <w:pStyle w:val="Prrafodelista"/>
        <w:numPr>
          <w:ilvl w:val="0"/>
          <w:numId w:val="2"/>
        </w:numPr>
        <w:shd w:val="clear" w:color="auto" w:fill="FFFFFF"/>
        <w:spacing w:line="300" w:lineRule="atLeast"/>
        <w:rPr>
          <w:rFonts w:ascii="Arial" w:eastAsia="Times New Roman" w:hAnsi="Arial" w:cs="Arial"/>
          <w:sz w:val="20"/>
          <w:szCs w:val="20"/>
          <w:lang w:eastAsia="es-CO"/>
        </w:rPr>
      </w:pPr>
      <w:r w:rsidRPr="00AD1C96">
        <w:rPr>
          <w:rFonts w:ascii="Arial" w:eastAsia="Times New Roman" w:hAnsi="Arial" w:cs="Arial"/>
          <w:sz w:val="20"/>
          <w:szCs w:val="20"/>
          <w:lang w:eastAsia="es-CO"/>
        </w:rPr>
        <w:t>Navegación Glaciar Balmaceda y Serrano con traslados al muelle</w:t>
      </w:r>
      <w:r w:rsidRPr="00914293">
        <w:rPr>
          <w:rFonts w:ascii="Arial" w:eastAsia="Times New Roman" w:hAnsi="Arial" w:cs="Arial"/>
          <w:sz w:val="20"/>
          <w:szCs w:val="20"/>
          <w:lang w:eastAsia="es-CO"/>
        </w:rPr>
        <w:t>.</w:t>
      </w:r>
    </w:p>
    <w:p w14:paraId="06FEC0EC" w14:textId="77777777" w:rsidR="00FC3791" w:rsidRPr="00914293" w:rsidRDefault="00FC3791" w:rsidP="00FC3791">
      <w:pPr>
        <w:pStyle w:val="Prrafodelista"/>
        <w:numPr>
          <w:ilvl w:val="0"/>
          <w:numId w:val="2"/>
        </w:numPr>
        <w:shd w:val="clear" w:color="auto" w:fill="FFFFFF"/>
        <w:spacing w:line="300" w:lineRule="atLeast"/>
        <w:rPr>
          <w:rFonts w:ascii="Arial" w:eastAsia="Times New Roman" w:hAnsi="Arial" w:cs="Arial"/>
          <w:sz w:val="20"/>
          <w:szCs w:val="20"/>
          <w:lang w:eastAsia="es-CO"/>
        </w:rPr>
      </w:pPr>
      <w:r w:rsidRPr="00AD1C96">
        <w:rPr>
          <w:rFonts w:ascii="Arial" w:eastAsia="Times New Roman" w:hAnsi="Arial" w:cs="Arial"/>
          <w:sz w:val="20"/>
          <w:szCs w:val="20"/>
          <w:lang w:eastAsia="es-CO"/>
        </w:rPr>
        <w:t xml:space="preserve">Traslado Hotel </w:t>
      </w:r>
      <w:r w:rsidRPr="00914293">
        <w:rPr>
          <w:rFonts w:ascii="Arial" w:eastAsia="Times New Roman" w:hAnsi="Arial" w:cs="Arial"/>
          <w:sz w:val="20"/>
          <w:szCs w:val="20"/>
          <w:lang w:eastAsia="es-CO"/>
        </w:rPr>
        <w:t>/ Terminal de buses.</w:t>
      </w:r>
    </w:p>
    <w:p w14:paraId="1735D37B" w14:textId="48AE69C1" w:rsidR="00FC3791" w:rsidRDefault="00FC3791" w:rsidP="00FC3791">
      <w:pPr>
        <w:pStyle w:val="Prrafodelista"/>
        <w:numPr>
          <w:ilvl w:val="0"/>
          <w:numId w:val="2"/>
        </w:numPr>
        <w:shd w:val="clear" w:color="auto" w:fill="FFFFFF"/>
        <w:spacing w:line="300" w:lineRule="atLeast"/>
        <w:rPr>
          <w:rFonts w:ascii="Arial" w:eastAsia="Times New Roman" w:hAnsi="Arial" w:cs="Arial"/>
          <w:sz w:val="20"/>
          <w:szCs w:val="20"/>
          <w:lang w:eastAsia="es-CO"/>
        </w:rPr>
      </w:pPr>
      <w:r w:rsidRPr="00AD1C96">
        <w:rPr>
          <w:rFonts w:ascii="Arial" w:eastAsia="Times New Roman" w:hAnsi="Arial" w:cs="Arial"/>
          <w:sz w:val="20"/>
          <w:szCs w:val="20"/>
          <w:lang w:eastAsia="es-CO"/>
        </w:rPr>
        <w:t>Ticket de bus Puerto Natales / Punta Ar</w:t>
      </w:r>
      <w:r w:rsidR="000B13E6">
        <w:rPr>
          <w:rFonts w:ascii="Arial" w:eastAsia="Times New Roman" w:hAnsi="Arial" w:cs="Arial"/>
          <w:sz w:val="20"/>
          <w:szCs w:val="20"/>
          <w:lang w:eastAsia="es-CO"/>
        </w:rPr>
        <w:t>e</w:t>
      </w:r>
      <w:r w:rsidRPr="00AD1C96">
        <w:rPr>
          <w:rFonts w:ascii="Arial" w:eastAsia="Times New Roman" w:hAnsi="Arial" w:cs="Arial"/>
          <w:sz w:val="20"/>
          <w:szCs w:val="20"/>
          <w:lang w:eastAsia="es-CO"/>
        </w:rPr>
        <w:t>nas</w:t>
      </w:r>
      <w:r w:rsidRPr="00914293">
        <w:rPr>
          <w:rFonts w:ascii="Arial" w:eastAsia="Times New Roman" w:hAnsi="Arial" w:cs="Arial"/>
          <w:sz w:val="20"/>
          <w:szCs w:val="20"/>
          <w:lang w:eastAsia="es-CO"/>
        </w:rPr>
        <w:t>.</w:t>
      </w:r>
    </w:p>
    <w:p w14:paraId="4D3686D7" w14:textId="77777777" w:rsidR="00186CD7" w:rsidRDefault="00186CD7" w:rsidP="00186CD7">
      <w:pPr>
        <w:shd w:val="clear" w:color="auto" w:fill="FFFFFF"/>
        <w:spacing w:line="300" w:lineRule="atLeast"/>
        <w:ind w:left="360"/>
        <w:rPr>
          <w:rFonts w:ascii="Arial" w:eastAsia="Times New Roman" w:hAnsi="Arial" w:cs="Arial"/>
          <w:sz w:val="20"/>
          <w:szCs w:val="20"/>
          <w:lang w:eastAsia="es-CO"/>
        </w:rPr>
      </w:pPr>
    </w:p>
    <w:p w14:paraId="4B374194" w14:textId="77777777" w:rsidR="00FF6F06" w:rsidRPr="00186CD7" w:rsidRDefault="00FF6F06" w:rsidP="00186CD7">
      <w:pPr>
        <w:shd w:val="clear" w:color="auto" w:fill="FFFFFF"/>
        <w:spacing w:line="300" w:lineRule="atLeast"/>
        <w:ind w:left="360"/>
        <w:rPr>
          <w:rFonts w:ascii="Arial" w:eastAsia="Times New Roman" w:hAnsi="Arial" w:cs="Arial"/>
          <w:sz w:val="20"/>
          <w:szCs w:val="20"/>
          <w:lang w:eastAsia="es-CO"/>
        </w:rPr>
      </w:pPr>
    </w:p>
    <w:p w14:paraId="56195B50" w14:textId="76F9B3EC" w:rsidR="00AD1C96" w:rsidRPr="00914293" w:rsidRDefault="00E72A1B" w:rsidP="00AD1C96">
      <w:pPr>
        <w:rPr>
          <w:rFonts w:ascii="Arial" w:hAnsi="Arial" w:cs="Arial"/>
          <w:b/>
          <w:color w:val="000000"/>
          <w:sz w:val="20"/>
          <w:szCs w:val="20"/>
          <w:lang w:val="es-CO"/>
        </w:rPr>
      </w:pPr>
      <w:r w:rsidRPr="00914293">
        <w:rPr>
          <w:rFonts w:ascii="Arial" w:hAnsi="Arial" w:cs="Arial"/>
          <w:b/>
          <w:color w:val="000000"/>
          <w:sz w:val="20"/>
          <w:szCs w:val="20"/>
          <w:lang w:val="es-CO"/>
        </w:rPr>
        <w:lastRenderedPageBreak/>
        <w:t>PUNTA ARENAS</w:t>
      </w:r>
    </w:p>
    <w:p w14:paraId="4AF58010" w14:textId="770F66F3" w:rsidR="00E72A1B" w:rsidRPr="00AD1C96" w:rsidRDefault="00E72A1B" w:rsidP="00E72A1B">
      <w:pPr>
        <w:numPr>
          <w:ilvl w:val="0"/>
          <w:numId w:val="2"/>
        </w:numPr>
        <w:shd w:val="clear" w:color="auto" w:fill="FFFFFF"/>
        <w:spacing w:line="300" w:lineRule="atLeast"/>
        <w:rPr>
          <w:rFonts w:ascii="Arial" w:eastAsia="Times New Roman" w:hAnsi="Arial" w:cs="Arial"/>
          <w:sz w:val="20"/>
          <w:szCs w:val="20"/>
          <w:lang w:val="es-CO" w:eastAsia="es-CO"/>
        </w:rPr>
      </w:pPr>
      <w:r w:rsidRPr="00AD1C96">
        <w:rPr>
          <w:rFonts w:ascii="Arial" w:eastAsia="Times New Roman" w:hAnsi="Arial" w:cs="Arial"/>
          <w:sz w:val="20"/>
          <w:szCs w:val="20"/>
          <w:lang w:val="es-CO" w:eastAsia="es-CO"/>
        </w:rPr>
        <w:t>Traslado Aeropuerto / Terminal de buses</w:t>
      </w:r>
      <w:r w:rsidR="000B13E6">
        <w:rPr>
          <w:rFonts w:ascii="Arial" w:eastAsia="Times New Roman" w:hAnsi="Arial" w:cs="Arial"/>
          <w:sz w:val="20"/>
          <w:szCs w:val="20"/>
          <w:lang w:val="es-CO" w:eastAsia="es-CO"/>
        </w:rPr>
        <w:t>.</w:t>
      </w:r>
    </w:p>
    <w:p w14:paraId="5B21B44D" w14:textId="45E73951" w:rsidR="00AD1C96" w:rsidRPr="00914293" w:rsidRDefault="00E72A1B" w:rsidP="00AD1C96">
      <w:pPr>
        <w:pStyle w:val="Prrafodelista"/>
        <w:numPr>
          <w:ilvl w:val="0"/>
          <w:numId w:val="2"/>
        </w:numPr>
        <w:spacing w:line="240" w:lineRule="auto"/>
        <w:rPr>
          <w:rFonts w:ascii="Arial" w:hAnsi="Arial" w:cs="Arial"/>
          <w:sz w:val="20"/>
          <w:szCs w:val="20"/>
        </w:rPr>
      </w:pPr>
      <w:r w:rsidRPr="00914293">
        <w:rPr>
          <w:rFonts w:ascii="Arial" w:hAnsi="Arial" w:cs="Arial"/>
          <w:sz w:val="20"/>
          <w:szCs w:val="20"/>
        </w:rPr>
        <w:t>1</w:t>
      </w:r>
      <w:r w:rsidR="00AD1C96" w:rsidRPr="00914293">
        <w:rPr>
          <w:rFonts w:ascii="Arial" w:hAnsi="Arial" w:cs="Arial"/>
          <w:sz w:val="20"/>
          <w:szCs w:val="20"/>
        </w:rPr>
        <w:t xml:space="preserve"> Noche de alojamiento </w:t>
      </w:r>
      <w:r w:rsidR="00AD1C96" w:rsidRPr="00914293">
        <w:rPr>
          <w:rFonts w:ascii="Arial" w:hAnsi="Arial" w:cs="Arial"/>
          <w:color w:val="000000" w:themeColor="text1"/>
          <w:sz w:val="20"/>
          <w:szCs w:val="20"/>
        </w:rPr>
        <w:t>en el hotel seleccionado</w:t>
      </w:r>
      <w:r w:rsidR="00AD1C96" w:rsidRPr="00914293">
        <w:rPr>
          <w:rFonts w:ascii="Arial" w:hAnsi="Arial" w:cs="Arial"/>
          <w:sz w:val="20"/>
          <w:szCs w:val="20"/>
        </w:rPr>
        <w:t xml:space="preserve">. </w:t>
      </w:r>
    </w:p>
    <w:p w14:paraId="47B15CF6" w14:textId="3C367D08" w:rsidR="000B13E6" w:rsidRPr="00914293" w:rsidRDefault="00AD1C96" w:rsidP="000B13E6">
      <w:pPr>
        <w:pStyle w:val="Prrafodelista"/>
        <w:numPr>
          <w:ilvl w:val="0"/>
          <w:numId w:val="2"/>
        </w:numPr>
        <w:shd w:val="clear" w:color="auto" w:fill="FFFFFF"/>
        <w:spacing w:line="300" w:lineRule="atLeast"/>
        <w:rPr>
          <w:rFonts w:ascii="Arial" w:eastAsia="Times New Roman" w:hAnsi="Arial" w:cs="Arial"/>
          <w:sz w:val="20"/>
          <w:szCs w:val="20"/>
          <w:lang w:eastAsia="es-CO"/>
        </w:rPr>
      </w:pPr>
      <w:r w:rsidRPr="00914293">
        <w:rPr>
          <w:rFonts w:ascii="Arial" w:hAnsi="Arial" w:cs="Arial"/>
          <w:sz w:val="20"/>
          <w:szCs w:val="20"/>
        </w:rPr>
        <w:t>Desayuno</w:t>
      </w:r>
      <w:r w:rsidR="000B13E6">
        <w:rPr>
          <w:rFonts w:ascii="Arial" w:hAnsi="Arial" w:cs="Arial"/>
          <w:sz w:val="20"/>
          <w:szCs w:val="20"/>
        </w:rPr>
        <w:t>s (</w:t>
      </w:r>
      <w:r w:rsidR="000B13E6" w:rsidRPr="00ED4421">
        <w:rPr>
          <w:rFonts w:ascii="Arial" w:hAnsi="Arial" w:cs="Arial"/>
          <w:sz w:val="20"/>
          <w:szCs w:val="20"/>
        </w:rPr>
        <w:t>si el itinerario lo permite).</w:t>
      </w:r>
    </w:p>
    <w:p w14:paraId="61CB972A" w14:textId="77777777" w:rsidR="00E72A1B" w:rsidRPr="00914293" w:rsidRDefault="00E72A1B" w:rsidP="00E72A1B">
      <w:pPr>
        <w:pStyle w:val="Prrafodelista"/>
        <w:numPr>
          <w:ilvl w:val="0"/>
          <w:numId w:val="2"/>
        </w:numPr>
        <w:spacing w:line="240" w:lineRule="auto"/>
        <w:rPr>
          <w:rFonts w:ascii="Arial" w:hAnsi="Arial" w:cs="Arial"/>
          <w:sz w:val="20"/>
          <w:szCs w:val="20"/>
        </w:rPr>
      </w:pPr>
      <w:r w:rsidRPr="00914293">
        <w:rPr>
          <w:rFonts w:ascii="Arial" w:eastAsia="Times New Roman" w:hAnsi="Arial" w:cs="Arial"/>
          <w:sz w:val="20"/>
          <w:szCs w:val="20"/>
          <w:lang w:eastAsia="es-CO"/>
        </w:rPr>
        <w:t>Ticket de bus Punta Arenas / Puerto Natales.</w:t>
      </w:r>
    </w:p>
    <w:p w14:paraId="0B99283F" w14:textId="359F460B" w:rsidR="00E72A1B" w:rsidRPr="00914293" w:rsidRDefault="00085CD5" w:rsidP="00E72A1B">
      <w:pPr>
        <w:pStyle w:val="Prrafodelista"/>
        <w:numPr>
          <w:ilvl w:val="0"/>
          <w:numId w:val="2"/>
        </w:numPr>
        <w:spacing w:line="240" w:lineRule="auto"/>
        <w:rPr>
          <w:rFonts w:ascii="Arial" w:hAnsi="Arial" w:cs="Arial"/>
          <w:sz w:val="20"/>
          <w:szCs w:val="20"/>
        </w:rPr>
      </w:pPr>
      <w:r w:rsidRPr="00914293">
        <w:rPr>
          <w:rFonts w:ascii="Arial" w:eastAsia="Times New Roman" w:hAnsi="Arial" w:cs="Arial"/>
          <w:sz w:val="20"/>
          <w:szCs w:val="20"/>
          <w:lang w:eastAsia="es-CO"/>
        </w:rPr>
        <w:t>Traslado t</w:t>
      </w:r>
      <w:r w:rsidR="00E72A1B" w:rsidRPr="00914293">
        <w:rPr>
          <w:rFonts w:ascii="Arial" w:eastAsia="Times New Roman" w:hAnsi="Arial" w:cs="Arial"/>
          <w:sz w:val="20"/>
          <w:szCs w:val="20"/>
          <w:lang w:eastAsia="es-CO"/>
        </w:rPr>
        <w:t>erminal de buses / Hotel.</w:t>
      </w:r>
    </w:p>
    <w:p w14:paraId="585588A6" w14:textId="6461C3D2" w:rsidR="00E72A1B" w:rsidRPr="00914293" w:rsidRDefault="00E72A1B" w:rsidP="00E72A1B">
      <w:pPr>
        <w:pStyle w:val="Prrafodelista"/>
        <w:numPr>
          <w:ilvl w:val="0"/>
          <w:numId w:val="2"/>
        </w:numPr>
        <w:spacing w:line="240" w:lineRule="auto"/>
        <w:rPr>
          <w:rFonts w:ascii="Arial" w:hAnsi="Arial" w:cs="Arial"/>
          <w:sz w:val="20"/>
          <w:szCs w:val="20"/>
        </w:rPr>
      </w:pPr>
      <w:r w:rsidRPr="00914293">
        <w:rPr>
          <w:rFonts w:ascii="Arial" w:eastAsia="Times New Roman" w:hAnsi="Arial" w:cs="Arial"/>
          <w:sz w:val="20"/>
          <w:szCs w:val="20"/>
          <w:lang w:eastAsia="es-CO"/>
        </w:rPr>
        <w:t xml:space="preserve">Traslado Hotel </w:t>
      </w:r>
      <w:r w:rsidR="00085CD5" w:rsidRPr="00914293">
        <w:rPr>
          <w:rFonts w:ascii="Arial" w:eastAsia="Times New Roman" w:hAnsi="Arial" w:cs="Arial"/>
          <w:sz w:val="20"/>
          <w:szCs w:val="20"/>
          <w:lang w:eastAsia="es-CO"/>
        </w:rPr>
        <w:t>/ Aeropuerto.</w:t>
      </w:r>
    </w:p>
    <w:p w14:paraId="1B065ED8" w14:textId="77E65223" w:rsidR="005738C7" w:rsidRPr="00914293" w:rsidRDefault="00FB6FD4" w:rsidP="005738C7">
      <w:pPr>
        <w:rPr>
          <w:sz w:val="22"/>
          <w:szCs w:val="22"/>
          <w:lang w:val="es-CO"/>
        </w:rPr>
      </w:pPr>
      <w:r w:rsidRPr="00914293">
        <w:rPr>
          <w:noProof/>
          <w:sz w:val="22"/>
          <w:szCs w:val="22"/>
          <w:lang w:eastAsia="es-ES_tradnl"/>
        </w:rPr>
        <mc:AlternateContent>
          <mc:Choice Requires="wps">
            <w:drawing>
              <wp:anchor distT="0" distB="0" distL="114300" distR="114300" simplePos="0" relativeHeight="251669504" behindDoc="0" locked="0" layoutInCell="1" allowOverlap="1" wp14:anchorId="20D5F62F" wp14:editId="0CE8C1C9">
                <wp:simplePos x="0" y="0"/>
                <wp:positionH relativeFrom="column">
                  <wp:posOffset>3810</wp:posOffset>
                </wp:positionH>
                <wp:positionV relativeFrom="paragraph">
                  <wp:posOffset>99060</wp:posOffset>
                </wp:positionV>
                <wp:extent cx="1829435" cy="342900"/>
                <wp:effectExtent l="0" t="0" r="24765" b="38100"/>
                <wp:wrapThrough wrapText="bothSides">
                  <wp:wrapPolygon edited="0">
                    <wp:start x="0" y="0"/>
                    <wp:lineTo x="0" y="22400"/>
                    <wp:lineTo x="21593" y="22400"/>
                    <wp:lineTo x="21593" y="0"/>
                    <wp:lineTo x="0" y="0"/>
                  </wp:wrapPolygon>
                </wp:wrapThrough>
                <wp:docPr id="11" name="Rectángulo 11"/>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E2EF09" w14:textId="77777777" w:rsidR="00484471" w:rsidRPr="001C7073" w:rsidRDefault="00484471" w:rsidP="00484471">
                            <w:pPr>
                              <w:jc w:val="center"/>
                              <w:rPr>
                                <w:b/>
                                <w:sz w:val="26"/>
                                <w:szCs w:val="26"/>
                                <w:lang w:val="es-ES"/>
                              </w:rPr>
                            </w:pPr>
                            <w:r>
                              <w:rPr>
                                <w:b/>
                                <w:sz w:val="26"/>
                                <w:szCs w:val="26"/>
                                <w:lang w:val="es-ES"/>
                              </w:rPr>
                              <w:t>NO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5F62F" id="Rectángulo 11" o:spid="_x0000_s1028" style="position:absolute;margin-left:.3pt;margin-top:7.8pt;width:144.0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" fillcolor="#0ad0f9" strokecolor="#404040 [2429]" strokeweight="1pt">
                <v:textbox>
                  <w:txbxContent>
                    <w:p w14:paraId="52E2EF09" w14:textId="77777777" w:rsidR="00484471" w:rsidRPr="001C7073" w:rsidRDefault="00484471" w:rsidP="00484471">
                      <w:pPr>
                        <w:jc w:val="center"/>
                        <w:rPr>
                          <w:b/>
                          <w:sz w:val="26"/>
                          <w:szCs w:val="26"/>
                          <w:lang w:val="es-ES"/>
                        </w:rPr>
                      </w:pPr>
                      <w:r>
                        <w:rPr>
                          <w:b/>
                          <w:sz w:val="26"/>
                          <w:szCs w:val="26"/>
                          <w:lang w:val="es-ES"/>
                        </w:rPr>
                        <w:t>NO INCLUYE</w:t>
                      </w:r>
                    </w:p>
                  </w:txbxContent>
                </v:textbox>
                <w10:wrap type="through"/>
              </v:rect>
            </w:pict>
          </mc:Fallback>
        </mc:AlternateContent>
      </w:r>
    </w:p>
    <w:p w14:paraId="0FA36ECE" w14:textId="122A32AA" w:rsidR="005738C7" w:rsidRPr="00914293" w:rsidRDefault="005738C7" w:rsidP="005738C7">
      <w:pPr>
        <w:rPr>
          <w:sz w:val="22"/>
          <w:szCs w:val="22"/>
          <w:lang w:val="es-CO"/>
        </w:rPr>
      </w:pPr>
    </w:p>
    <w:p w14:paraId="19936AA3" w14:textId="77777777" w:rsidR="0006425B" w:rsidRPr="00914293" w:rsidRDefault="0006425B" w:rsidP="005738C7">
      <w:pPr>
        <w:rPr>
          <w:sz w:val="22"/>
          <w:szCs w:val="22"/>
          <w:lang w:val="es-CO"/>
        </w:rPr>
      </w:pPr>
    </w:p>
    <w:p w14:paraId="228D7A68" w14:textId="77777777" w:rsidR="008900D8" w:rsidRPr="00914293" w:rsidRDefault="008900D8" w:rsidP="005738C7">
      <w:pPr>
        <w:rPr>
          <w:sz w:val="22"/>
          <w:szCs w:val="22"/>
          <w:lang w:val="es-CO"/>
        </w:rPr>
      </w:pPr>
    </w:p>
    <w:p w14:paraId="222D6D29" w14:textId="37363943" w:rsidR="000B13E6" w:rsidRPr="008826F0" w:rsidRDefault="000B13E6" w:rsidP="000B13E6">
      <w:pPr>
        <w:pStyle w:val="Prrafodelista"/>
        <w:numPr>
          <w:ilvl w:val="0"/>
          <w:numId w:val="2"/>
        </w:numPr>
        <w:rPr>
          <w:rFonts w:ascii="Arial" w:hAnsi="Arial" w:cs="Arial"/>
          <w:sz w:val="20"/>
          <w:szCs w:val="20"/>
        </w:rPr>
      </w:pPr>
      <w:r w:rsidRPr="008826F0">
        <w:rPr>
          <w:rFonts w:ascii="Arial" w:hAnsi="Arial" w:cs="Arial"/>
          <w:sz w:val="20"/>
          <w:szCs w:val="20"/>
        </w:rPr>
        <w:t xml:space="preserve">Impuestos aéreos (Aprox. </w:t>
      </w:r>
      <w:r>
        <w:rPr>
          <w:rFonts w:ascii="Arial" w:hAnsi="Arial" w:cs="Arial"/>
          <w:sz w:val="20"/>
          <w:szCs w:val="20"/>
        </w:rPr>
        <w:t>183</w:t>
      </w:r>
      <w:r w:rsidRPr="008826F0">
        <w:rPr>
          <w:rFonts w:ascii="Arial" w:hAnsi="Arial" w:cs="Arial"/>
          <w:sz w:val="20"/>
          <w:szCs w:val="20"/>
        </w:rPr>
        <w:t xml:space="preserve"> USD) sujeto</w:t>
      </w:r>
      <w:r>
        <w:rPr>
          <w:rFonts w:ascii="Arial" w:hAnsi="Arial" w:cs="Arial"/>
          <w:sz w:val="20"/>
          <w:szCs w:val="20"/>
        </w:rPr>
        <w:t>s</w:t>
      </w:r>
      <w:r w:rsidRPr="008826F0">
        <w:rPr>
          <w:rFonts w:ascii="Arial" w:hAnsi="Arial" w:cs="Arial"/>
          <w:sz w:val="20"/>
          <w:szCs w:val="20"/>
        </w:rPr>
        <w:t xml:space="preserve"> a verificación y cambio.</w:t>
      </w:r>
    </w:p>
    <w:p w14:paraId="716C64C6" w14:textId="77777777" w:rsidR="005710E7" w:rsidRPr="00914293" w:rsidRDefault="005710E7" w:rsidP="005D1FAD">
      <w:pPr>
        <w:pStyle w:val="Prrafodelista"/>
        <w:numPr>
          <w:ilvl w:val="0"/>
          <w:numId w:val="2"/>
        </w:numPr>
        <w:spacing w:line="240" w:lineRule="auto"/>
        <w:rPr>
          <w:rFonts w:ascii="Arial" w:hAnsi="Arial" w:cs="Arial"/>
          <w:sz w:val="20"/>
          <w:szCs w:val="20"/>
        </w:rPr>
      </w:pPr>
      <w:r w:rsidRPr="00914293">
        <w:rPr>
          <w:rFonts w:ascii="Arial" w:hAnsi="Arial" w:cs="Arial"/>
          <w:sz w:val="20"/>
          <w:szCs w:val="20"/>
        </w:rPr>
        <w:t xml:space="preserve">Propinas. </w:t>
      </w:r>
    </w:p>
    <w:p w14:paraId="6662E382" w14:textId="77777777" w:rsidR="005710E7" w:rsidRPr="00914293" w:rsidRDefault="005710E7" w:rsidP="005D1FAD">
      <w:pPr>
        <w:pStyle w:val="Prrafodelista"/>
        <w:numPr>
          <w:ilvl w:val="0"/>
          <w:numId w:val="2"/>
        </w:numPr>
        <w:spacing w:line="240" w:lineRule="auto"/>
        <w:rPr>
          <w:rFonts w:ascii="Arial" w:hAnsi="Arial" w:cs="Arial"/>
          <w:color w:val="000000"/>
          <w:sz w:val="20"/>
          <w:szCs w:val="20"/>
        </w:rPr>
      </w:pPr>
      <w:r w:rsidRPr="00914293">
        <w:rPr>
          <w:rFonts w:ascii="Arial" w:hAnsi="Arial" w:cs="Arial"/>
          <w:color w:val="000000"/>
          <w:sz w:val="20"/>
          <w:szCs w:val="20"/>
        </w:rPr>
        <w:t>2% costos bancarios.</w:t>
      </w:r>
    </w:p>
    <w:p w14:paraId="7ABEDB7F" w14:textId="77777777" w:rsidR="005710E7" w:rsidRPr="00914293" w:rsidRDefault="005710E7" w:rsidP="005D1FAD">
      <w:pPr>
        <w:pStyle w:val="Prrafodelista"/>
        <w:numPr>
          <w:ilvl w:val="0"/>
          <w:numId w:val="2"/>
        </w:numPr>
        <w:spacing w:line="240" w:lineRule="auto"/>
        <w:rPr>
          <w:rFonts w:ascii="Arial" w:hAnsi="Arial" w:cs="Arial"/>
          <w:sz w:val="20"/>
          <w:szCs w:val="20"/>
        </w:rPr>
      </w:pPr>
      <w:r w:rsidRPr="00914293">
        <w:rPr>
          <w:rFonts w:ascii="Arial" w:hAnsi="Arial" w:cs="Arial"/>
          <w:sz w:val="20"/>
          <w:szCs w:val="20"/>
        </w:rPr>
        <w:t>Tours opcionales.</w:t>
      </w:r>
    </w:p>
    <w:p w14:paraId="06F79F36" w14:textId="77777777" w:rsidR="005710E7" w:rsidRPr="00914293" w:rsidRDefault="005710E7" w:rsidP="005D1FAD">
      <w:pPr>
        <w:pStyle w:val="Prrafodelista"/>
        <w:numPr>
          <w:ilvl w:val="0"/>
          <w:numId w:val="2"/>
        </w:numPr>
        <w:spacing w:line="240" w:lineRule="auto"/>
        <w:rPr>
          <w:rFonts w:ascii="Arial" w:hAnsi="Arial" w:cs="Arial"/>
          <w:sz w:val="20"/>
          <w:szCs w:val="20"/>
        </w:rPr>
      </w:pPr>
      <w:r w:rsidRPr="00914293">
        <w:rPr>
          <w:rFonts w:ascii="Arial" w:hAnsi="Arial" w:cs="Arial"/>
          <w:sz w:val="20"/>
          <w:szCs w:val="20"/>
        </w:rPr>
        <w:t>Excesos de equipaje.</w:t>
      </w:r>
    </w:p>
    <w:p w14:paraId="2B90B084" w14:textId="40DCB378" w:rsidR="00ED16AE" w:rsidRPr="00914293" w:rsidRDefault="005710E7" w:rsidP="008900D8">
      <w:pPr>
        <w:pStyle w:val="Prrafodelista"/>
        <w:numPr>
          <w:ilvl w:val="0"/>
          <w:numId w:val="2"/>
        </w:numPr>
        <w:spacing w:line="240" w:lineRule="auto"/>
        <w:rPr>
          <w:rFonts w:ascii="Arial" w:hAnsi="Arial" w:cs="Arial"/>
          <w:sz w:val="20"/>
          <w:szCs w:val="20"/>
        </w:rPr>
      </w:pPr>
      <w:r w:rsidRPr="00914293">
        <w:rPr>
          <w:rFonts w:ascii="Arial" w:hAnsi="Arial" w:cs="Arial"/>
          <w:sz w:val="20"/>
          <w:szCs w:val="20"/>
        </w:rPr>
        <w:t xml:space="preserve">Gastos, alimentación y servicios no mencionados. </w:t>
      </w:r>
    </w:p>
    <w:p w14:paraId="6677F71E" w14:textId="77777777" w:rsidR="005D1FAD" w:rsidRPr="00914293" w:rsidRDefault="005D1FAD" w:rsidP="008900D8">
      <w:pPr>
        <w:rPr>
          <w:rFonts w:ascii="Arial" w:hAnsi="Arial" w:cs="Arial"/>
          <w:sz w:val="20"/>
          <w:szCs w:val="20"/>
          <w:lang w:val="es-CO"/>
        </w:rPr>
      </w:pPr>
    </w:p>
    <w:p w14:paraId="44E1FA61" w14:textId="77777777" w:rsidR="008900D8" w:rsidRPr="00914293" w:rsidRDefault="008900D8" w:rsidP="008900D8">
      <w:pPr>
        <w:jc w:val="both"/>
        <w:rPr>
          <w:rFonts w:ascii="Arial" w:hAnsi="Arial" w:cs="Arial"/>
          <w:sz w:val="20"/>
          <w:szCs w:val="20"/>
          <w:lang w:val="es-CO"/>
        </w:rPr>
      </w:pPr>
      <w:r w:rsidRPr="00914293">
        <w:rPr>
          <w:noProof/>
          <w:sz w:val="22"/>
          <w:szCs w:val="22"/>
          <w:lang w:eastAsia="es-ES_tradnl"/>
        </w:rPr>
        <mc:AlternateContent>
          <mc:Choice Requires="wps">
            <w:drawing>
              <wp:anchor distT="0" distB="0" distL="114300" distR="114300" simplePos="0" relativeHeight="251687936" behindDoc="0" locked="0" layoutInCell="1" allowOverlap="1" wp14:anchorId="69490282" wp14:editId="30F216DC">
                <wp:simplePos x="0" y="0"/>
                <wp:positionH relativeFrom="column">
                  <wp:posOffset>-9525</wp:posOffset>
                </wp:positionH>
                <wp:positionV relativeFrom="paragraph">
                  <wp:posOffset>45085</wp:posOffset>
                </wp:positionV>
                <wp:extent cx="1829435" cy="342900"/>
                <wp:effectExtent l="0" t="0" r="24765" b="38100"/>
                <wp:wrapThrough wrapText="bothSides">
                  <wp:wrapPolygon edited="0">
                    <wp:start x="0" y="0"/>
                    <wp:lineTo x="0" y="22400"/>
                    <wp:lineTo x="21593" y="22400"/>
                    <wp:lineTo x="21593" y="0"/>
                    <wp:lineTo x="0" y="0"/>
                  </wp:wrapPolygon>
                </wp:wrapThrough>
                <wp:docPr id="4" name="Rectángulo 4"/>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8F44A0" w14:textId="77777777" w:rsidR="008900D8" w:rsidRPr="00C81497" w:rsidRDefault="008900D8" w:rsidP="008900D8">
                            <w:pPr>
                              <w:jc w:val="center"/>
                              <w:rPr>
                                <w:b/>
                                <w:szCs w:val="26"/>
                                <w:lang w:val="es-ES"/>
                              </w:rPr>
                            </w:pPr>
                            <w:r w:rsidRPr="005738C7">
                              <w:rPr>
                                <w:b/>
                                <w:sz w:val="26"/>
                                <w:szCs w:val="26"/>
                                <w:lang w:val="es-ES"/>
                              </w:rPr>
                              <w:t>NOTAS IMPORTANTES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90282" id="Rectángulo 4" o:spid="_x0000_s1029" style="position:absolute;left:0;text-align:left;margin-left:-.75pt;margin-top:3.55pt;width:144.05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" fillcolor="#0ad0f9" strokecolor="#404040 [2429]" strokeweight="1pt">
                <v:textbox>
                  <w:txbxContent>
                    <w:p w14:paraId="598F44A0" w14:textId="77777777" w:rsidR="008900D8" w:rsidRPr="00C81497" w:rsidRDefault="008900D8" w:rsidP="008900D8">
                      <w:pPr>
                        <w:jc w:val="center"/>
                        <w:rPr>
                          <w:b/>
                          <w:szCs w:val="26"/>
                          <w:lang w:val="es-ES"/>
                        </w:rPr>
                      </w:pPr>
                      <w:r w:rsidRPr="005738C7">
                        <w:rPr>
                          <w:b/>
                          <w:sz w:val="26"/>
                          <w:szCs w:val="26"/>
                          <w:lang w:val="es-ES"/>
                        </w:rPr>
                        <w:t>NOTAS IMPORTANTES</w:t>
                      </w:r>
                    </w:p>
                  </w:txbxContent>
                </v:textbox>
                <w10:wrap type="through"/>
              </v:rect>
            </w:pict>
          </mc:Fallback>
        </mc:AlternateContent>
      </w:r>
    </w:p>
    <w:p w14:paraId="2C4F44AA" w14:textId="77777777" w:rsidR="008900D8" w:rsidRPr="00914293" w:rsidRDefault="008900D8" w:rsidP="008900D8">
      <w:pPr>
        <w:rPr>
          <w:rFonts w:ascii="Arial" w:hAnsi="Arial" w:cs="Arial"/>
          <w:sz w:val="20"/>
          <w:szCs w:val="20"/>
          <w:lang w:val="es-CO"/>
        </w:rPr>
      </w:pPr>
    </w:p>
    <w:p w14:paraId="7809F709" w14:textId="77777777" w:rsidR="008900D8" w:rsidRPr="00914293" w:rsidRDefault="008900D8" w:rsidP="008900D8">
      <w:pPr>
        <w:rPr>
          <w:rFonts w:ascii="Arial" w:hAnsi="Arial" w:cs="Arial"/>
          <w:sz w:val="20"/>
          <w:szCs w:val="20"/>
          <w:lang w:val="es-CO"/>
        </w:rPr>
      </w:pPr>
    </w:p>
    <w:p w14:paraId="315706D6" w14:textId="77777777" w:rsidR="008900D8" w:rsidRPr="00914293" w:rsidRDefault="008900D8" w:rsidP="008900D8">
      <w:pPr>
        <w:rPr>
          <w:sz w:val="22"/>
          <w:szCs w:val="22"/>
          <w:lang w:val="es-CO"/>
        </w:rPr>
      </w:pPr>
    </w:p>
    <w:p w14:paraId="769F8EF3" w14:textId="77777777" w:rsidR="008900D8" w:rsidRPr="00914293" w:rsidRDefault="008900D8" w:rsidP="008900D8">
      <w:pPr>
        <w:pStyle w:val="Prrafodelista"/>
        <w:numPr>
          <w:ilvl w:val="0"/>
          <w:numId w:val="2"/>
        </w:numPr>
        <w:rPr>
          <w:rFonts w:ascii="Arial" w:hAnsi="Arial" w:cs="Arial"/>
          <w:sz w:val="20"/>
          <w:szCs w:val="20"/>
        </w:rPr>
      </w:pPr>
      <w:r w:rsidRPr="00914293">
        <w:rPr>
          <w:rFonts w:ascii="Arial" w:hAnsi="Arial" w:cs="Arial"/>
          <w:sz w:val="20"/>
          <w:szCs w:val="20"/>
        </w:rPr>
        <w:t xml:space="preserve">Consulte tarifas, políticas de máxima acomodación y edades de niños en cada hotel.  </w:t>
      </w:r>
    </w:p>
    <w:p w14:paraId="623BE787" w14:textId="77777777" w:rsidR="008900D8" w:rsidRDefault="008900D8" w:rsidP="008900D8">
      <w:pPr>
        <w:pStyle w:val="Prrafodelista"/>
        <w:numPr>
          <w:ilvl w:val="0"/>
          <w:numId w:val="2"/>
        </w:numPr>
        <w:shd w:val="clear" w:color="auto" w:fill="FFFFFF" w:themeFill="background1"/>
        <w:jc w:val="both"/>
        <w:rPr>
          <w:rFonts w:ascii="Arial" w:hAnsi="Arial" w:cs="Arial"/>
          <w:sz w:val="20"/>
          <w:szCs w:val="20"/>
        </w:rPr>
      </w:pPr>
      <w:r w:rsidRPr="00914293">
        <w:rPr>
          <w:rFonts w:ascii="Arial" w:hAnsi="Arial" w:cs="Arial"/>
          <w:sz w:val="20"/>
          <w:szCs w:val="20"/>
        </w:rPr>
        <w:t>Tarifas sujetas a disponibilidad y cambios al momento de reservar.</w:t>
      </w:r>
    </w:p>
    <w:p w14:paraId="5583F4A5" w14:textId="5DA38588" w:rsidR="00BD3D22" w:rsidRPr="00BD3D22" w:rsidRDefault="00BD3D22" w:rsidP="00BD3D22">
      <w:pPr>
        <w:pStyle w:val="Prrafodelista"/>
        <w:numPr>
          <w:ilvl w:val="0"/>
          <w:numId w:val="2"/>
        </w:numPr>
        <w:shd w:val="clear" w:color="auto" w:fill="FFFFFF" w:themeFill="background1"/>
        <w:spacing w:after="0" w:line="240" w:lineRule="auto"/>
        <w:rPr>
          <w:rFonts w:ascii="Arial" w:hAnsi="Arial" w:cs="Arial"/>
          <w:sz w:val="20"/>
          <w:szCs w:val="20"/>
        </w:rPr>
      </w:pPr>
      <w:r w:rsidRPr="00C63F14">
        <w:rPr>
          <w:rFonts w:ascii="Arial" w:hAnsi="Arial" w:cs="Arial"/>
          <w:color w:val="000000" w:themeColor="text1"/>
          <w:sz w:val="20"/>
          <w:szCs w:val="20"/>
        </w:rPr>
        <w:t>La vigencia publicada ap</w:t>
      </w:r>
      <w:r>
        <w:rPr>
          <w:rFonts w:ascii="Arial" w:hAnsi="Arial" w:cs="Arial"/>
          <w:color w:val="000000" w:themeColor="text1"/>
          <w:sz w:val="20"/>
          <w:szCs w:val="20"/>
        </w:rPr>
        <w:t xml:space="preserve">lica </w:t>
      </w:r>
      <w:r w:rsidRPr="00BD3D22">
        <w:rPr>
          <w:rFonts w:ascii="Arial" w:hAnsi="Arial" w:cs="Arial"/>
          <w:sz w:val="20"/>
          <w:szCs w:val="20"/>
        </w:rPr>
        <w:t>máximo</w:t>
      </w:r>
      <w:r>
        <w:rPr>
          <w:rFonts w:ascii="Arial" w:hAnsi="Arial" w:cs="Arial"/>
          <w:color w:val="000000" w:themeColor="text1"/>
          <w:sz w:val="20"/>
          <w:szCs w:val="20"/>
        </w:rPr>
        <w:t xml:space="preserve"> como último día de regreso</w:t>
      </w:r>
      <w:r w:rsidRPr="00BD3D22">
        <w:rPr>
          <w:rFonts w:ascii="Arial" w:hAnsi="Arial" w:cs="Arial"/>
          <w:sz w:val="20"/>
          <w:szCs w:val="20"/>
        </w:rPr>
        <w:t>.</w:t>
      </w:r>
    </w:p>
    <w:p w14:paraId="5D62D643" w14:textId="5784FCFA" w:rsidR="008900D8" w:rsidRPr="00914293" w:rsidRDefault="008900D8" w:rsidP="008900D8">
      <w:pPr>
        <w:pStyle w:val="Prrafodelista"/>
        <w:numPr>
          <w:ilvl w:val="0"/>
          <w:numId w:val="2"/>
        </w:numPr>
        <w:shd w:val="clear" w:color="auto" w:fill="FFFFFF" w:themeFill="background1"/>
        <w:spacing w:line="240" w:lineRule="auto"/>
        <w:jc w:val="both"/>
        <w:rPr>
          <w:rFonts w:ascii="Arial" w:hAnsi="Arial" w:cs="Arial"/>
          <w:sz w:val="20"/>
          <w:szCs w:val="20"/>
        </w:rPr>
      </w:pPr>
      <w:r w:rsidRPr="00914293">
        <w:rPr>
          <w:rFonts w:ascii="Arial" w:hAnsi="Arial" w:cs="Arial"/>
          <w:sz w:val="20"/>
          <w:szCs w:val="20"/>
        </w:rPr>
        <w:t>Servicios en regular compartido, aplican suplementos para traslados en horario nocturno.</w:t>
      </w:r>
    </w:p>
    <w:p w14:paraId="4E1961C5" w14:textId="77777777" w:rsidR="008900D8" w:rsidRPr="00914293" w:rsidRDefault="008900D8" w:rsidP="008900D8">
      <w:pPr>
        <w:pStyle w:val="Prrafodelista"/>
        <w:numPr>
          <w:ilvl w:val="0"/>
          <w:numId w:val="2"/>
        </w:numPr>
        <w:shd w:val="clear" w:color="auto" w:fill="FFFFFF" w:themeFill="background1"/>
        <w:spacing w:line="240" w:lineRule="auto"/>
        <w:jc w:val="both"/>
        <w:rPr>
          <w:rFonts w:ascii="Arial" w:hAnsi="Arial" w:cs="Arial"/>
          <w:sz w:val="20"/>
          <w:szCs w:val="20"/>
        </w:rPr>
      </w:pPr>
      <w:r w:rsidRPr="00914293">
        <w:rPr>
          <w:rFonts w:ascii="Arial" w:hAnsi="Arial" w:cs="Arial"/>
          <w:sz w:val="20"/>
          <w:szCs w:val="20"/>
        </w:rPr>
        <w:t>El Programa puede sufrir modificaciones o anulación de excursiones, por razones de fuerza mayor, sin derecho a reembolso.</w:t>
      </w:r>
    </w:p>
    <w:p w14:paraId="5FC88563" w14:textId="37316A0E" w:rsidR="00435548" w:rsidRPr="00914293" w:rsidRDefault="00435548" w:rsidP="00435548">
      <w:pPr>
        <w:pStyle w:val="Prrafodelista"/>
        <w:numPr>
          <w:ilvl w:val="0"/>
          <w:numId w:val="2"/>
        </w:numPr>
        <w:shd w:val="clear" w:color="auto" w:fill="FFFFFF" w:themeFill="background1"/>
        <w:spacing w:line="240" w:lineRule="auto"/>
        <w:jc w:val="both"/>
        <w:rPr>
          <w:rFonts w:ascii="Arial" w:hAnsi="Arial" w:cs="Arial"/>
          <w:sz w:val="20"/>
          <w:szCs w:val="20"/>
        </w:rPr>
      </w:pPr>
      <w:r w:rsidRPr="00914293">
        <w:rPr>
          <w:rFonts w:ascii="Arial" w:hAnsi="Arial" w:cs="Arial"/>
          <w:sz w:val="20"/>
          <w:szCs w:val="20"/>
        </w:rPr>
        <w:t>En invierno la excursión a los glaciares se realiza sólo fines de semana. El resto del año se realiza todos los días.</w:t>
      </w:r>
    </w:p>
    <w:p w14:paraId="3EC896A3" w14:textId="77777777" w:rsidR="008900D8" w:rsidRPr="00914293" w:rsidRDefault="008900D8" w:rsidP="008900D8">
      <w:pPr>
        <w:pStyle w:val="Prrafodelista"/>
        <w:numPr>
          <w:ilvl w:val="0"/>
          <w:numId w:val="2"/>
        </w:numPr>
        <w:shd w:val="clear" w:color="auto" w:fill="FFFFFF" w:themeFill="background1"/>
        <w:spacing w:after="0" w:line="240" w:lineRule="auto"/>
        <w:jc w:val="both"/>
        <w:rPr>
          <w:rFonts w:ascii="Arial" w:hAnsi="Arial" w:cs="Arial"/>
          <w:sz w:val="20"/>
          <w:szCs w:val="20"/>
        </w:rPr>
      </w:pPr>
      <w:r w:rsidRPr="00914293">
        <w:rPr>
          <w:rFonts w:ascii="Arial" w:hAnsi="Arial" w:cs="Arial"/>
          <w:sz w:val="20"/>
          <w:szCs w:val="20"/>
        </w:rPr>
        <w:t>Es necesario informar por escrito en el momento de efectuar la reserva en el caso de existir si son pasajeros con algún tipo de discapacidad.</w:t>
      </w:r>
    </w:p>
    <w:p w14:paraId="3047BD6A" w14:textId="12C8CB31" w:rsidR="008900D8" w:rsidRPr="00914293" w:rsidRDefault="008900D8" w:rsidP="008900D8">
      <w:pPr>
        <w:pStyle w:val="Prrafodelista"/>
        <w:numPr>
          <w:ilvl w:val="0"/>
          <w:numId w:val="2"/>
        </w:numPr>
        <w:jc w:val="both"/>
        <w:rPr>
          <w:rFonts w:ascii="Arial" w:hAnsi="Arial" w:cs="Arial"/>
          <w:color w:val="000000"/>
          <w:sz w:val="20"/>
          <w:szCs w:val="20"/>
          <w:shd w:val="clear" w:color="auto" w:fill="FFFFFF"/>
        </w:rPr>
      </w:pPr>
      <w:r w:rsidRPr="00914293">
        <w:rPr>
          <w:rFonts w:ascii="Arial" w:hAnsi="Arial" w:cs="Arial"/>
          <w:color w:val="000000"/>
          <w:sz w:val="20"/>
          <w:szCs w:val="20"/>
          <w:shd w:val="clear" w:color="auto" w:fill="FFFFFF"/>
        </w:rPr>
        <w:t>Durante la celebración de los días de fiesta de cada país y/o ciudad, es posible que los transportes, museos, comercio, medi</w:t>
      </w:r>
      <w:r w:rsidR="00914293" w:rsidRPr="00914293">
        <w:rPr>
          <w:rFonts w:ascii="Arial" w:hAnsi="Arial" w:cs="Arial"/>
          <w:color w:val="000000"/>
          <w:sz w:val="20"/>
          <w:szCs w:val="20"/>
          <w:shd w:val="clear" w:color="auto" w:fill="FFFFFF"/>
        </w:rPr>
        <w:t>os de elevación, teatros, etc.,</w:t>
      </w:r>
      <w:r w:rsidRPr="00914293">
        <w:rPr>
          <w:rFonts w:ascii="Arial" w:hAnsi="Arial" w:cs="Arial"/>
          <w:color w:val="000000"/>
          <w:sz w:val="20"/>
          <w:szCs w:val="20"/>
          <w:shd w:val="clear" w:color="auto" w:fill="FFFFFF"/>
        </w:rPr>
        <w:t xml:space="preserve"> se vean afectados en sus horarios y funcionamiento, no operar o permanecer cerrados sin previo aviso.</w:t>
      </w:r>
    </w:p>
    <w:p w14:paraId="4B3A48F3" w14:textId="77777777" w:rsidR="008900D8" w:rsidRPr="00914293" w:rsidRDefault="008900D8" w:rsidP="008900D8">
      <w:pPr>
        <w:pStyle w:val="Prrafodelista"/>
        <w:numPr>
          <w:ilvl w:val="0"/>
          <w:numId w:val="2"/>
        </w:numPr>
        <w:jc w:val="both"/>
        <w:rPr>
          <w:rFonts w:ascii="Arial" w:hAnsi="Arial" w:cs="Arial"/>
          <w:color w:val="000000"/>
          <w:sz w:val="20"/>
          <w:szCs w:val="20"/>
          <w:shd w:val="clear" w:color="auto" w:fill="FFFFFF"/>
        </w:rPr>
      </w:pPr>
      <w:r w:rsidRPr="00914293">
        <w:rPr>
          <w:rFonts w:ascii="Arial" w:hAnsi="Arial" w:cs="Arial"/>
          <w:color w:val="000000"/>
          <w:sz w:val="20"/>
          <w:szCs w:val="20"/>
          <w:shd w:val="clear" w:color="auto" w:fill="FFFFFF"/>
        </w:rPr>
        <w:t>Servicios no tomados en destino no serán reembolsables.</w:t>
      </w:r>
    </w:p>
    <w:p w14:paraId="1BA91032" w14:textId="77777777" w:rsidR="008900D8" w:rsidRPr="00914293" w:rsidRDefault="008900D8" w:rsidP="008900D8">
      <w:pPr>
        <w:pStyle w:val="Prrafodelista"/>
        <w:numPr>
          <w:ilvl w:val="0"/>
          <w:numId w:val="2"/>
        </w:numPr>
        <w:shd w:val="clear" w:color="auto" w:fill="FFFFFF" w:themeFill="background1"/>
        <w:spacing w:after="0" w:line="240" w:lineRule="auto"/>
        <w:jc w:val="both"/>
        <w:rPr>
          <w:rFonts w:ascii="Arial" w:hAnsi="Arial" w:cs="Arial"/>
          <w:sz w:val="20"/>
          <w:szCs w:val="20"/>
        </w:rPr>
      </w:pPr>
      <w:r w:rsidRPr="00914293">
        <w:rPr>
          <w:rFonts w:ascii="Arial" w:hAnsi="Arial" w:cs="Arial"/>
          <w:sz w:val="20"/>
          <w:szCs w:val="20"/>
        </w:rPr>
        <w:t xml:space="preserve">Es responsabilidad de los pasajeros tener la documentación necesaria. </w:t>
      </w:r>
    </w:p>
    <w:p w14:paraId="48D8A530" w14:textId="6DC80BCE" w:rsidR="00EE5C36" w:rsidRDefault="008900D8" w:rsidP="00BD10CF">
      <w:pPr>
        <w:pStyle w:val="Prrafodelista"/>
        <w:numPr>
          <w:ilvl w:val="0"/>
          <w:numId w:val="2"/>
        </w:numPr>
        <w:shd w:val="clear" w:color="auto" w:fill="FFFFFF" w:themeFill="background1"/>
        <w:spacing w:line="240" w:lineRule="auto"/>
        <w:jc w:val="both"/>
        <w:rPr>
          <w:rFonts w:ascii="Arial" w:hAnsi="Arial" w:cs="Arial"/>
          <w:sz w:val="20"/>
          <w:szCs w:val="20"/>
        </w:rPr>
      </w:pPr>
      <w:r w:rsidRPr="00914293">
        <w:rPr>
          <w:rFonts w:ascii="Arial" w:hAnsi="Arial" w:cs="Arial"/>
          <w:sz w:val="20"/>
          <w:szCs w:val="20"/>
        </w:rPr>
        <w:t>Tarifas no aplican para grupos.</w:t>
      </w:r>
    </w:p>
    <w:p w14:paraId="2C84A599" w14:textId="77777777" w:rsidR="000B13E6" w:rsidRDefault="000B13E6" w:rsidP="000B13E6">
      <w:pPr>
        <w:shd w:val="clear" w:color="auto" w:fill="FFFFFF" w:themeFill="background1"/>
        <w:jc w:val="both"/>
        <w:rPr>
          <w:rFonts w:ascii="Arial" w:hAnsi="Arial" w:cs="Arial"/>
          <w:sz w:val="20"/>
          <w:szCs w:val="20"/>
        </w:rPr>
      </w:pPr>
    </w:p>
    <w:p w14:paraId="320C963D" w14:textId="77777777" w:rsidR="000B13E6" w:rsidRPr="000B13E6" w:rsidRDefault="000B13E6" w:rsidP="000B13E6">
      <w:pPr>
        <w:shd w:val="clear" w:color="auto" w:fill="FFFFFF" w:themeFill="background1"/>
        <w:jc w:val="both"/>
        <w:rPr>
          <w:rFonts w:ascii="Arial" w:hAnsi="Arial" w:cs="Arial"/>
          <w:sz w:val="20"/>
          <w:szCs w:val="20"/>
        </w:rPr>
      </w:pPr>
    </w:p>
    <w:p w14:paraId="1D1400FA" w14:textId="412A9CDC" w:rsidR="00D515E1" w:rsidRPr="00914293" w:rsidRDefault="0018285C" w:rsidP="00D515E1">
      <w:pPr>
        <w:shd w:val="clear" w:color="auto" w:fill="FFFFFF" w:themeFill="background1"/>
        <w:jc w:val="center"/>
        <w:rPr>
          <w:rFonts w:ascii="Arial" w:hAnsi="Arial" w:cs="Arial"/>
          <w:b/>
          <w:i/>
          <w:sz w:val="20"/>
          <w:szCs w:val="20"/>
          <w:u w:val="single"/>
          <w:lang w:val="es-CO"/>
        </w:rPr>
      </w:pPr>
      <w:r w:rsidRPr="00914293">
        <w:rPr>
          <w:rFonts w:ascii="Arial" w:hAnsi="Arial" w:cs="Arial"/>
          <w:i/>
          <w:sz w:val="20"/>
          <w:szCs w:val="20"/>
          <w:u w:val="single"/>
          <w:lang w:val="es-CO"/>
        </w:rPr>
        <w:t xml:space="preserve">CONSULTE NUESTRA CLÁUSULA DE RESPONSABILIDAD EN </w:t>
      </w:r>
      <w:hyperlink r:id="rId13" w:history="1">
        <w:r w:rsidR="00D515E1" w:rsidRPr="00914293">
          <w:rPr>
            <w:rStyle w:val="Hipervnculo"/>
            <w:rFonts w:ascii="Arial" w:hAnsi="Arial" w:cs="Arial"/>
            <w:b/>
            <w:i/>
            <w:color w:val="00B0F0"/>
            <w:sz w:val="20"/>
            <w:szCs w:val="20"/>
            <w:lang w:val="es-CO"/>
          </w:rPr>
          <w:t>WWW.TURIVEL.COM</w:t>
        </w:r>
      </w:hyperlink>
    </w:p>
    <w:sectPr w:rsidR="00D515E1" w:rsidRPr="00914293" w:rsidSect="000B13E6">
      <w:headerReference w:type="default" r:id="rId14"/>
      <w:footerReference w:type="default" r:id="rId15"/>
      <w:headerReference w:type="first" r:id="rId16"/>
      <w:footerReference w:type="first" r:id="rId17"/>
      <w:type w:val="continuous"/>
      <w:pgSz w:w="15840" w:h="12240" w:orient="landscape"/>
      <w:pgMar w:top="1276" w:right="1239" w:bottom="851" w:left="1418" w:header="154" w:footer="170"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DB9998" w14:textId="77777777" w:rsidR="00A17A2B" w:rsidRDefault="00A17A2B" w:rsidP="00484471">
      <w:r>
        <w:separator/>
      </w:r>
    </w:p>
  </w:endnote>
  <w:endnote w:type="continuationSeparator" w:id="0">
    <w:p w14:paraId="15079D7B" w14:textId="77777777" w:rsidR="00A17A2B" w:rsidRDefault="00A17A2B" w:rsidP="00484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F2087" w14:textId="22FAD027" w:rsidR="003F4A67" w:rsidRDefault="005E40F0" w:rsidP="005E40F0">
    <w:pPr>
      <w:pStyle w:val="Piedepgina"/>
      <w:tabs>
        <w:tab w:val="clear" w:pos="4252"/>
        <w:tab w:val="clear" w:pos="8504"/>
        <w:tab w:val="left" w:pos="1965"/>
      </w:tabs>
    </w:pPr>
    <w:r>
      <w:tab/>
    </w:r>
  </w:p>
  <w:p w14:paraId="3E2F9132" w14:textId="0A82DE2B" w:rsidR="00C958D5" w:rsidRDefault="00C958D5" w:rsidP="007F7086">
    <w:pPr>
      <w:pStyle w:val="Piedepgina"/>
      <w:tabs>
        <w:tab w:val="right" w:pos="8838"/>
      </w:tabs>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D0245" w14:textId="00AEC4A9" w:rsidR="005C5CFC" w:rsidRPr="00D85CDD" w:rsidRDefault="005C5CFC" w:rsidP="005C5CFC">
    <w:pPr>
      <w:pStyle w:val="Piedepgina"/>
      <w:rPr>
        <w:rFonts w:ascii="Arial" w:hAnsi="Arial" w:cs="Arial"/>
        <w:sz w:val="18"/>
        <w:lang w:val="es-CO"/>
      </w:rPr>
    </w:pPr>
    <w:r>
      <w:rPr>
        <w:rFonts w:ascii="Arial" w:hAnsi="Arial" w:cs="Arial"/>
        <w:sz w:val="18"/>
        <w:lang w:val="es-CO"/>
      </w:rPr>
      <w:t xml:space="preserve">FO-PD-04                                                                                                                                                                                      </w:t>
    </w:r>
    <w:r w:rsidRPr="00B96171">
      <w:rPr>
        <w:rFonts w:ascii="Arial" w:hAnsi="Arial" w:cs="Arial"/>
        <w:sz w:val="18"/>
        <w:lang w:val="es-CO"/>
      </w:rPr>
      <w:t xml:space="preserve">Cod: EMI </w:t>
    </w:r>
    <w:r>
      <w:rPr>
        <w:rFonts w:ascii="Arial" w:hAnsi="Arial" w:cs="Arial"/>
        <w:sz w:val="18"/>
        <w:lang w:val="es-CO"/>
      </w:rPr>
      <w:t>INT- 4 PATAGONIA CHILENA</w:t>
    </w:r>
  </w:p>
  <w:p w14:paraId="692CF757" w14:textId="0A9236DC" w:rsidR="005C5CFC" w:rsidRPr="00D85CDD" w:rsidRDefault="005C5CFC" w:rsidP="005C5CFC">
    <w:pPr>
      <w:pStyle w:val="Piedepgina"/>
      <w:rPr>
        <w:rFonts w:ascii="Arial" w:hAnsi="Arial" w:cs="Arial"/>
        <w:sz w:val="18"/>
        <w:lang w:val="es-CO"/>
      </w:rPr>
    </w:pPr>
    <w:r w:rsidRPr="00D85CDD">
      <w:rPr>
        <w:rFonts w:ascii="Arial" w:hAnsi="Arial" w:cs="Arial"/>
        <w:sz w:val="18"/>
        <w:lang w:val="es-CO"/>
      </w:rPr>
      <w:t>Versión 1</w:t>
    </w:r>
    <w:r>
      <w:rPr>
        <w:rFonts w:ascii="Arial" w:hAnsi="Arial" w:cs="Arial"/>
        <w:sz w:val="18"/>
        <w:lang w:val="es-CO"/>
      </w:rPr>
      <w:tab/>
    </w:r>
    <w:r>
      <w:rPr>
        <w:rFonts w:ascii="Arial" w:hAnsi="Arial" w:cs="Arial"/>
        <w:sz w:val="18"/>
        <w:lang w:val="es-CO"/>
      </w:rPr>
      <w:tab/>
    </w:r>
    <w:r>
      <w:rPr>
        <w:rFonts w:ascii="Arial" w:hAnsi="Arial" w:cs="Arial"/>
        <w:sz w:val="18"/>
        <w:lang w:val="es-CO"/>
      </w:rPr>
      <w:tab/>
    </w:r>
    <w:r w:rsidRPr="00B96171">
      <w:rPr>
        <w:rFonts w:ascii="Arial" w:hAnsi="Arial" w:cs="Arial"/>
        <w:sz w:val="18"/>
        <w:lang w:val="es-CO"/>
      </w:rPr>
      <w:t xml:space="preserve">               </w:t>
    </w:r>
    <w:r>
      <w:rPr>
        <w:rFonts w:ascii="Arial" w:hAnsi="Arial" w:cs="Arial"/>
        <w:sz w:val="18"/>
        <w:lang w:val="es-CO"/>
      </w:rPr>
      <w:t xml:space="preserve">             </w:t>
    </w:r>
    <w:r w:rsidRPr="00B96171">
      <w:rPr>
        <w:rFonts w:ascii="Arial" w:hAnsi="Arial" w:cs="Arial"/>
        <w:sz w:val="18"/>
        <w:lang w:val="es-CO"/>
      </w:rPr>
      <w:t xml:space="preserve"> </w:t>
    </w:r>
    <w:r>
      <w:rPr>
        <w:rFonts w:ascii="Arial" w:hAnsi="Arial" w:cs="Arial"/>
        <w:sz w:val="18"/>
        <w:lang w:val="es-CO"/>
      </w:rPr>
      <w:t xml:space="preserve">            </w:t>
    </w:r>
  </w:p>
  <w:p w14:paraId="6EC7425B" w14:textId="6EE034A5" w:rsidR="00703A37" w:rsidRPr="005C5CFC" w:rsidRDefault="005C5CFC" w:rsidP="005C5CFC">
    <w:pPr>
      <w:pStyle w:val="Piedepgina"/>
      <w:rPr>
        <w:rFonts w:ascii="Arial" w:hAnsi="Arial" w:cs="Arial"/>
        <w:sz w:val="18"/>
        <w:lang w:val="es-CO"/>
      </w:rPr>
    </w:pPr>
    <w:r>
      <w:rPr>
        <w:rFonts w:ascii="Arial" w:hAnsi="Arial" w:cs="Arial"/>
        <w:sz w:val="18"/>
        <w:lang w:val="es-CO"/>
      </w:rPr>
      <w:t>31</w:t>
    </w:r>
    <w:r w:rsidRPr="00D85CDD">
      <w:rPr>
        <w:rFonts w:ascii="Arial" w:hAnsi="Arial" w:cs="Arial"/>
        <w:sz w:val="18"/>
        <w:lang w:val="es-CO"/>
      </w:rPr>
      <w:t>/0</w:t>
    </w:r>
    <w:r>
      <w:rPr>
        <w:rFonts w:ascii="Arial" w:hAnsi="Arial" w:cs="Arial"/>
        <w:sz w:val="18"/>
        <w:lang w:val="es-CO"/>
      </w:rPr>
      <w:t>8</w:t>
    </w:r>
    <w:r w:rsidRPr="00D85CDD">
      <w:rPr>
        <w:rFonts w:ascii="Arial" w:hAnsi="Arial" w:cs="Arial"/>
        <w:sz w:val="18"/>
        <w:lang w:val="es-CO"/>
      </w:rPr>
      <w:t>/201</w:t>
    </w:r>
    <w:r>
      <w:rPr>
        <w:rFonts w:ascii="Arial" w:hAnsi="Arial" w:cs="Arial"/>
        <w:sz w:val="18"/>
        <w:lang w:val="es-CO"/>
      </w:rPr>
      <w:t xml:space="preserve">7                                                                                                                                                                                                                                     </w:t>
    </w:r>
    <w:r w:rsidRPr="00B96171">
      <w:rPr>
        <w:rFonts w:ascii="Arial" w:hAnsi="Arial" w:cs="Arial"/>
        <w:sz w:val="18"/>
        <w:lang w:val="es-CO"/>
      </w:rPr>
      <w:t>RNT 4458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7E24AF" w14:textId="77777777" w:rsidR="00A17A2B" w:rsidRDefault="00A17A2B" w:rsidP="00484471">
      <w:r>
        <w:separator/>
      </w:r>
    </w:p>
  </w:footnote>
  <w:footnote w:type="continuationSeparator" w:id="0">
    <w:p w14:paraId="78B1025A" w14:textId="77777777" w:rsidR="00A17A2B" w:rsidRDefault="00A17A2B" w:rsidP="0048447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F203F" w14:textId="0FBA9DCF" w:rsidR="00484471" w:rsidRDefault="00484471">
    <w:pPr>
      <w:pStyle w:val="Encabezado"/>
    </w:pPr>
  </w:p>
  <w:p w14:paraId="3EB4CC9B" w14:textId="41B4DFB9" w:rsidR="00484471" w:rsidRDefault="00D75071" w:rsidP="00D75071">
    <w:pPr>
      <w:pStyle w:val="Encabezado"/>
      <w:tabs>
        <w:tab w:val="clear" w:pos="4252"/>
        <w:tab w:val="clear" w:pos="8504"/>
        <w:tab w:val="left" w:pos="1800"/>
      </w:tabs>
    </w:pPr>
    <w: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67669" w14:textId="6400E2B8" w:rsidR="007A5052" w:rsidRDefault="007A5052" w:rsidP="001516C0">
    <w:pPr>
      <w:pStyle w:val="Encabezado"/>
      <w:ind w:right="-426"/>
    </w:pPr>
    <w:r>
      <w:rPr>
        <w:noProof/>
        <w:lang w:eastAsia="es-ES_tradnl"/>
      </w:rPr>
      <w:drawing>
        <wp:anchor distT="0" distB="0" distL="114300" distR="114300" simplePos="0" relativeHeight="251661312" behindDoc="0" locked="0" layoutInCell="1" allowOverlap="1" wp14:anchorId="1106A7A8" wp14:editId="025173C4">
          <wp:simplePos x="0" y="0"/>
          <wp:positionH relativeFrom="margin">
            <wp:posOffset>6074410</wp:posOffset>
          </wp:positionH>
          <wp:positionV relativeFrom="margin">
            <wp:posOffset>-748665</wp:posOffset>
          </wp:positionV>
          <wp:extent cx="3022600" cy="80264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trv.png"/>
                  <pic:cNvPicPr/>
                </pic:nvPicPr>
                <pic:blipFill>
                  <a:blip r:embed="rId1">
                    <a:extLst>
                      <a:ext uri="{28A0092B-C50C-407E-A947-70E740481C1C}">
                        <a14:useLocalDpi xmlns:a14="http://schemas.microsoft.com/office/drawing/2010/main" val="0"/>
                      </a:ext>
                    </a:extLst>
                  </a:blip>
                  <a:stretch>
                    <a:fillRect/>
                  </a:stretch>
                </pic:blipFill>
                <pic:spPr>
                  <a:xfrm>
                    <a:off x="0" y="0"/>
                    <a:ext cx="3022600" cy="8026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445CE"/>
    <w:multiLevelType w:val="hybridMultilevel"/>
    <w:tmpl w:val="6B0E66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68E2657"/>
    <w:multiLevelType w:val="hybridMultilevel"/>
    <w:tmpl w:val="18B686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B5D1985"/>
    <w:multiLevelType w:val="hybridMultilevel"/>
    <w:tmpl w:val="50F8A2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E8004B6"/>
    <w:multiLevelType w:val="multilevel"/>
    <w:tmpl w:val="F7FE7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D721C5"/>
    <w:multiLevelType w:val="hybridMultilevel"/>
    <w:tmpl w:val="570869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B8B38AD"/>
    <w:multiLevelType w:val="hybridMultilevel"/>
    <w:tmpl w:val="00A62D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E1213B8"/>
    <w:multiLevelType w:val="hybridMultilevel"/>
    <w:tmpl w:val="FD3A596E"/>
    <w:lvl w:ilvl="0" w:tplc="0C0A0001">
      <w:start w:val="1"/>
      <w:numFmt w:val="bullet"/>
      <w:lvlText w:val=""/>
      <w:lvlJc w:val="left"/>
      <w:pPr>
        <w:ind w:left="720" w:hanging="360"/>
      </w:pPr>
      <w:rPr>
        <w:rFonts w:ascii="Symbol" w:hAnsi="Symbol" w:hint="default"/>
      </w:rPr>
    </w:lvl>
    <w:lvl w:ilvl="1" w:tplc="BBCAE9A6">
      <w:numFmt w:val="bullet"/>
      <w:lvlText w:val="•"/>
      <w:lvlJc w:val="left"/>
      <w:pPr>
        <w:ind w:left="1770" w:hanging="690"/>
      </w:pPr>
      <w:rPr>
        <w:rFonts w:ascii="Arial" w:eastAsiaTheme="minorHAns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E44356A"/>
    <w:multiLevelType w:val="hybridMultilevel"/>
    <w:tmpl w:val="C5C234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3A9112E4"/>
    <w:multiLevelType w:val="multilevel"/>
    <w:tmpl w:val="B3FA2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BF3E30"/>
    <w:multiLevelType w:val="hybridMultilevel"/>
    <w:tmpl w:val="0D30293E"/>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nsid w:val="43347077"/>
    <w:multiLevelType w:val="hybridMultilevel"/>
    <w:tmpl w:val="A9EC5C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4BC161A2"/>
    <w:multiLevelType w:val="hybridMultilevel"/>
    <w:tmpl w:val="ACDE59BC"/>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C4932A6"/>
    <w:multiLevelType w:val="hybridMultilevel"/>
    <w:tmpl w:val="967828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2FA4C75"/>
    <w:multiLevelType w:val="hybridMultilevel"/>
    <w:tmpl w:val="CE008F4C"/>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nsid w:val="682A67C6"/>
    <w:multiLevelType w:val="hybridMultilevel"/>
    <w:tmpl w:val="C6CE6E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A201FC4"/>
    <w:multiLevelType w:val="hybridMultilevel"/>
    <w:tmpl w:val="061A5130"/>
    <w:lvl w:ilvl="0" w:tplc="0C0A0001">
      <w:start w:val="1"/>
      <w:numFmt w:val="bullet"/>
      <w:lvlText w:val=""/>
      <w:lvlJc w:val="left"/>
      <w:pPr>
        <w:ind w:left="720" w:hanging="360"/>
      </w:pPr>
      <w:rPr>
        <w:rFonts w:ascii="Symbol" w:hAnsi="Symbol" w:hint="default"/>
      </w:rPr>
    </w:lvl>
    <w:lvl w:ilvl="1" w:tplc="26B2CCDC">
      <w:numFmt w:val="bullet"/>
      <w:lvlText w:val="-"/>
      <w:lvlJc w:val="left"/>
      <w:pPr>
        <w:ind w:left="1440" w:hanging="360"/>
      </w:pPr>
      <w:rPr>
        <w:rFonts w:ascii="Arial" w:eastAsiaTheme="minorHAns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C205513"/>
    <w:multiLevelType w:val="hybridMultilevel"/>
    <w:tmpl w:val="01EAAB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F53213A"/>
    <w:multiLevelType w:val="hybridMultilevel"/>
    <w:tmpl w:val="B6D6BF00"/>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nsid w:val="6FDC14DD"/>
    <w:multiLevelType w:val="hybridMultilevel"/>
    <w:tmpl w:val="2966B7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73AE1F5D"/>
    <w:multiLevelType w:val="hybridMultilevel"/>
    <w:tmpl w:val="B7220A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57714A5"/>
    <w:multiLevelType w:val="hybridMultilevel"/>
    <w:tmpl w:val="5D3AD3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77704393"/>
    <w:multiLevelType w:val="hybridMultilevel"/>
    <w:tmpl w:val="2C8EC11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E542E43"/>
    <w:multiLevelType w:val="hybridMultilevel"/>
    <w:tmpl w:val="E856DD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4"/>
  </w:num>
  <w:num w:numId="4">
    <w:abstractNumId w:val="5"/>
  </w:num>
  <w:num w:numId="5">
    <w:abstractNumId w:val="1"/>
  </w:num>
  <w:num w:numId="6">
    <w:abstractNumId w:val="18"/>
  </w:num>
  <w:num w:numId="7">
    <w:abstractNumId w:val="6"/>
  </w:num>
  <w:num w:numId="8">
    <w:abstractNumId w:val="16"/>
  </w:num>
  <w:num w:numId="9">
    <w:abstractNumId w:val="17"/>
  </w:num>
  <w:num w:numId="10">
    <w:abstractNumId w:val="14"/>
  </w:num>
  <w:num w:numId="11">
    <w:abstractNumId w:val="12"/>
  </w:num>
  <w:num w:numId="12">
    <w:abstractNumId w:val="10"/>
  </w:num>
  <w:num w:numId="13">
    <w:abstractNumId w:val="20"/>
  </w:num>
  <w:num w:numId="14">
    <w:abstractNumId w:val="19"/>
  </w:num>
  <w:num w:numId="15">
    <w:abstractNumId w:val="15"/>
  </w:num>
  <w:num w:numId="16">
    <w:abstractNumId w:val="9"/>
  </w:num>
  <w:num w:numId="17">
    <w:abstractNumId w:val="13"/>
  </w:num>
  <w:num w:numId="18">
    <w:abstractNumId w:val="11"/>
  </w:num>
  <w:num w:numId="19">
    <w:abstractNumId w:val="2"/>
  </w:num>
  <w:num w:numId="20">
    <w:abstractNumId w:val="8"/>
  </w:num>
  <w:num w:numId="21">
    <w:abstractNumId w:val="3"/>
  </w:num>
  <w:num w:numId="22">
    <w:abstractNumId w:val="21"/>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AR" w:vendorID="64" w:dllVersion="6" w:nlCheck="1" w:checkStyle="1"/>
  <w:activeWritingStyle w:appName="MSWord" w:lang="es-ES" w:vendorID="64" w:dllVersion="6" w:nlCheck="1" w:checkStyle="1"/>
  <w:activeWritingStyle w:appName="MSWord" w:lang="en-US" w:vendorID="64" w:dllVersion="6" w:nlCheck="1" w:checkStyle="1"/>
  <w:activeWritingStyle w:appName="MSWord" w:lang="es-CO" w:vendorID="64" w:dllVersion="6" w:nlCheck="1" w:checkStyle="1"/>
  <w:activeWritingStyle w:appName="MSWord" w:lang="es-ES_tradnl" w:vendorID="64" w:dllVersion="6"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6FC"/>
    <w:rsid w:val="00010837"/>
    <w:rsid w:val="00010C35"/>
    <w:rsid w:val="000124EA"/>
    <w:rsid w:val="00021622"/>
    <w:rsid w:val="000236BB"/>
    <w:rsid w:val="00032B7E"/>
    <w:rsid w:val="0004412F"/>
    <w:rsid w:val="0005167E"/>
    <w:rsid w:val="00056105"/>
    <w:rsid w:val="0006425B"/>
    <w:rsid w:val="00070908"/>
    <w:rsid w:val="00076ACE"/>
    <w:rsid w:val="00082C8A"/>
    <w:rsid w:val="00085CD5"/>
    <w:rsid w:val="000A6A09"/>
    <w:rsid w:val="000B13E6"/>
    <w:rsid w:val="000B442D"/>
    <w:rsid w:val="000B6514"/>
    <w:rsid w:val="000F0183"/>
    <w:rsid w:val="000F705E"/>
    <w:rsid w:val="00111525"/>
    <w:rsid w:val="00114E6A"/>
    <w:rsid w:val="00126A75"/>
    <w:rsid w:val="00137867"/>
    <w:rsid w:val="001516C0"/>
    <w:rsid w:val="00170E76"/>
    <w:rsid w:val="00171DFC"/>
    <w:rsid w:val="00174E09"/>
    <w:rsid w:val="0018285C"/>
    <w:rsid w:val="00185277"/>
    <w:rsid w:val="00186CD7"/>
    <w:rsid w:val="00194F28"/>
    <w:rsid w:val="001A036E"/>
    <w:rsid w:val="001A1377"/>
    <w:rsid w:val="001A476B"/>
    <w:rsid w:val="001A7038"/>
    <w:rsid w:val="001C1B82"/>
    <w:rsid w:val="001C2FBC"/>
    <w:rsid w:val="001C7073"/>
    <w:rsid w:val="001D299B"/>
    <w:rsid w:val="001E06D7"/>
    <w:rsid w:val="001E4A48"/>
    <w:rsid w:val="001F693E"/>
    <w:rsid w:val="00203F08"/>
    <w:rsid w:val="00210335"/>
    <w:rsid w:val="002133F3"/>
    <w:rsid w:val="00230E47"/>
    <w:rsid w:val="00250460"/>
    <w:rsid w:val="002527BE"/>
    <w:rsid w:val="002530EC"/>
    <w:rsid w:val="00254C36"/>
    <w:rsid w:val="002617D5"/>
    <w:rsid w:val="00265B46"/>
    <w:rsid w:val="002701E8"/>
    <w:rsid w:val="00270B3A"/>
    <w:rsid w:val="00283517"/>
    <w:rsid w:val="002A02A4"/>
    <w:rsid w:val="002B19E0"/>
    <w:rsid w:val="002C253C"/>
    <w:rsid w:val="002E6771"/>
    <w:rsid w:val="002E7142"/>
    <w:rsid w:val="002F5EE1"/>
    <w:rsid w:val="003047DB"/>
    <w:rsid w:val="0031111D"/>
    <w:rsid w:val="00311A00"/>
    <w:rsid w:val="00322AE3"/>
    <w:rsid w:val="00334ADE"/>
    <w:rsid w:val="00346D4B"/>
    <w:rsid w:val="00356A68"/>
    <w:rsid w:val="00375866"/>
    <w:rsid w:val="0039002C"/>
    <w:rsid w:val="00390C5D"/>
    <w:rsid w:val="003A3DEE"/>
    <w:rsid w:val="003A4550"/>
    <w:rsid w:val="003B16BD"/>
    <w:rsid w:val="003D719A"/>
    <w:rsid w:val="003E5346"/>
    <w:rsid w:val="003F0E0E"/>
    <w:rsid w:val="003F2C45"/>
    <w:rsid w:val="003F4A67"/>
    <w:rsid w:val="004050EE"/>
    <w:rsid w:val="00411B08"/>
    <w:rsid w:val="00425D90"/>
    <w:rsid w:val="00433464"/>
    <w:rsid w:val="00435548"/>
    <w:rsid w:val="00441675"/>
    <w:rsid w:val="00446823"/>
    <w:rsid w:val="004530A8"/>
    <w:rsid w:val="004546D7"/>
    <w:rsid w:val="00477C96"/>
    <w:rsid w:val="00481563"/>
    <w:rsid w:val="00484471"/>
    <w:rsid w:val="004A7F6B"/>
    <w:rsid w:val="004B77CD"/>
    <w:rsid w:val="004C6E75"/>
    <w:rsid w:val="004D4343"/>
    <w:rsid w:val="004E4060"/>
    <w:rsid w:val="004F2007"/>
    <w:rsid w:val="004F4819"/>
    <w:rsid w:val="00505429"/>
    <w:rsid w:val="00506717"/>
    <w:rsid w:val="00510642"/>
    <w:rsid w:val="005415C5"/>
    <w:rsid w:val="00541B26"/>
    <w:rsid w:val="0056215F"/>
    <w:rsid w:val="005710E7"/>
    <w:rsid w:val="005738C7"/>
    <w:rsid w:val="0058240C"/>
    <w:rsid w:val="005C33D1"/>
    <w:rsid w:val="005C5CFC"/>
    <w:rsid w:val="005D1FAD"/>
    <w:rsid w:val="005E386C"/>
    <w:rsid w:val="005E40F0"/>
    <w:rsid w:val="005F149C"/>
    <w:rsid w:val="005F2DA7"/>
    <w:rsid w:val="005F48EF"/>
    <w:rsid w:val="006427E0"/>
    <w:rsid w:val="006459A0"/>
    <w:rsid w:val="006466B7"/>
    <w:rsid w:val="00652010"/>
    <w:rsid w:val="00677C01"/>
    <w:rsid w:val="006870EC"/>
    <w:rsid w:val="00692BDD"/>
    <w:rsid w:val="0069308C"/>
    <w:rsid w:val="00693770"/>
    <w:rsid w:val="006A057F"/>
    <w:rsid w:val="006A5BBF"/>
    <w:rsid w:val="006B3684"/>
    <w:rsid w:val="006F7FC0"/>
    <w:rsid w:val="00703A37"/>
    <w:rsid w:val="00722C3B"/>
    <w:rsid w:val="007323B5"/>
    <w:rsid w:val="00736A4C"/>
    <w:rsid w:val="00746496"/>
    <w:rsid w:val="00753D13"/>
    <w:rsid w:val="007656D0"/>
    <w:rsid w:val="00790A2B"/>
    <w:rsid w:val="007A5052"/>
    <w:rsid w:val="007B7451"/>
    <w:rsid w:val="007E1C7A"/>
    <w:rsid w:val="007E78DC"/>
    <w:rsid w:val="007F40EA"/>
    <w:rsid w:val="007F7086"/>
    <w:rsid w:val="0081419C"/>
    <w:rsid w:val="00817222"/>
    <w:rsid w:val="0083419A"/>
    <w:rsid w:val="00842050"/>
    <w:rsid w:val="00861164"/>
    <w:rsid w:val="008900D8"/>
    <w:rsid w:val="008A5BC9"/>
    <w:rsid w:val="008B5CBC"/>
    <w:rsid w:val="008B5EAA"/>
    <w:rsid w:val="008B69D2"/>
    <w:rsid w:val="008D4099"/>
    <w:rsid w:val="008F5674"/>
    <w:rsid w:val="008F5DA7"/>
    <w:rsid w:val="008F734B"/>
    <w:rsid w:val="009046FC"/>
    <w:rsid w:val="00914293"/>
    <w:rsid w:val="0091475C"/>
    <w:rsid w:val="00915B2D"/>
    <w:rsid w:val="00947AFB"/>
    <w:rsid w:val="009530A3"/>
    <w:rsid w:val="0096049C"/>
    <w:rsid w:val="009707CB"/>
    <w:rsid w:val="00987F30"/>
    <w:rsid w:val="009B03C4"/>
    <w:rsid w:val="009C3244"/>
    <w:rsid w:val="009D126B"/>
    <w:rsid w:val="009F7BEB"/>
    <w:rsid w:val="00A02A4B"/>
    <w:rsid w:val="00A1608A"/>
    <w:rsid w:val="00A17A2B"/>
    <w:rsid w:val="00A345C7"/>
    <w:rsid w:val="00A47AEC"/>
    <w:rsid w:val="00A869CC"/>
    <w:rsid w:val="00A87035"/>
    <w:rsid w:val="00A95E9E"/>
    <w:rsid w:val="00AA7047"/>
    <w:rsid w:val="00AA7232"/>
    <w:rsid w:val="00AB4685"/>
    <w:rsid w:val="00AC510C"/>
    <w:rsid w:val="00AD1C96"/>
    <w:rsid w:val="00AF5223"/>
    <w:rsid w:val="00B17722"/>
    <w:rsid w:val="00B21F16"/>
    <w:rsid w:val="00B2756A"/>
    <w:rsid w:val="00B3254B"/>
    <w:rsid w:val="00B34158"/>
    <w:rsid w:val="00B40E1C"/>
    <w:rsid w:val="00B47CE2"/>
    <w:rsid w:val="00B51762"/>
    <w:rsid w:val="00B51CCC"/>
    <w:rsid w:val="00B55852"/>
    <w:rsid w:val="00B70174"/>
    <w:rsid w:val="00B77434"/>
    <w:rsid w:val="00B83555"/>
    <w:rsid w:val="00B86250"/>
    <w:rsid w:val="00B9398B"/>
    <w:rsid w:val="00BA226A"/>
    <w:rsid w:val="00BB29B3"/>
    <w:rsid w:val="00BD3D22"/>
    <w:rsid w:val="00BD6842"/>
    <w:rsid w:val="00BE2CBC"/>
    <w:rsid w:val="00BF327F"/>
    <w:rsid w:val="00BF49F7"/>
    <w:rsid w:val="00BF574A"/>
    <w:rsid w:val="00C10B84"/>
    <w:rsid w:val="00C25D0A"/>
    <w:rsid w:val="00C37EF2"/>
    <w:rsid w:val="00C435B6"/>
    <w:rsid w:val="00C759CD"/>
    <w:rsid w:val="00C81497"/>
    <w:rsid w:val="00C8477D"/>
    <w:rsid w:val="00C8637F"/>
    <w:rsid w:val="00C958D5"/>
    <w:rsid w:val="00CA68ED"/>
    <w:rsid w:val="00CC3425"/>
    <w:rsid w:val="00CC3AB0"/>
    <w:rsid w:val="00CC5531"/>
    <w:rsid w:val="00CD522E"/>
    <w:rsid w:val="00CD7AC2"/>
    <w:rsid w:val="00CE0C6B"/>
    <w:rsid w:val="00CF3D65"/>
    <w:rsid w:val="00D054A9"/>
    <w:rsid w:val="00D36678"/>
    <w:rsid w:val="00D429FA"/>
    <w:rsid w:val="00D450DD"/>
    <w:rsid w:val="00D515E1"/>
    <w:rsid w:val="00D54A34"/>
    <w:rsid w:val="00D56F22"/>
    <w:rsid w:val="00D75071"/>
    <w:rsid w:val="00D81EC4"/>
    <w:rsid w:val="00D91F62"/>
    <w:rsid w:val="00D956DB"/>
    <w:rsid w:val="00D9583D"/>
    <w:rsid w:val="00D96F70"/>
    <w:rsid w:val="00DA784A"/>
    <w:rsid w:val="00DF0C1B"/>
    <w:rsid w:val="00E0713C"/>
    <w:rsid w:val="00E10736"/>
    <w:rsid w:val="00E33033"/>
    <w:rsid w:val="00E353E2"/>
    <w:rsid w:val="00E37D75"/>
    <w:rsid w:val="00E41026"/>
    <w:rsid w:val="00E41D5A"/>
    <w:rsid w:val="00E46406"/>
    <w:rsid w:val="00E56BA8"/>
    <w:rsid w:val="00E63808"/>
    <w:rsid w:val="00E67594"/>
    <w:rsid w:val="00E72A1B"/>
    <w:rsid w:val="00E8610A"/>
    <w:rsid w:val="00E86E60"/>
    <w:rsid w:val="00E974A3"/>
    <w:rsid w:val="00EA2E88"/>
    <w:rsid w:val="00EA65DC"/>
    <w:rsid w:val="00ED16AE"/>
    <w:rsid w:val="00EE3BF3"/>
    <w:rsid w:val="00EE5C36"/>
    <w:rsid w:val="00EF235D"/>
    <w:rsid w:val="00F24945"/>
    <w:rsid w:val="00F41FED"/>
    <w:rsid w:val="00F43B9F"/>
    <w:rsid w:val="00F62241"/>
    <w:rsid w:val="00F66DE2"/>
    <w:rsid w:val="00F86DD0"/>
    <w:rsid w:val="00F90A0C"/>
    <w:rsid w:val="00FA0BD2"/>
    <w:rsid w:val="00FA36FC"/>
    <w:rsid w:val="00FB6FD4"/>
    <w:rsid w:val="00FC3791"/>
    <w:rsid w:val="00FE1892"/>
    <w:rsid w:val="00FF6F06"/>
    <w:rsid w:val="00FF7BAD"/>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E7CA7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B5EAA"/>
  </w:style>
  <w:style w:type="paragraph" w:styleId="Ttulo1">
    <w:name w:val="heading 1"/>
    <w:basedOn w:val="Normal"/>
    <w:next w:val="Normal"/>
    <w:link w:val="Ttulo1Car"/>
    <w:uiPriority w:val="9"/>
    <w:qFormat/>
    <w:rsid w:val="003E534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next w:val="Normal"/>
    <w:link w:val="Ttulo4Car"/>
    <w:uiPriority w:val="9"/>
    <w:semiHidden/>
    <w:unhideWhenUsed/>
    <w:qFormat/>
    <w:rsid w:val="00703A37"/>
    <w:pPr>
      <w:keepNext/>
      <w:keepLines/>
      <w:spacing w:before="40" w:line="276" w:lineRule="auto"/>
      <w:outlineLvl w:val="3"/>
    </w:pPr>
    <w:rPr>
      <w:rFonts w:asciiTheme="majorHAnsi" w:eastAsiaTheme="majorEastAsia" w:hAnsiTheme="majorHAnsi" w:cstheme="majorBidi"/>
      <w:i/>
      <w:iCs/>
      <w:color w:val="2F5496" w:themeColor="accent1" w:themeShade="BF"/>
      <w:sz w:val="22"/>
      <w:szCs w:val="22"/>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BF327F"/>
    <w:rPr>
      <w:rFonts w:ascii="Calibri" w:eastAsia="Calibri" w:hAnsi="Calibri" w:cs="Times New Roman"/>
      <w:sz w:val="22"/>
      <w:szCs w:val="22"/>
      <w:lang w:val="es-PE"/>
    </w:rPr>
  </w:style>
  <w:style w:type="table" w:styleId="Tablaconcuadrcula">
    <w:name w:val="Table Grid"/>
    <w:basedOn w:val="Tablanormal"/>
    <w:uiPriority w:val="59"/>
    <w:rsid w:val="001C70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484471"/>
    <w:pPr>
      <w:tabs>
        <w:tab w:val="center" w:pos="4252"/>
        <w:tab w:val="right" w:pos="8504"/>
      </w:tabs>
    </w:pPr>
  </w:style>
  <w:style w:type="character" w:customStyle="1" w:styleId="EncabezadoCar">
    <w:name w:val="Encabezado Car"/>
    <w:basedOn w:val="Fuentedeprrafopredeter"/>
    <w:link w:val="Encabezado"/>
    <w:uiPriority w:val="99"/>
    <w:rsid w:val="00484471"/>
  </w:style>
  <w:style w:type="paragraph" w:styleId="Piedepgina">
    <w:name w:val="footer"/>
    <w:basedOn w:val="Normal"/>
    <w:link w:val="PiedepginaCar"/>
    <w:uiPriority w:val="99"/>
    <w:unhideWhenUsed/>
    <w:rsid w:val="00484471"/>
    <w:pPr>
      <w:tabs>
        <w:tab w:val="center" w:pos="4252"/>
        <w:tab w:val="right" w:pos="8504"/>
      </w:tabs>
    </w:pPr>
  </w:style>
  <w:style w:type="character" w:customStyle="1" w:styleId="PiedepginaCar">
    <w:name w:val="Pie de página Car"/>
    <w:basedOn w:val="Fuentedeprrafopredeter"/>
    <w:link w:val="Piedepgina"/>
    <w:uiPriority w:val="99"/>
    <w:rsid w:val="00484471"/>
  </w:style>
  <w:style w:type="paragraph" w:styleId="Prrafodelista">
    <w:name w:val="List Paragraph"/>
    <w:basedOn w:val="Normal"/>
    <w:uiPriority w:val="34"/>
    <w:qFormat/>
    <w:rsid w:val="005738C7"/>
    <w:pPr>
      <w:spacing w:after="200" w:line="276" w:lineRule="auto"/>
      <w:ind w:left="720"/>
      <w:contextualSpacing/>
    </w:pPr>
    <w:rPr>
      <w:sz w:val="22"/>
      <w:szCs w:val="22"/>
      <w:lang w:val="es-CO"/>
    </w:rPr>
  </w:style>
  <w:style w:type="paragraph" w:styleId="NormalWeb">
    <w:name w:val="Normal (Web)"/>
    <w:basedOn w:val="Normal"/>
    <w:uiPriority w:val="99"/>
    <w:unhideWhenUsed/>
    <w:rsid w:val="00250460"/>
    <w:pPr>
      <w:spacing w:before="100" w:beforeAutospacing="1" w:after="100" w:afterAutospacing="1"/>
    </w:pPr>
    <w:rPr>
      <w:rFonts w:ascii="Times New Roman" w:eastAsia="Times New Roman" w:hAnsi="Times New Roman" w:cs="Times New Roman"/>
      <w:lang w:val="es-ES" w:eastAsia="es-ES"/>
    </w:rPr>
  </w:style>
  <w:style w:type="character" w:styleId="Textoennegrita">
    <w:name w:val="Strong"/>
    <w:basedOn w:val="Fuentedeprrafopredeter"/>
    <w:uiPriority w:val="22"/>
    <w:qFormat/>
    <w:rsid w:val="00250460"/>
    <w:rPr>
      <w:b/>
      <w:bCs/>
    </w:rPr>
  </w:style>
  <w:style w:type="character" w:customStyle="1" w:styleId="diasCar">
    <w:name w:val="dias Car"/>
    <w:basedOn w:val="Fuentedeprrafopredeter"/>
    <w:link w:val="dias"/>
    <w:locked/>
    <w:rsid w:val="0091475C"/>
    <w:rPr>
      <w:rFonts w:ascii="Calibri" w:hAnsi="Calibri" w:cs="Calibri"/>
      <w:b/>
      <w:bCs/>
      <w:caps/>
      <w:color w:val="000000" w:themeColor="text1"/>
    </w:rPr>
  </w:style>
  <w:style w:type="paragraph" w:customStyle="1" w:styleId="dias">
    <w:name w:val="dias"/>
    <w:basedOn w:val="Normal"/>
    <w:link w:val="diasCar"/>
    <w:qFormat/>
    <w:rsid w:val="0091475C"/>
    <w:pPr>
      <w:spacing w:before="240" w:line="120" w:lineRule="atLeast"/>
    </w:pPr>
    <w:rPr>
      <w:rFonts w:ascii="Calibri" w:hAnsi="Calibri" w:cs="Calibri"/>
      <w:b/>
      <w:bCs/>
      <w:caps/>
      <w:color w:val="000000" w:themeColor="text1"/>
    </w:rPr>
  </w:style>
  <w:style w:type="character" w:customStyle="1" w:styleId="itinerarioCar">
    <w:name w:val="itinerario Car"/>
    <w:basedOn w:val="Fuentedeprrafopredeter"/>
    <w:link w:val="itinerario"/>
    <w:locked/>
    <w:rsid w:val="0091475C"/>
    <w:rPr>
      <w:rFonts w:ascii="Calibri" w:hAnsi="Calibri" w:cs="Calibri"/>
      <w:color w:val="000000" w:themeColor="text1"/>
      <w:szCs w:val="22"/>
    </w:rPr>
  </w:style>
  <w:style w:type="paragraph" w:customStyle="1" w:styleId="itinerario">
    <w:name w:val="itinerario"/>
    <w:link w:val="itinerarioCar"/>
    <w:qFormat/>
    <w:rsid w:val="0091475C"/>
    <w:pPr>
      <w:jc w:val="both"/>
    </w:pPr>
    <w:rPr>
      <w:rFonts w:ascii="Calibri" w:hAnsi="Calibri" w:cs="Calibri"/>
      <w:color w:val="000000" w:themeColor="text1"/>
      <w:szCs w:val="22"/>
    </w:rPr>
  </w:style>
  <w:style w:type="paragraph" w:customStyle="1" w:styleId="Default">
    <w:name w:val="Default"/>
    <w:rsid w:val="00230E47"/>
    <w:pPr>
      <w:autoSpaceDE w:val="0"/>
      <w:autoSpaceDN w:val="0"/>
      <w:adjustRightInd w:val="0"/>
    </w:pPr>
    <w:rPr>
      <w:rFonts w:ascii="Arial" w:hAnsi="Arial" w:cs="Arial"/>
      <w:color w:val="000000"/>
      <w:lang w:val="es-CO"/>
    </w:rPr>
  </w:style>
  <w:style w:type="paragraph" w:customStyle="1" w:styleId="contenidotablas">
    <w:name w:val="contenido tablas"/>
    <w:link w:val="contenidotablasCar"/>
    <w:qFormat/>
    <w:rsid w:val="002701E8"/>
    <w:pPr>
      <w:spacing w:line="259" w:lineRule="auto"/>
    </w:pPr>
    <w:rPr>
      <w:rFonts w:ascii="Calibri" w:hAnsi="Calibri" w:cs="Calibri"/>
      <w:color w:val="000000" w:themeColor="text1"/>
      <w:sz w:val="22"/>
      <w:szCs w:val="22"/>
      <w:lang w:val="es-ES" w:bidi="hi-IN"/>
      <w14:textFill>
        <w14:solidFill>
          <w14:schemeClr w14:val="tx1">
            <w14:lumMod w14:val="95000"/>
            <w14:lumOff w14:val="5000"/>
            <w14:lumMod w14:val="65000"/>
            <w14:lumOff w14:val="35000"/>
          </w14:schemeClr>
        </w14:solidFill>
      </w14:textFill>
    </w:rPr>
  </w:style>
  <w:style w:type="character" w:customStyle="1" w:styleId="contenidotablasCar">
    <w:name w:val="contenido tablas Car"/>
    <w:basedOn w:val="Fuentedeprrafopredeter"/>
    <w:link w:val="contenidotablas"/>
    <w:rsid w:val="002701E8"/>
    <w:rPr>
      <w:rFonts w:ascii="Calibri" w:hAnsi="Calibri" w:cs="Calibri"/>
      <w:color w:val="000000" w:themeColor="text1"/>
      <w:sz w:val="22"/>
      <w:szCs w:val="22"/>
      <w:lang w:val="es-ES" w:bidi="hi-IN"/>
      <w14:textFill>
        <w14:solidFill>
          <w14:schemeClr w14:val="tx1">
            <w14:lumMod w14:val="95000"/>
            <w14:lumOff w14:val="5000"/>
            <w14:lumMod w14:val="65000"/>
            <w14:lumOff w14:val="35000"/>
          </w14:schemeClr>
        </w14:solidFill>
      </w14:textFill>
    </w:rPr>
  </w:style>
  <w:style w:type="character" w:styleId="Hipervnculo">
    <w:name w:val="Hyperlink"/>
    <w:basedOn w:val="Fuentedeprrafopredeter"/>
    <w:uiPriority w:val="99"/>
    <w:unhideWhenUsed/>
    <w:rsid w:val="00D515E1"/>
    <w:rPr>
      <w:color w:val="0563C1" w:themeColor="hyperlink"/>
      <w:u w:val="single"/>
    </w:rPr>
  </w:style>
  <w:style w:type="character" w:customStyle="1" w:styleId="Ttulo4Car">
    <w:name w:val="Título 4 Car"/>
    <w:basedOn w:val="Fuentedeprrafopredeter"/>
    <w:link w:val="Ttulo4"/>
    <w:uiPriority w:val="9"/>
    <w:semiHidden/>
    <w:rsid w:val="00703A37"/>
    <w:rPr>
      <w:rFonts w:asciiTheme="majorHAnsi" w:eastAsiaTheme="majorEastAsia" w:hAnsiTheme="majorHAnsi" w:cstheme="majorBidi"/>
      <w:i/>
      <w:iCs/>
      <w:color w:val="2F5496" w:themeColor="accent1" w:themeShade="BF"/>
      <w:sz w:val="22"/>
      <w:szCs w:val="22"/>
      <w:lang w:val="es-CO"/>
    </w:rPr>
  </w:style>
  <w:style w:type="character" w:customStyle="1" w:styleId="Ttulo1Car">
    <w:name w:val="Título 1 Car"/>
    <w:basedOn w:val="Fuentedeprrafopredeter"/>
    <w:link w:val="Ttulo1"/>
    <w:uiPriority w:val="9"/>
    <w:rsid w:val="003E5346"/>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76285">
      <w:bodyDiv w:val="1"/>
      <w:marLeft w:val="0"/>
      <w:marRight w:val="0"/>
      <w:marTop w:val="0"/>
      <w:marBottom w:val="0"/>
      <w:divBdr>
        <w:top w:val="none" w:sz="0" w:space="0" w:color="auto"/>
        <w:left w:val="none" w:sz="0" w:space="0" w:color="auto"/>
        <w:bottom w:val="none" w:sz="0" w:space="0" w:color="auto"/>
        <w:right w:val="none" w:sz="0" w:space="0" w:color="auto"/>
      </w:divBdr>
    </w:div>
    <w:div w:id="25060782">
      <w:bodyDiv w:val="1"/>
      <w:marLeft w:val="0"/>
      <w:marRight w:val="0"/>
      <w:marTop w:val="0"/>
      <w:marBottom w:val="0"/>
      <w:divBdr>
        <w:top w:val="none" w:sz="0" w:space="0" w:color="auto"/>
        <w:left w:val="none" w:sz="0" w:space="0" w:color="auto"/>
        <w:bottom w:val="none" w:sz="0" w:space="0" w:color="auto"/>
        <w:right w:val="none" w:sz="0" w:space="0" w:color="auto"/>
      </w:divBdr>
    </w:div>
    <w:div w:id="47733057">
      <w:bodyDiv w:val="1"/>
      <w:marLeft w:val="0"/>
      <w:marRight w:val="0"/>
      <w:marTop w:val="0"/>
      <w:marBottom w:val="0"/>
      <w:divBdr>
        <w:top w:val="none" w:sz="0" w:space="0" w:color="auto"/>
        <w:left w:val="none" w:sz="0" w:space="0" w:color="auto"/>
        <w:bottom w:val="none" w:sz="0" w:space="0" w:color="auto"/>
        <w:right w:val="none" w:sz="0" w:space="0" w:color="auto"/>
      </w:divBdr>
    </w:div>
    <w:div w:id="82459990">
      <w:bodyDiv w:val="1"/>
      <w:marLeft w:val="0"/>
      <w:marRight w:val="0"/>
      <w:marTop w:val="0"/>
      <w:marBottom w:val="0"/>
      <w:divBdr>
        <w:top w:val="none" w:sz="0" w:space="0" w:color="auto"/>
        <w:left w:val="none" w:sz="0" w:space="0" w:color="auto"/>
        <w:bottom w:val="none" w:sz="0" w:space="0" w:color="auto"/>
        <w:right w:val="none" w:sz="0" w:space="0" w:color="auto"/>
      </w:divBdr>
    </w:div>
    <w:div w:id="88232505">
      <w:bodyDiv w:val="1"/>
      <w:marLeft w:val="0"/>
      <w:marRight w:val="0"/>
      <w:marTop w:val="0"/>
      <w:marBottom w:val="0"/>
      <w:divBdr>
        <w:top w:val="none" w:sz="0" w:space="0" w:color="auto"/>
        <w:left w:val="none" w:sz="0" w:space="0" w:color="auto"/>
        <w:bottom w:val="none" w:sz="0" w:space="0" w:color="auto"/>
        <w:right w:val="none" w:sz="0" w:space="0" w:color="auto"/>
      </w:divBdr>
    </w:div>
    <w:div w:id="95181251">
      <w:bodyDiv w:val="1"/>
      <w:marLeft w:val="0"/>
      <w:marRight w:val="0"/>
      <w:marTop w:val="0"/>
      <w:marBottom w:val="0"/>
      <w:divBdr>
        <w:top w:val="none" w:sz="0" w:space="0" w:color="auto"/>
        <w:left w:val="none" w:sz="0" w:space="0" w:color="auto"/>
        <w:bottom w:val="none" w:sz="0" w:space="0" w:color="auto"/>
        <w:right w:val="none" w:sz="0" w:space="0" w:color="auto"/>
      </w:divBdr>
    </w:div>
    <w:div w:id="98717133">
      <w:bodyDiv w:val="1"/>
      <w:marLeft w:val="0"/>
      <w:marRight w:val="0"/>
      <w:marTop w:val="0"/>
      <w:marBottom w:val="0"/>
      <w:divBdr>
        <w:top w:val="none" w:sz="0" w:space="0" w:color="auto"/>
        <w:left w:val="none" w:sz="0" w:space="0" w:color="auto"/>
        <w:bottom w:val="none" w:sz="0" w:space="0" w:color="auto"/>
        <w:right w:val="none" w:sz="0" w:space="0" w:color="auto"/>
      </w:divBdr>
    </w:div>
    <w:div w:id="149832471">
      <w:bodyDiv w:val="1"/>
      <w:marLeft w:val="0"/>
      <w:marRight w:val="0"/>
      <w:marTop w:val="0"/>
      <w:marBottom w:val="0"/>
      <w:divBdr>
        <w:top w:val="none" w:sz="0" w:space="0" w:color="auto"/>
        <w:left w:val="none" w:sz="0" w:space="0" w:color="auto"/>
        <w:bottom w:val="none" w:sz="0" w:space="0" w:color="auto"/>
        <w:right w:val="none" w:sz="0" w:space="0" w:color="auto"/>
      </w:divBdr>
    </w:div>
    <w:div w:id="165634293">
      <w:bodyDiv w:val="1"/>
      <w:marLeft w:val="0"/>
      <w:marRight w:val="0"/>
      <w:marTop w:val="0"/>
      <w:marBottom w:val="0"/>
      <w:divBdr>
        <w:top w:val="none" w:sz="0" w:space="0" w:color="auto"/>
        <w:left w:val="none" w:sz="0" w:space="0" w:color="auto"/>
        <w:bottom w:val="none" w:sz="0" w:space="0" w:color="auto"/>
        <w:right w:val="none" w:sz="0" w:space="0" w:color="auto"/>
      </w:divBdr>
    </w:div>
    <w:div w:id="170920256">
      <w:bodyDiv w:val="1"/>
      <w:marLeft w:val="0"/>
      <w:marRight w:val="0"/>
      <w:marTop w:val="0"/>
      <w:marBottom w:val="0"/>
      <w:divBdr>
        <w:top w:val="none" w:sz="0" w:space="0" w:color="auto"/>
        <w:left w:val="none" w:sz="0" w:space="0" w:color="auto"/>
        <w:bottom w:val="none" w:sz="0" w:space="0" w:color="auto"/>
        <w:right w:val="none" w:sz="0" w:space="0" w:color="auto"/>
      </w:divBdr>
    </w:div>
    <w:div w:id="174811763">
      <w:bodyDiv w:val="1"/>
      <w:marLeft w:val="0"/>
      <w:marRight w:val="0"/>
      <w:marTop w:val="0"/>
      <w:marBottom w:val="0"/>
      <w:divBdr>
        <w:top w:val="none" w:sz="0" w:space="0" w:color="auto"/>
        <w:left w:val="none" w:sz="0" w:space="0" w:color="auto"/>
        <w:bottom w:val="none" w:sz="0" w:space="0" w:color="auto"/>
        <w:right w:val="none" w:sz="0" w:space="0" w:color="auto"/>
      </w:divBdr>
    </w:div>
    <w:div w:id="193466418">
      <w:bodyDiv w:val="1"/>
      <w:marLeft w:val="0"/>
      <w:marRight w:val="0"/>
      <w:marTop w:val="0"/>
      <w:marBottom w:val="0"/>
      <w:divBdr>
        <w:top w:val="none" w:sz="0" w:space="0" w:color="auto"/>
        <w:left w:val="none" w:sz="0" w:space="0" w:color="auto"/>
        <w:bottom w:val="none" w:sz="0" w:space="0" w:color="auto"/>
        <w:right w:val="none" w:sz="0" w:space="0" w:color="auto"/>
      </w:divBdr>
    </w:div>
    <w:div w:id="217598527">
      <w:bodyDiv w:val="1"/>
      <w:marLeft w:val="0"/>
      <w:marRight w:val="0"/>
      <w:marTop w:val="0"/>
      <w:marBottom w:val="0"/>
      <w:divBdr>
        <w:top w:val="none" w:sz="0" w:space="0" w:color="auto"/>
        <w:left w:val="none" w:sz="0" w:space="0" w:color="auto"/>
        <w:bottom w:val="none" w:sz="0" w:space="0" w:color="auto"/>
        <w:right w:val="none" w:sz="0" w:space="0" w:color="auto"/>
      </w:divBdr>
    </w:div>
    <w:div w:id="253633113">
      <w:bodyDiv w:val="1"/>
      <w:marLeft w:val="0"/>
      <w:marRight w:val="0"/>
      <w:marTop w:val="0"/>
      <w:marBottom w:val="0"/>
      <w:divBdr>
        <w:top w:val="none" w:sz="0" w:space="0" w:color="auto"/>
        <w:left w:val="none" w:sz="0" w:space="0" w:color="auto"/>
        <w:bottom w:val="none" w:sz="0" w:space="0" w:color="auto"/>
        <w:right w:val="none" w:sz="0" w:space="0" w:color="auto"/>
      </w:divBdr>
    </w:div>
    <w:div w:id="257755609">
      <w:bodyDiv w:val="1"/>
      <w:marLeft w:val="0"/>
      <w:marRight w:val="0"/>
      <w:marTop w:val="0"/>
      <w:marBottom w:val="0"/>
      <w:divBdr>
        <w:top w:val="none" w:sz="0" w:space="0" w:color="auto"/>
        <w:left w:val="none" w:sz="0" w:space="0" w:color="auto"/>
        <w:bottom w:val="none" w:sz="0" w:space="0" w:color="auto"/>
        <w:right w:val="none" w:sz="0" w:space="0" w:color="auto"/>
      </w:divBdr>
    </w:div>
    <w:div w:id="292371374">
      <w:bodyDiv w:val="1"/>
      <w:marLeft w:val="0"/>
      <w:marRight w:val="0"/>
      <w:marTop w:val="0"/>
      <w:marBottom w:val="0"/>
      <w:divBdr>
        <w:top w:val="none" w:sz="0" w:space="0" w:color="auto"/>
        <w:left w:val="none" w:sz="0" w:space="0" w:color="auto"/>
        <w:bottom w:val="none" w:sz="0" w:space="0" w:color="auto"/>
        <w:right w:val="none" w:sz="0" w:space="0" w:color="auto"/>
      </w:divBdr>
    </w:div>
    <w:div w:id="321474082">
      <w:bodyDiv w:val="1"/>
      <w:marLeft w:val="0"/>
      <w:marRight w:val="0"/>
      <w:marTop w:val="0"/>
      <w:marBottom w:val="0"/>
      <w:divBdr>
        <w:top w:val="none" w:sz="0" w:space="0" w:color="auto"/>
        <w:left w:val="none" w:sz="0" w:space="0" w:color="auto"/>
        <w:bottom w:val="none" w:sz="0" w:space="0" w:color="auto"/>
        <w:right w:val="none" w:sz="0" w:space="0" w:color="auto"/>
      </w:divBdr>
    </w:div>
    <w:div w:id="389692585">
      <w:bodyDiv w:val="1"/>
      <w:marLeft w:val="0"/>
      <w:marRight w:val="0"/>
      <w:marTop w:val="0"/>
      <w:marBottom w:val="0"/>
      <w:divBdr>
        <w:top w:val="none" w:sz="0" w:space="0" w:color="auto"/>
        <w:left w:val="none" w:sz="0" w:space="0" w:color="auto"/>
        <w:bottom w:val="none" w:sz="0" w:space="0" w:color="auto"/>
        <w:right w:val="none" w:sz="0" w:space="0" w:color="auto"/>
      </w:divBdr>
    </w:div>
    <w:div w:id="451286325">
      <w:bodyDiv w:val="1"/>
      <w:marLeft w:val="0"/>
      <w:marRight w:val="0"/>
      <w:marTop w:val="0"/>
      <w:marBottom w:val="0"/>
      <w:divBdr>
        <w:top w:val="none" w:sz="0" w:space="0" w:color="auto"/>
        <w:left w:val="none" w:sz="0" w:space="0" w:color="auto"/>
        <w:bottom w:val="none" w:sz="0" w:space="0" w:color="auto"/>
        <w:right w:val="none" w:sz="0" w:space="0" w:color="auto"/>
      </w:divBdr>
    </w:div>
    <w:div w:id="482040212">
      <w:bodyDiv w:val="1"/>
      <w:marLeft w:val="0"/>
      <w:marRight w:val="0"/>
      <w:marTop w:val="0"/>
      <w:marBottom w:val="0"/>
      <w:divBdr>
        <w:top w:val="none" w:sz="0" w:space="0" w:color="auto"/>
        <w:left w:val="none" w:sz="0" w:space="0" w:color="auto"/>
        <w:bottom w:val="none" w:sz="0" w:space="0" w:color="auto"/>
        <w:right w:val="none" w:sz="0" w:space="0" w:color="auto"/>
      </w:divBdr>
    </w:div>
    <w:div w:id="529025484">
      <w:bodyDiv w:val="1"/>
      <w:marLeft w:val="0"/>
      <w:marRight w:val="0"/>
      <w:marTop w:val="0"/>
      <w:marBottom w:val="0"/>
      <w:divBdr>
        <w:top w:val="none" w:sz="0" w:space="0" w:color="auto"/>
        <w:left w:val="none" w:sz="0" w:space="0" w:color="auto"/>
        <w:bottom w:val="none" w:sz="0" w:space="0" w:color="auto"/>
        <w:right w:val="none" w:sz="0" w:space="0" w:color="auto"/>
      </w:divBdr>
    </w:div>
    <w:div w:id="553852023">
      <w:bodyDiv w:val="1"/>
      <w:marLeft w:val="0"/>
      <w:marRight w:val="0"/>
      <w:marTop w:val="0"/>
      <w:marBottom w:val="0"/>
      <w:divBdr>
        <w:top w:val="none" w:sz="0" w:space="0" w:color="auto"/>
        <w:left w:val="none" w:sz="0" w:space="0" w:color="auto"/>
        <w:bottom w:val="none" w:sz="0" w:space="0" w:color="auto"/>
        <w:right w:val="none" w:sz="0" w:space="0" w:color="auto"/>
      </w:divBdr>
    </w:div>
    <w:div w:id="633487969">
      <w:bodyDiv w:val="1"/>
      <w:marLeft w:val="0"/>
      <w:marRight w:val="0"/>
      <w:marTop w:val="0"/>
      <w:marBottom w:val="0"/>
      <w:divBdr>
        <w:top w:val="none" w:sz="0" w:space="0" w:color="auto"/>
        <w:left w:val="none" w:sz="0" w:space="0" w:color="auto"/>
        <w:bottom w:val="none" w:sz="0" w:space="0" w:color="auto"/>
        <w:right w:val="none" w:sz="0" w:space="0" w:color="auto"/>
      </w:divBdr>
    </w:div>
    <w:div w:id="670530524">
      <w:bodyDiv w:val="1"/>
      <w:marLeft w:val="0"/>
      <w:marRight w:val="0"/>
      <w:marTop w:val="0"/>
      <w:marBottom w:val="0"/>
      <w:divBdr>
        <w:top w:val="none" w:sz="0" w:space="0" w:color="auto"/>
        <w:left w:val="none" w:sz="0" w:space="0" w:color="auto"/>
        <w:bottom w:val="none" w:sz="0" w:space="0" w:color="auto"/>
        <w:right w:val="none" w:sz="0" w:space="0" w:color="auto"/>
      </w:divBdr>
    </w:div>
    <w:div w:id="694844758">
      <w:bodyDiv w:val="1"/>
      <w:marLeft w:val="0"/>
      <w:marRight w:val="0"/>
      <w:marTop w:val="0"/>
      <w:marBottom w:val="0"/>
      <w:divBdr>
        <w:top w:val="none" w:sz="0" w:space="0" w:color="auto"/>
        <w:left w:val="none" w:sz="0" w:space="0" w:color="auto"/>
        <w:bottom w:val="none" w:sz="0" w:space="0" w:color="auto"/>
        <w:right w:val="none" w:sz="0" w:space="0" w:color="auto"/>
      </w:divBdr>
    </w:div>
    <w:div w:id="713234257">
      <w:bodyDiv w:val="1"/>
      <w:marLeft w:val="0"/>
      <w:marRight w:val="0"/>
      <w:marTop w:val="0"/>
      <w:marBottom w:val="0"/>
      <w:divBdr>
        <w:top w:val="none" w:sz="0" w:space="0" w:color="auto"/>
        <w:left w:val="none" w:sz="0" w:space="0" w:color="auto"/>
        <w:bottom w:val="none" w:sz="0" w:space="0" w:color="auto"/>
        <w:right w:val="none" w:sz="0" w:space="0" w:color="auto"/>
      </w:divBdr>
    </w:div>
    <w:div w:id="719397342">
      <w:bodyDiv w:val="1"/>
      <w:marLeft w:val="0"/>
      <w:marRight w:val="0"/>
      <w:marTop w:val="0"/>
      <w:marBottom w:val="0"/>
      <w:divBdr>
        <w:top w:val="none" w:sz="0" w:space="0" w:color="auto"/>
        <w:left w:val="none" w:sz="0" w:space="0" w:color="auto"/>
        <w:bottom w:val="none" w:sz="0" w:space="0" w:color="auto"/>
        <w:right w:val="none" w:sz="0" w:space="0" w:color="auto"/>
      </w:divBdr>
    </w:div>
    <w:div w:id="840194504">
      <w:bodyDiv w:val="1"/>
      <w:marLeft w:val="0"/>
      <w:marRight w:val="0"/>
      <w:marTop w:val="0"/>
      <w:marBottom w:val="0"/>
      <w:divBdr>
        <w:top w:val="none" w:sz="0" w:space="0" w:color="auto"/>
        <w:left w:val="none" w:sz="0" w:space="0" w:color="auto"/>
        <w:bottom w:val="none" w:sz="0" w:space="0" w:color="auto"/>
        <w:right w:val="none" w:sz="0" w:space="0" w:color="auto"/>
      </w:divBdr>
    </w:div>
    <w:div w:id="855534371">
      <w:bodyDiv w:val="1"/>
      <w:marLeft w:val="0"/>
      <w:marRight w:val="0"/>
      <w:marTop w:val="0"/>
      <w:marBottom w:val="0"/>
      <w:divBdr>
        <w:top w:val="none" w:sz="0" w:space="0" w:color="auto"/>
        <w:left w:val="none" w:sz="0" w:space="0" w:color="auto"/>
        <w:bottom w:val="none" w:sz="0" w:space="0" w:color="auto"/>
        <w:right w:val="none" w:sz="0" w:space="0" w:color="auto"/>
      </w:divBdr>
    </w:div>
    <w:div w:id="855927615">
      <w:bodyDiv w:val="1"/>
      <w:marLeft w:val="0"/>
      <w:marRight w:val="0"/>
      <w:marTop w:val="0"/>
      <w:marBottom w:val="0"/>
      <w:divBdr>
        <w:top w:val="none" w:sz="0" w:space="0" w:color="auto"/>
        <w:left w:val="none" w:sz="0" w:space="0" w:color="auto"/>
        <w:bottom w:val="none" w:sz="0" w:space="0" w:color="auto"/>
        <w:right w:val="none" w:sz="0" w:space="0" w:color="auto"/>
      </w:divBdr>
    </w:div>
    <w:div w:id="929390745">
      <w:bodyDiv w:val="1"/>
      <w:marLeft w:val="0"/>
      <w:marRight w:val="0"/>
      <w:marTop w:val="0"/>
      <w:marBottom w:val="0"/>
      <w:divBdr>
        <w:top w:val="none" w:sz="0" w:space="0" w:color="auto"/>
        <w:left w:val="none" w:sz="0" w:space="0" w:color="auto"/>
        <w:bottom w:val="none" w:sz="0" w:space="0" w:color="auto"/>
        <w:right w:val="none" w:sz="0" w:space="0" w:color="auto"/>
      </w:divBdr>
    </w:div>
    <w:div w:id="969164109">
      <w:bodyDiv w:val="1"/>
      <w:marLeft w:val="0"/>
      <w:marRight w:val="0"/>
      <w:marTop w:val="0"/>
      <w:marBottom w:val="0"/>
      <w:divBdr>
        <w:top w:val="none" w:sz="0" w:space="0" w:color="auto"/>
        <w:left w:val="none" w:sz="0" w:space="0" w:color="auto"/>
        <w:bottom w:val="none" w:sz="0" w:space="0" w:color="auto"/>
        <w:right w:val="none" w:sz="0" w:space="0" w:color="auto"/>
      </w:divBdr>
    </w:div>
    <w:div w:id="1019240063">
      <w:bodyDiv w:val="1"/>
      <w:marLeft w:val="0"/>
      <w:marRight w:val="0"/>
      <w:marTop w:val="0"/>
      <w:marBottom w:val="0"/>
      <w:divBdr>
        <w:top w:val="none" w:sz="0" w:space="0" w:color="auto"/>
        <w:left w:val="none" w:sz="0" w:space="0" w:color="auto"/>
        <w:bottom w:val="none" w:sz="0" w:space="0" w:color="auto"/>
        <w:right w:val="none" w:sz="0" w:space="0" w:color="auto"/>
      </w:divBdr>
    </w:div>
    <w:div w:id="1044789122">
      <w:bodyDiv w:val="1"/>
      <w:marLeft w:val="0"/>
      <w:marRight w:val="0"/>
      <w:marTop w:val="0"/>
      <w:marBottom w:val="0"/>
      <w:divBdr>
        <w:top w:val="none" w:sz="0" w:space="0" w:color="auto"/>
        <w:left w:val="none" w:sz="0" w:space="0" w:color="auto"/>
        <w:bottom w:val="none" w:sz="0" w:space="0" w:color="auto"/>
        <w:right w:val="none" w:sz="0" w:space="0" w:color="auto"/>
      </w:divBdr>
    </w:div>
    <w:div w:id="1093160080">
      <w:bodyDiv w:val="1"/>
      <w:marLeft w:val="0"/>
      <w:marRight w:val="0"/>
      <w:marTop w:val="0"/>
      <w:marBottom w:val="0"/>
      <w:divBdr>
        <w:top w:val="none" w:sz="0" w:space="0" w:color="auto"/>
        <w:left w:val="none" w:sz="0" w:space="0" w:color="auto"/>
        <w:bottom w:val="none" w:sz="0" w:space="0" w:color="auto"/>
        <w:right w:val="none" w:sz="0" w:space="0" w:color="auto"/>
      </w:divBdr>
    </w:div>
    <w:div w:id="1128668591">
      <w:bodyDiv w:val="1"/>
      <w:marLeft w:val="0"/>
      <w:marRight w:val="0"/>
      <w:marTop w:val="0"/>
      <w:marBottom w:val="0"/>
      <w:divBdr>
        <w:top w:val="none" w:sz="0" w:space="0" w:color="auto"/>
        <w:left w:val="none" w:sz="0" w:space="0" w:color="auto"/>
        <w:bottom w:val="none" w:sz="0" w:space="0" w:color="auto"/>
        <w:right w:val="none" w:sz="0" w:space="0" w:color="auto"/>
      </w:divBdr>
    </w:div>
    <w:div w:id="1143623399">
      <w:bodyDiv w:val="1"/>
      <w:marLeft w:val="0"/>
      <w:marRight w:val="0"/>
      <w:marTop w:val="0"/>
      <w:marBottom w:val="0"/>
      <w:divBdr>
        <w:top w:val="none" w:sz="0" w:space="0" w:color="auto"/>
        <w:left w:val="none" w:sz="0" w:space="0" w:color="auto"/>
        <w:bottom w:val="none" w:sz="0" w:space="0" w:color="auto"/>
        <w:right w:val="none" w:sz="0" w:space="0" w:color="auto"/>
      </w:divBdr>
    </w:div>
    <w:div w:id="1165978430">
      <w:bodyDiv w:val="1"/>
      <w:marLeft w:val="0"/>
      <w:marRight w:val="0"/>
      <w:marTop w:val="0"/>
      <w:marBottom w:val="0"/>
      <w:divBdr>
        <w:top w:val="none" w:sz="0" w:space="0" w:color="auto"/>
        <w:left w:val="none" w:sz="0" w:space="0" w:color="auto"/>
        <w:bottom w:val="none" w:sz="0" w:space="0" w:color="auto"/>
        <w:right w:val="none" w:sz="0" w:space="0" w:color="auto"/>
      </w:divBdr>
    </w:div>
    <w:div w:id="1256670451">
      <w:bodyDiv w:val="1"/>
      <w:marLeft w:val="0"/>
      <w:marRight w:val="0"/>
      <w:marTop w:val="0"/>
      <w:marBottom w:val="0"/>
      <w:divBdr>
        <w:top w:val="none" w:sz="0" w:space="0" w:color="auto"/>
        <w:left w:val="none" w:sz="0" w:space="0" w:color="auto"/>
        <w:bottom w:val="none" w:sz="0" w:space="0" w:color="auto"/>
        <w:right w:val="none" w:sz="0" w:space="0" w:color="auto"/>
      </w:divBdr>
    </w:div>
    <w:div w:id="1291473351">
      <w:bodyDiv w:val="1"/>
      <w:marLeft w:val="0"/>
      <w:marRight w:val="0"/>
      <w:marTop w:val="0"/>
      <w:marBottom w:val="0"/>
      <w:divBdr>
        <w:top w:val="none" w:sz="0" w:space="0" w:color="auto"/>
        <w:left w:val="none" w:sz="0" w:space="0" w:color="auto"/>
        <w:bottom w:val="none" w:sz="0" w:space="0" w:color="auto"/>
        <w:right w:val="none" w:sz="0" w:space="0" w:color="auto"/>
      </w:divBdr>
    </w:div>
    <w:div w:id="1309357866">
      <w:bodyDiv w:val="1"/>
      <w:marLeft w:val="0"/>
      <w:marRight w:val="0"/>
      <w:marTop w:val="0"/>
      <w:marBottom w:val="0"/>
      <w:divBdr>
        <w:top w:val="none" w:sz="0" w:space="0" w:color="auto"/>
        <w:left w:val="none" w:sz="0" w:space="0" w:color="auto"/>
        <w:bottom w:val="none" w:sz="0" w:space="0" w:color="auto"/>
        <w:right w:val="none" w:sz="0" w:space="0" w:color="auto"/>
      </w:divBdr>
    </w:div>
    <w:div w:id="1378046743">
      <w:bodyDiv w:val="1"/>
      <w:marLeft w:val="0"/>
      <w:marRight w:val="0"/>
      <w:marTop w:val="0"/>
      <w:marBottom w:val="0"/>
      <w:divBdr>
        <w:top w:val="none" w:sz="0" w:space="0" w:color="auto"/>
        <w:left w:val="none" w:sz="0" w:space="0" w:color="auto"/>
        <w:bottom w:val="none" w:sz="0" w:space="0" w:color="auto"/>
        <w:right w:val="none" w:sz="0" w:space="0" w:color="auto"/>
      </w:divBdr>
    </w:div>
    <w:div w:id="1411465711">
      <w:bodyDiv w:val="1"/>
      <w:marLeft w:val="0"/>
      <w:marRight w:val="0"/>
      <w:marTop w:val="0"/>
      <w:marBottom w:val="0"/>
      <w:divBdr>
        <w:top w:val="none" w:sz="0" w:space="0" w:color="auto"/>
        <w:left w:val="none" w:sz="0" w:space="0" w:color="auto"/>
        <w:bottom w:val="none" w:sz="0" w:space="0" w:color="auto"/>
        <w:right w:val="none" w:sz="0" w:space="0" w:color="auto"/>
      </w:divBdr>
    </w:div>
    <w:div w:id="1422335538">
      <w:bodyDiv w:val="1"/>
      <w:marLeft w:val="0"/>
      <w:marRight w:val="0"/>
      <w:marTop w:val="0"/>
      <w:marBottom w:val="0"/>
      <w:divBdr>
        <w:top w:val="none" w:sz="0" w:space="0" w:color="auto"/>
        <w:left w:val="none" w:sz="0" w:space="0" w:color="auto"/>
        <w:bottom w:val="none" w:sz="0" w:space="0" w:color="auto"/>
        <w:right w:val="none" w:sz="0" w:space="0" w:color="auto"/>
      </w:divBdr>
    </w:div>
    <w:div w:id="1470709807">
      <w:bodyDiv w:val="1"/>
      <w:marLeft w:val="0"/>
      <w:marRight w:val="0"/>
      <w:marTop w:val="0"/>
      <w:marBottom w:val="0"/>
      <w:divBdr>
        <w:top w:val="none" w:sz="0" w:space="0" w:color="auto"/>
        <w:left w:val="none" w:sz="0" w:space="0" w:color="auto"/>
        <w:bottom w:val="none" w:sz="0" w:space="0" w:color="auto"/>
        <w:right w:val="none" w:sz="0" w:space="0" w:color="auto"/>
      </w:divBdr>
    </w:div>
    <w:div w:id="1487630799">
      <w:bodyDiv w:val="1"/>
      <w:marLeft w:val="0"/>
      <w:marRight w:val="0"/>
      <w:marTop w:val="0"/>
      <w:marBottom w:val="0"/>
      <w:divBdr>
        <w:top w:val="none" w:sz="0" w:space="0" w:color="auto"/>
        <w:left w:val="none" w:sz="0" w:space="0" w:color="auto"/>
        <w:bottom w:val="none" w:sz="0" w:space="0" w:color="auto"/>
        <w:right w:val="none" w:sz="0" w:space="0" w:color="auto"/>
      </w:divBdr>
    </w:div>
    <w:div w:id="1510753139">
      <w:bodyDiv w:val="1"/>
      <w:marLeft w:val="0"/>
      <w:marRight w:val="0"/>
      <w:marTop w:val="0"/>
      <w:marBottom w:val="0"/>
      <w:divBdr>
        <w:top w:val="none" w:sz="0" w:space="0" w:color="auto"/>
        <w:left w:val="none" w:sz="0" w:space="0" w:color="auto"/>
        <w:bottom w:val="none" w:sz="0" w:space="0" w:color="auto"/>
        <w:right w:val="none" w:sz="0" w:space="0" w:color="auto"/>
      </w:divBdr>
    </w:div>
    <w:div w:id="1513758522">
      <w:bodyDiv w:val="1"/>
      <w:marLeft w:val="0"/>
      <w:marRight w:val="0"/>
      <w:marTop w:val="0"/>
      <w:marBottom w:val="0"/>
      <w:divBdr>
        <w:top w:val="none" w:sz="0" w:space="0" w:color="auto"/>
        <w:left w:val="none" w:sz="0" w:space="0" w:color="auto"/>
        <w:bottom w:val="none" w:sz="0" w:space="0" w:color="auto"/>
        <w:right w:val="none" w:sz="0" w:space="0" w:color="auto"/>
      </w:divBdr>
    </w:div>
    <w:div w:id="1565604972">
      <w:bodyDiv w:val="1"/>
      <w:marLeft w:val="0"/>
      <w:marRight w:val="0"/>
      <w:marTop w:val="0"/>
      <w:marBottom w:val="0"/>
      <w:divBdr>
        <w:top w:val="none" w:sz="0" w:space="0" w:color="auto"/>
        <w:left w:val="none" w:sz="0" w:space="0" w:color="auto"/>
        <w:bottom w:val="none" w:sz="0" w:space="0" w:color="auto"/>
        <w:right w:val="none" w:sz="0" w:space="0" w:color="auto"/>
      </w:divBdr>
    </w:div>
    <w:div w:id="1573081162">
      <w:bodyDiv w:val="1"/>
      <w:marLeft w:val="0"/>
      <w:marRight w:val="0"/>
      <w:marTop w:val="0"/>
      <w:marBottom w:val="0"/>
      <w:divBdr>
        <w:top w:val="none" w:sz="0" w:space="0" w:color="auto"/>
        <w:left w:val="none" w:sz="0" w:space="0" w:color="auto"/>
        <w:bottom w:val="none" w:sz="0" w:space="0" w:color="auto"/>
        <w:right w:val="none" w:sz="0" w:space="0" w:color="auto"/>
      </w:divBdr>
    </w:div>
    <w:div w:id="1626546409">
      <w:bodyDiv w:val="1"/>
      <w:marLeft w:val="0"/>
      <w:marRight w:val="0"/>
      <w:marTop w:val="0"/>
      <w:marBottom w:val="0"/>
      <w:divBdr>
        <w:top w:val="none" w:sz="0" w:space="0" w:color="auto"/>
        <w:left w:val="none" w:sz="0" w:space="0" w:color="auto"/>
        <w:bottom w:val="none" w:sz="0" w:space="0" w:color="auto"/>
        <w:right w:val="none" w:sz="0" w:space="0" w:color="auto"/>
      </w:divBdr>
    </w:div>
    <w:div w:id="1643073212">
      <w:bodyDiv w:val="1"/>
      <w:marLeft w:val="0"/>
      <w:marRight w:val="0"/>
      <w:marTop w:val="0"/>
      <w:marBottom w:val="0"/>
      <w:divBdr>
        <w:top w:val="none" w:sz="0" w:space="0" w:color="auto"/>
        <w:left w:val="none" w:sz="0" w:space="0" w:color="auto"/>
        <w:bottom w:val="none" w:sz="0" w:space="0" w:color="auto"/>
        <w:right w:val="none" w:sz="0" w:space="0" w:color="auto"/>
      </w:divBdr>
    </w:div>
    <w:div w:id="1668627153">
      <w:bodyDiv w:val="1"/>
      <w:marLeft w:val="0"/>
      <w:marRight w:val="0"/>
      <w:marTop w:val="0"/>
      <w:marBottom w:val="0"/>
      <w:divBdr>
        <w:top w:val="none" w:sz="0" w:space="0" w:color="auto"/>
        <w:left w:val="none" w:sz="0" w:space="0" w:color="auto"/>
        <w:bottom w:val="none" w:sz="0" w:space="0" w:color="auto"/>
        <w:right w:val="none" w:sz="0" w:space="0" w:color="auto"/>
      </w:divBdr>
    </w:div>
    <w:div w:id="1713797652">
      <w:bodyDiv w:val="1"/>
      <w:marLeft w:val="0"/>
      <w:marRight w:val="0"/>
      <w:marTop w:val="0"/>
      <w:marBottom w:val="0"/>
      <w:divBdr>
        <w:top w:val="none" w:sz="0" w:space="0" w:color="auto"/>
        <w:left w:val="none" w:sz="0" w:space="0" w:color="auto"/>
        <w:bottom w:val="none" w:sz="0" w:space="0" w:color="auto"/>
        <w:right w:val="none" w:sz="0" w:space="0" w:color="auto"/>
      </w:divBdr>
    </w:div>
    <w:div w:id="1757938368">
      <w:bodyDiv w:val="1"/>
      <w:marLeft w:val="0"/>
      <w:marRight w:val="0"/>
      <w:marTop w:val="0"/>
      <w:marBottom w:val="0"/>
      <w:divBdr>
        <w:top w:val="none" w:sz="0" w:space="0" w:color="auto"/>
        <w:left w:val="none" w:sz="0" w:space="0" w:color="auto"/>
        <w:bottom w:val="none" w:sz="0" w:space="0" w:color="auto"/>
        <w:right w:val="none" w:sz="0" w:space="0" w:color="auto"/>
      </w:divBdr>
    </w:div>
    <w:div w:id="1783300612">
      <w:bodyDiv w:val="1"/>
      <w:marLeft w:val="0"/>
      <w:marRight w:val="0"/>
      <w:marTop w:val="0"/>
      <w:marBottom w:val="0"/>
      <w:divBdr>
        <w:top w:val="none" w:sz="0" w:space="0" w:color="auto"/>
        <w:left w:val="none" w:sz="0" w:space="0" w:color="auto"/>
        <w:bottom w:val="none" w:sz="0" w:space="0" w:color="auto"/>
        <w:right w:val="none" w:sz="0" w:space="0" w:color="auto"/>
      </w:divBdr>
    </w:div>
    <w:div w:id="1835534915">
      <w:bodyDiv w:val="1"/>
      <w:marLeft w:val="0"/>
      <w:marRight w:val="0"/>
      <w:marTop w:val="0"/>
      <w:marBottom w:val="0"/>
      <w:divBdr>
        <w:top w:val="none" w:sz="0" w:space="0" w:color="auto"/>
        <w:left w:val="none" w:sz="0" w:space="0" w:color="auto"/>
        <w:bottom w:val="none" w:sz="0" w:space="0" w:color="auto"/>
        <w:right w:val="none" w:sz="0" w:space="0" w:color="auto"/>
      </w:divBdr>
    </w:div>
    <w:div w:id="1853647368">
      <w:bodyDiv w:val="1"/>
      <w:marLeft w:val="0"/>
      <w:marRight w:val="0"/>
      <w:marTop w:val="0"/>
      <w:marBottom w:val="0"/>
      <w:divBdr>
        <w:top w:val="none" w:sz="0" w:space="0" w:color="auto"/>
        <w:left w:val="none" w:sz="0" w:space="0" w:color="auto"/>
        <w:bottom w:val="none" w:sz="0" w:space="0" w:color="auto"/>
        <w:right w:val="none" w:sz="0" w:space="0" w:color="auto"/>
      </w:divBdr>
    </w:div>
    <w:div w:id="199625756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yperlink" Target="http://WWW.TURIVEL.COM"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header" Target="header2.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3A40C-5799-6046-A00C-05BD2AC66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1039</Words>
  <Characters>5720</Characters>
  <Application>Microsoft Macintosh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 Sistemas</dc:creator>
  <cp:keywords/>
  <dc:description/>
  <cp:lastModifiedBy>Director Sistemas</cp:lastModifiedBy>
  <cp:revision>2</cp:revision>
  <dcterms:created xsi:type="dcterms:W3CDTF">2018-09-17T14:16:00Z</dcterms:created>
  <dcterms:modified xsi:type="dcterms:W3CDTF">2018-09-17T14:16:00Z</dcterms:modified>
</cp:coreProperties>
</file>